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58" w:rsidRDefault="00F10958" w:rsidP="00F1095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CC0808498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ปลัดองค์การบริหารส่วนตำบลปฏิบัติหน้าที่นายกองค์การบริหารส่วนตำบล</w:t>
      </w:r>
      <w:bookmarkStart w:id="0" w:name="_GoBack"/>
      <w:bookmarkEnd w:id="0"/>
    </w:p>
    <w:p w:rsidR="00613867" w:rsidRDefault="003A19E1" w:rsidP="00F109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ระเบียบกระทรวงมหาดไทยว่าด้วยกา</w:t>
      </w:r>
      <w:r w:rsidR="001C1957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พัสดุขององค์การบริหารส่วนตำบล พ</w:t>
      </w:r>
      <w:r w:rsidR="001C195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 2538 และที่แก้ไขเพิ่มเติม มิได้กำหนดระยะเวลาที่นายกองค์การบริหารส่วนตำบลต้องลงนามในสัญญาซื้อขายไว้แต่อย่างใด กำห</w:t>
      </w:r>
      <w:r w:rsidR="001C1957">
        <w:rPr>
          <w:rFonts w:ascii="TH SarabunPSK" w:hAnsi="TH SarabunPSK" w:cs="TH SarabunPSK" w:hint="cs"/>
          <w:sz w:val="32"/>
          <w:szCs w:val="32"/>
          <w:cs/>
        </w:rPr>
        <w:t>นด</w:t>
      </w:r>
      <w:r>
        <w:rPr>
          <w:rFonts w:ascii="TH SarabunPSK" w:hAnsi="TH SarabunPSK" w:cs="TH SarabunPSK" w:hint="cs"/>
          <w:sz w:val="32"/>
          <w:szCs w:val="32"/>
          <w:cs/>
        </w:rPr>
        <w:t>ไว้แต่เพียงว่า การลงนามในสัญญาหรือข้อตกลงในการจัดหาตามระเบียบนี้เป็นอำนาจของประธานกรรมการบริหาร ตามนัยข้อ 54 วรรคหนึ่ง แต่อย่างไรตาม ระเ</w:t>
      </w:r>
      <w:r w:rsidR="001C1957">
        <w:rPr>
          <w:rFonts w:ascii="TH SarabunPSK" w:hAnsi="TH SarabunPSK" w:cs="TH SarabunPSK" w:hint="cs"/>
          <w:sz w:val="32"/>
          <w:szCs w:val="32"/>
          <w:cs/>
        </w:rPr>
        <w:t>บี</w:t>
      </w:r>
      <w:r>
        <w:rPr>
          <w:rFonts w:ascii="TH SarabunPSK" w:hAnsi="TH SarabunPSK" w:cs="TH SarabunPSK" w:hint="cs"/>
          <w:sz w:val="32"/>
          <w:szCs w:val="32"/>
          <w:cs/>
        </w:rPr>
        <w:t>ยบกระทรวงมหาดไทยว่าด้วยวิธีการงบประมาณ พ</w:t>
      </w:r>
      <w:r w:rsidR="001C195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 2541 และที่แก้ไขเพิ่มเติม ข้อ 34 กำหนดว่า องค์กรปกครองส่วนท้องถิ่นจะจ่ายเงินหรือก่อหนี้ผูกพันได้ตามข้อความที่กำหนดไว้ในงบประมาณรายจ่ายประจำปี หรืองบประมาณรายจ่ายเพิ่มเติม ทั้งนี้ ต้องมีกฎหมาย ระเบียบ ข้อบังคับ คำสั่ง หรือหนังสือสั่งการกระทรวงมหาดไทยอนุญาตให้จ่าย และมีเงินรายได้เพียงพอที่จะเบิกจายได้ ดังนั้น การลงนามในสัญญาหรือข้อตกลงจะทำได้เมื่อมีรายได้เพียงพอที่จะเบิกจ่ายได้</w:t>
      </w:r>
      <w:r w:rsidR="001C1957">
        <w:rPr>
          <w:rFonts w:ascii="TH SarabunPSK" w:hAnsi="TH SarabunPSK" w:cs="TH SarabunPSK" w:hint="cs"/>
          <w:sz w:val="32"/>
          <w:szCs w:val="32"/>
          <w:cs/>
        </w:rPr>
        <w:t xml:space="preserve"> กรณีจึงต้องพิจารณาจากรายละเอียดต่าง ๆ เช่น รายละเอียดเกี่ยวกับพัสดุที่จะซื้อ รวมทั้งหลักฐานเกี่ยวกับการดำเนินการจัดซื้อ ว่ามีรายละเอียดอย่างไร และงบป</w:t>
      </w:r>
      <w:r w:rsidR="00F10958">
        <w:rPr>
          <w:rFonts w:ascii="TH SarabunPSK" w:hAnsi="TH SarabunPSK" w:cs="TH SarabunPSK" w:hint="cs"/>
          <w:sz w:val="32"/>
          <w:szCs w:val="32"/>
          <w:cs/>
        </w:rPr>
        <w:t>ร</w:t>
      </w:r>
      <w:r w:rsidR="001C1957">
        <w:rPr>
          <w:rFonts w:ascii="TH SarabunPSK" w:hAnsi="TH SarabunPSK" w:cs="TH SarabunPSK" w:hint="cs"/>
          <w:sz w:val="32"/>
          <w:szCs w:val="32"/>
          <w:cs/>
        </w:rPr>
        <w:t>ะมาณที่จะซื้อ เพื่อนำมาพิจารณาว่ามีความจำเป็นที่ปลัดปฏิบัติหน้าที่ นายกฯ ต้องลงนามในสัญญาจัดซื้อดังกล่าวหรือไม่</w:t>
      </w:r>
    </w:p>
    <w:p w:rsidR="001C1957" w:rsidRPr="003A19E1" w:rsidRDefault="001C1957" w:rsidP="003A19E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ไม่จำต้องเปลี่ยนแปลง</w:t>
      </w:r>
    </w:p>
    <w:sectPr w:rsidR="001C1957" w:rsidRPr="003A19E1" w:rsidSect="00024CDA">
      <w:pgSz w:w="12240" w:h="15840"/>
      <w:pgMar w:top="1361" w:right="1134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1"/>
    <w:rsid w:val="00024CDA"/>
    <w:rsid w:val="001C1957"/>
    <w:rsid w:val="001C1AAB"/>
    <w:rsid w:val="001D5751"/>
    <w:rsid w:val="003458C1"/>
    <w:rsid w:val="003A19E1"/>
    <w:rsid w:val="00613867"/>
    <w:rsid w:val="00662978"/>
    <w:rsid w:val="006C67B3"/>
    <w:rsid w:val="007E1779"/>
    <w:rsid w:val="0081396F"/>
    <w:rsid w:val="00844EC9"/>
    <w:rsid w:val="008A3E91"/>
    <w:rsid w:val="00A42411"/>
    <w:rsid w:val="00F1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FB1C"/>
  <w15:chartTrackingRefBased/>
  <w15:docId w15:val="{B20E3765-C01C-4544-B610-105F04D8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DLA-PC01</dc:creator>
  <cp:keywords/>
  <dc:description/>
  <cp:lastModifiedBy>DLA-PC01</cp:lastModifiedBy>
  <cp:revision>8</cp:revision>
  <cp:lastPrinted>2021-10-06T06:05:00Z</cp:lastPrinted>
  <dcterms:created xsi:type="dcterms:W3CDTF">2021-10-06T05:26:00Z</dcterms:created>
  <dcterms:modified xsi:type="dcterms:W3CDTF">2021-10-18T08:54:00Z</dcterms:modified>
</cp:coreProperties>
</file>