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0ED4E" w14:textId="6844B252" w:rsidR="0058044E" w:rsidRDefault="0058044E" w:rsidP="00694694">
      <w:pPr>
        <w:spacing w:after="0"/>
        <w:jc w:val="center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58044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ประเด็นคำถามใน</w:t>
      </w:r>
      <w:r w:rsidR="00363F0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</w:t>
      </w:r>
      <w:bookmarkStart w:id="0" w:name="_GoBack"/>
      <w:bookmarkEnd w:id="0"/>
      <w:r w:rsidR="00694694" w:rsidRPr="0069469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รับฟังความคิดเห็น</w:t>
      </w:r>
      <w:r w:rsidR="001857F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ต่อร่างกฎกระทรวงกำหนด</w:t>
      </w:r>
      <w:r w:rsidR="00694694" w:rsidRPr="0069469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อัตราค่าธรรมเนียม</w:t>
      </w:r>
      <w:r w:rsidR="001857F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br/>
      </w:r>
      <w:r w:rsidR="00694694" w:rsidRPr="0069469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และยกเว้นค่าธรรมเนียมเกี่ยวกับการจัดการสิ่งปฏิกูลและมูลฝอย</w:t>
      </w:r>
      <w:r w:rsidR="001857FA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="001857F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(ฉบับที่ ..) พ.ศ. .... </w:t>
      </w:r>
    </w:p>
    <w:p w14:paraId="6DAB8AD1" w14:textId="77777777" w:rsidR="00694694" w:rsidRPr="0058044E" w:rsidRDefault="00694694" w:rsidP="00694694">
      <w:pPr>
        <w:spacing w:after="0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E4CA880" w14:textId="64B42121" w:rsidR="0058044E" w:rsidRPr="0058044E" w:rsidRDefault="0058044E" w:rsidP="0058044E">
      <w:pPr>
        <w:spacing w:after="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5804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1. </w:t>
      </w:r>
      <w:r w:rsidR="00187B74" w:rsidRPr="00187B7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ท่านเกี่ยวข้อง</w:t>
      </w:r>
      <w:r w:rsidR="00A933E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อย่างไร</w:t>
      </w:r>
      <w:r w:rsidR="00187B74" w:rsidRPr="00187B7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กับ</w:t>
      </w:r>
      <w:r w:rsidR="001857F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กฎกระทรวงกำหนด</w:t>
      </w:r>
      <w:r w:rsidR="001857FA" w:rsidRPr="0069469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อัตราค่าธรรมเนียมและยกเว้นค่าธรรมเนียมเกี่ยวกับ</w:t>
      </w:r>
      <w:r w:rsidR="001857F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br/>
      </w:r>
      <w:r w:rsidR="001857FA" w:rsidRPr="0069469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การจัดการสิ่งปฏิกูลและมูล</w:t>
      </w:r>
      <w:r w:rsidR="00A933EB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ฝอย พ.ศ. 2567 และที่แก้ไขเพิ่มเติม</w:t>
      </w:r>
      <w:r w:rsidR="001857F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0094CD60" w14:textId="4DF99CBD" w:rsidR="0058044E" w:rsidRPr="0058044E" w:rsidRDefault="0058044E" w:rsidP="0058044E">
      <w:pPr>
        <w:tabs>
          <w:tab w:val="left" w:pos="1843"/>
        </w:tabs>
        <w:spacing w:after="0" w:line="340" w:lineRule="exac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8044E">
        <w:rPr>
          <w:rFonts w:ascii="TH SarabunIT๙" w:eastAsia="Calibri" w:hAnsi="TH SarabunIT๙" w:cs="TH SarabunIT๙"/>
          <w:sz w:val="32"/>
          <w:szCs w:val="32"/>
        </w:rPr>
        <w:sym w:font="Wingdings" w:char="F0A8"/>
      </w:r>
      <w:r w:rsidRPr="005804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16219" w:rsidRPr="000969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ผู้บริหาร/เจ้าหน้าที่</w:t>
      </w:r>
      <w:r w:rsidR="00116219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ของ</w:t>
      </w:r>
      <w:r w:rsidR="00187B74" w:rsidRPr="00187B74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องค์การบริหารส่วนจังหวัด</w:t>
      </w:r>
    </w:p>
    <w:p w14:paraId="321C3628" w14:textId="5761DEE5" w:rsidR="0058044E" w:rsidRPr="0058044E" w:rsidRDefault="0058044E" w:rsidP="0058044E">
      <w:pPr>
        <w:tabs>
          <w:tab w:val="left" w:pos="1843"/>
        </w:tabs>
        <w:spacing w:after="0" w:line="340" w:lineRule="exact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  <w:cs/>
        </w:rPr>
      </w:pPr>
      <w:r w:rsidRPr="0058044E">
        <w:rPr>
          <w:rFonts w:ascii="TH SarabunIT๙" w:eastAsia="Calibri" w:hAnsi="TH SarabunIT๙" w:cs="TH SarabunIT๙"/>
          <w:sz w:val="32"/>
          <w:szCs w:val="32"/>
        </w:rPr>
        <w:sym w:font="Wingdings" w:char="F0A8"/>
      </w:r>
      <w:r w:rsidRPr="0058044E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 </w:t>
      </w:r>
      <w:r w:rsidR="00CB4B00" w:rsidRPr="000969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ผู้บริหาร/เจ้าหน้าที่</w:t>
      </w:r>
      <w:r w:rsidR="00CB4B00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ของเทศบาล</w:t>
      </w:r>
      <w:r w:rsidR="00CB4B00"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 xml:space="preserve"> </w:t>
      </w:r>
      <w:r w:rsidR="00CB4B00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(โปรดระบุ เทศบาลตำบล/เทศบาลเมือง/เทศบาลนคร)</w:t>
      </w:r>
    </w:p>
    <w:p w14:paraId="0168D1E1" w14:textId="4614FDCD" w:rsidR="0058044E" w:rsidRPr="0058044E" w:rsidRDefault="0058044E" w:rsidP="0058044E">
      <w:pPr>
        <w:tabs>
          <w:tab w:val="left" w:pos="1843"/>
        </w:tabs>
        <w:spacing w:after="0" w:line="340" w:lineRule="exac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8044E">
        <w:rPr>
          <w:rFonts w:ascii="TH SarabunIT๙" w:eastAsia="Calibri" w:hAnsi="TH SarabunIT๙" w:cs="TH SarabunIT๙" w:hint="cs"/>
          <w:sz w:val="32"/>
          <w:szCs w:val="32"/>
        </w:rPr>
        <w:sym w:font="Wingdings" w:char="F0A8"/>
      </w:r>
      <w:r w:rsidRPr="005804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16219" w:rsidRPr="000969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ผู้บริหาร/เจ้าหน้าที่</w:t>
      </w:r>
      <w:r w:rsidR="00116219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ของ</w:t>
      </w:r>
      <w:r w:rsidR="00187B74" w:rsidRPr="00187B74">
        <w:rPr>
          <w:rFonts w:ascii="TH SarabunIT๙" w:eastAsia="Calibri" w:hAnsi="TH SarabunIT๙" w:cs="TH SarabunIT๙"/>
          <w:sz w:val="32"/>
          <w:szCs w:val="32"/>
          <w:cs/>
        </w:rPr>
        <w:t>องค์การบริหารส่วนตำบล</w:t>
      </w:r>
    </w:p>
    <w:p w14:paraId="6901A331" w14:textId="35F3DE86" w:rsidR="0058044E" w:rsidRDefault="0058044E" w:rsidP="0058044E">
      <w:pPr>
        <w:tabs>
          <w:tab w:val="left" w:pos="1843"/>
        </w:tabs>
        <w:spacing w:after="0" w:line="340" w:lineRule="exac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8044E">
        <w:rPr>
          <w:rFonts w:ascii="TH SarabunIT๙" w:eastAsia="Calibri" w:hAnsi="TH SarabunIT๙" w:cs="TH SarabunIT๙"/>
          <w:sz w:val="32"/>
          <w:szCs w:val="32"/>
        </w:rPr>
        <w:sym w:font="Wingdings" w:char="F0A8"/>
      </w:r>
      <w:r w:rsidRPr="005804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16219" w:rsidRPr="000969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ผู้บริหาร/เจ้าหน้าที่</w:t>
      </w:r>
      <w:r w:rsidR="00116219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ของ</w:t>
      </w:r>
      <w:r w:rsidR="00187B74" w:rsidRPr="00187B74">
        <w:rPr>
          <w:rFonts w:ascii="TH SarabunIT๙" w:hAnsi="TH SarabunIT๙" w:cs="TH SarabunIT๙"/>
          <w:sz w:val="32"/>
          <w:szCs w:val="32"/>
          <w:cs/>
        </w:rPr>
        <w:t>เมืองพัทยา</w:t>
      </w:r>
    </w:p>
    <w:p w14:paraId="4C16A006" w14:textId="610FD7E7" w:rsidR="0058044E" w:rsidRPr="0058044E" w:rsidRDefault="0058044E" w:rsidP="0058044E">
      <w:pPr>
        <w:tabs>
          <w:tab w:val="left" w:pos="1843"/>
        </w:tabs>
        <w:spacing w:after="0" w:line="340" w:lineRule="exact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58044E">
        <w:rPr>
          <w:rFonts w:ascii="TH SarabunIT๙" w:eastAsia="Calibri" w:hAnsi="TH SarabunIT๙" w:cs="TH SarabunIT๙" w:hint="cs"/>
          <w:sz w:val="32"/>
          <w:szCs w:val="32"/>
        </w:rPr>
        <w:sym w:font="Wingdings" w:char="F0A8"/>
      </w:r>
      <w:r w:rsidRPr="005804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16219" w:rsidRPr="000969D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ผู้บริหาร/เจ้าหน้าที่</w:t>
      </w:r>
      <w:r w:rsidR="00116219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ของ</w:t>
      </w:r>
      <w:r w:rsidR="00187B74" w:rsidRPr="00187B74">
        <w:rPr>
          <w:rFonts w:ascii="TH SarabunIT๙" w:eastAsia="Calibri" w:hAnsi="TH SarabunIT๙" w:cs="TH SarabunIT๙"/>
          <w:sz w:val="32"/>
          <w:szCs w:val="32"/>
          <w:cs/>
        </w:rPr>
        <w:t>กรุงเทพมหานคร</w:t>
      </w:r>
    </w:p>
    <w:p w14:paraId="4B26A4C0" w14:textId="78728966" w:rsidR="0058044E" w:rsidRPr="0058044E" w:rsidRDefault="0058044E" w:rsidP="0058044E">
      <w:pPr>
        <w:tabs>
          <w:tab w:val="left" w:pos="1843"/>
        </w:tabs>
        <w:spacing w:after="0" w:line="340" w:lineRule="exact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58044E">
        <w:rPr>
          <w:rFonts w:ascii="TH SarabunIT๙" w:eastAsia="Calibri" w:hAnsi="TH SarabunIT๙" w:cs="TH SarabunIT๙" w:hint="cs"/>
          <w:sz w:val="32"/>
          <w:szCs w:val="32"/>
        </w:rPr>
        <w:sym w:font="Wingdings" w:char="F0A8"/>
      </w:r>
      <w:r w:rsidRPr="005804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87B74" w:rsidRPr="00187B74">
        <w:rPr>
          <w:rFonts w:ascii="TH SarabunIT๙" w:hAnsi="TH SarabunIT๙" w:cs="TH SarabunIT๙"/>
          <w:color w:val="333333"/>
          <w:spacing w:val="2"/>
          <w:sz w:val="32"/>
          <w:szCs w:val="32"/>
          <w:shd w:val="clear" w:color="auto" w:fill="FFFFFF"/>
          <w:cs/>
        </w:rPr>
        <w:t>เจ้าหน้าที่ของรัฐในสังกัดกระทรวงมหาดไทย</w:t>
      </w:r>
    </w:p>
    <w:p w14:paraId="18372006" w14:textId="68D9A497" w:rsidR="00187B74" w:rsidRDefault="0058044E" w:rsidP="0058044E">
      <w:pPr>
        <w:tabs>
          <w:tab w:val="left" w:pos="1843"/>
        </w:tabs>
        <w:spacing w:after="0" w:line="340" w:lineRule="exac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8044E">
        <w:rPr>
          <w:rFonts w:ascii="TH SarabunIT๙" w:eastAsia="Calibri" w:hAnsi="TH SarabunIT๙" w:cs="TH SarabunIT๙"/>
          <w:sz w:val="32"/>
          <w:szCs w:val="32"/>
        </w:rPr>
        <w:sym w:font="Wingdings" w:char="F0A8"/>
      </w:r>
      <w:r w:rsidRPr="005804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87B74" w:rsidRPr="00187B74">
        <w:rPr>
          <w:rFonts w:ascii="TH SarabunIT๙" w:eastAsia="Calibri" w:hAnsi="TH SarabunIT๙" w:cs="TH SarabunIT๙"/>
          <w:sz w:val="32"/>
          <w:szCs w:val="32"/>
          <w:cs/>
        </w:rPr>
        <w:t>เจ้าหน้าที่ของรัฐในสังกัดสำนักงานปลัดสำนักนายกรัฐมนตรี</w:t>
      </w:r>
    </w:p>
    <w:p w14:paraId="318483AF" w14:textId="63CF7A8D" w:rsidR="00187B74" w:rsidRDefault="00187B74" w:rsidP="0058044E">
      <w:pPr>
        <w:tabs>
          <w:tab w:val="left" w:pos="1843"/>
        </w:tabs>
        <w:spacing w:after="0" w:line="340" w:lineRule="exac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8044E">
        <w:rPr>
          <w:rFonts w:ascii="TH SarabunIT๙" w:eastAsia="Calibri" w:hAnsi="TH SarabunIT๙" w:cs="TH SarabunIT๙"/>
          <w:sz w:val="32"/>
          <w:szCs w:val="32"/>
        </w:rPr>
        <w:sym w:font="Wingdings" w:char="F0A8"/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87B74">
        <w:rPr>
          <w:rFonts w:ascii="TH SarabunIT๙" w:eastAsia="Calibri" w:hAnsi="TH SarabunIT๙" w:cs="TH SarabunIT๙"/>
          <w:sz w:val="32"/>
          <w:szCs w:val="32"/>
          <w:cs/>
        </w:rPr>
        <w:t>เจ้าหน้าที่ของรัฐในสังกัดกรมส่งเสริมการปกครองท้องถิ่น</w:t>
      </w:r>
    </w:p>
    <w:p w14:paraId="7FCA9896" w14:textId="65BA6E54" w:rsidR="00187B74" w:rsidRDefault="00187B74" w:rsidP="0058044E">
      <w:pPr>
        <w:tabs>
          <w:tab w:val="left" w:pos="1843"/>
        </w:tabs>
        <w:spacing w:after="0" w:line="340" w:lineRule="exac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8044E">
        <w:rPr>
          <w:rFonts w:ascii="TH SarabunIT๙" w:eastAsia="Calibri" w:hAnsi="TH SarabunIT๙" w:cs="TH SarabunIT๙"/>
          <w:sz w:val="32"/>
          <w:szCs w:val="32"/>
        </w:rPr>
        <w:sym w:font="Wingdings" w:char="F0A8"/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87B74">
        <w:rPr>
          <w:rFonts w:ascii="TH SarabunIT๙" w:eastAsia="Calibri" w:hAnsi="TH SarabunIT๙" w:cs="TH SarabunIT๙"/>
          <w:sz w:val="32"/>
          <w:szCs w:val="32"/>
          <w:cs/>
        </w:rPr>
        <w:t>หน่วยงานของรัฐอื่น ๆ /สมาคมที่เกี่ยวข้อง</w:t>
      </w:r>
    </w:p>
    <w:p w14:paraId="78FB2DDE" w14:textId="77597A61" w:rsidR="00187B74" w:rsidRDefault="00187B74" w:rsidP="0058044E">
      <w:pPr>
        <w:tabs>
          <w:tab w:val="left" w:pos="1843"/>
        </w:tabs>
        <w:spacing w:after="0" w:line="340" w:lineRule="exac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8044E">
        <w:rPr>
          <w:rFonts w:ascii="TH SarabunIT๙" w:eastAsia="Calibri" w:hAnsi="TH SarabunIT๙" w:cs="TH SarabunIT๙"/>
          <w:sz w:val="32"/>
          <w:szCs w:val="32"/>
        </w:rPr>
        <w:sym w:font="Wingdings" w:char="F0A8"/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87B74">
        <w:rPr>
          <w:rFonts w:ascii="TH SarabunIT๙" w:eastAsia="Calibri" w:hAnsi="TH SarabunIT๙" w:cs="TH SarabunIT๙"/>
          <w:sz w:val="32"/>
          <w:szCs w:val="32"/>
          <w:cs/>
        </w:rPr>
        <w:t>ผู้ประกอบกิจการเก็บ ขน และกำจัดสิ่งปฏิกูลและมูลฝอย</w:t>
      </w:r>
    </w:p>
    <w:p w14:paraId="248B25A8" w14:textId="37DAA723" w:rsidR="0058044E" w:rsidRDefault="00187B74" w:rsidP="0058044E">
      <w:pPr>
        <w:tabs>
          <w:tab w:val="left" w:pos="1843"/>
        </w:tabs>
        <w:spacing w:after="0" w:line="340" w:lineRule="exac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8044E">
        <w:rPr>
          <w:rFonts w:ascii="TH SarabunIT๙" w:eastAsia="Calibri" w:hAnsi="TH SarabunIT๙" w:cs="TH SarabunIT๙"/>
          <w:sz w:val="32"/>
          <w:szCs w:val="32"/>
        </w:rPr>
        <w:sym w:font="Wingdings" w:char="F0A8"/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87B74">
        <w:rPr>
          <w:rFonts w:ascii="TH SarabunIT๙" w:eastAsia="Calibri" w:hAnsi="TH SarabunIT๙" w:cs="TH SarabunIT๙"/>
          <w:sz w:val="32"/>
          <w:szCs w:val="32"/>
          <w:cs/>
        </w:rPr>
        <w:t>ประชาชนทั่วไป</w:t>
      </w:r>
    </w:p>
    <w:p w14:paraId="0B6FF14F" w14:textId="77777777" w:rsidR="0033306B" w:rsidRDefault="00116219" w:rsidP="00AF41CF">
      <w:pPr>
        <w:tabs>
          <w:tab w:val="left" w:pos="1843"/>
        </w:tabs>
        <w:spacing w:after="0" w:line="340" w:lineRule="exact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8044E">
        <w:rPr>
          <w:rFonts w:ascii="TH SarabunIT๙" w:eastAsia="Calibri" w:hAnsi="TH SarabunIT๙" w:cs="TH SarabunIT๙"/>
          <w:sz w:val="32"/>
          <w:szCs w:val="32"/>
        </w:rPr>
        <w:sym w:font="Wingdings" w:char="F0A8"/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อื่น ๆ</w:t>
      </w:r>
      <w:r w:rsidR="00AF41CF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13BAAB2D" w14:textId="7E5F2D5D" w:rsidR="00AF41CF" w:rsidRPr="00AF41CF" w:rsidRDefault="0033306B" w:rsidP="00AF41CF">
      <w:pPr>
        <w:tabs>
          <w:tab w:val="left" w:pos="1843"/>
        </w:tabs>
        <w:spacing w:after="0" w:line="340" w:lineRule="exact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</w:t>
      </w:r>
      <w:r w:rsidR="00AF41CF" w:rsidRPr="00B60E5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(โปรดระบุ)</w:t>
      </w:r>
      <w:r w:rsidR="00AF41CF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…………………….</w:t>
      </w:r>
      <w:r w:rsidR="00AF41CF">
        <w:rPr>
          <w:rFonts w:ascii="TH SarabunIT๙" w:eastAsia="Calibri" w:hAnsi="TH SarabunIT๙" w:cs="TH SarabunIT๙" w:hint="cs"/>
          <w:sz w:val="32"/>
          <w:szCs w:val="32"/>
          <w:cs/>
        </w:rPr>
        <w:t>................</w:t>
      </w:r>
      <w:r w:rsidR="00C16AF3">
        <w:rPr>
          <w:rFonts w:ascii="TH SarabunIT๙" w:eastAsia="Calibri" w:hAnsi="TH SarabunIT๙" w:cs="TH SarabunIT๙" w:hint="cs"/>
          <w:sz w:val="32"/>
          <w:szCs w:val="32"/>
          <w:cs/>
        </w:rPr>
        <w:t>...........</w:t>
      </w:r>
    </w:p>
    <w:p w14:paraId="23DCE2F5" w14:textId="77777777" w:rsidR="00694694" w:rsidRPr="0058044E" w:rsidRDefault="00694694" w:rsidP="00694694">
      <w:pPr>
        <w:spacing w:after="0" w:line="256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8044E">
        <w:rPr>
          <w:rFonts w:ascii="TH SarabunIT๙" w:eastAsia="Calibri" w:hAnsi="TH SarabunIT๙" w:cs="TH SarabunIT๙" w:hint="cs"/>
          <w:sz w:val="32"/>
          <w:szCs w:val="32"/>
        </w:rPr>
        <w:sym w:font="Wingdings" w:char="F0D8"/>
      </w:r>
      <w:r w:rsidRPr="0058044E">
        <w:rPr>
          <w:rFonts w:ascii="TH SarabunIT๙" w:eastAsia="Calibri" w:hAnsi="TH SarabunIT๙" w:cs="TH SarabunIT๙"/>
          <w:sz w:val="32"/>
          <w:szCs w:val="32"/>
          <w:cs/>
        </w:rPr>
        <w:t>เขียนความคิดเห็น……………………………………..</w:t>
      </w:r>
    </w:p>
    <w:p w14:paraId="09305196" w14:textId="77777777" w:rsidR="0058044E" w:rsidRPr="0058044E" w:rsidRDefault="0058044E" w:rsidP="0058044E">
      <w:pPr>
        <w:spacing w:after="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66B9C28" w14:textId="1AFB46A1" w:rsidR="005D227B" w:rsidRPr="009B5E6F" w:rsidRDefault="0058044E" w:rsidP="005D227B">
      <w:pPr>
        <w:spacing w:after="0" w:line="256" w:lineRule="auto"/>
        <w:jc w:val="thaiDistribute"/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</w:pPr>
      <w:r w:rsidRPr="008B47DF"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  <w:t>2</w:t>
      </w:r>
      <w:r w:rsidRPr="008B47DF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 xml:space="preserve">. </w:t>
      </w:r>
      <w:r w:rsidR="00694694" w:rsidRPr="008B47DF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>ท่านเห็นด้วยหรือไม่</w:t>
      </w:r>
      <w:r w:rsidR="001064A7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cs/>
        </w:rPr>
        <w:t>กับ</w:t>
      </w:r>
      <w:r w:rsidR="00694694" w:rsidRPr="008B47DF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>การกำหนดอัตราค่าธรรมเนียม</w:t>
      </w:r>
      <w:r w:rsidR="008B47DF" w:rsidRPr="008B47DF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การเก็บและขนมูลฝอย </w:t>
      </w:r>
      <w:r w:rsidR="008B47DF" w:rsidRPr="008B47DF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(</w:t>
      </w:r>
      <w:r w:rsidR="008B47DF" w:rsidRPr="008B47DF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รายเดือน</w:t>
      </w:r>
      <w:r w:rsidR="008B47DF" w:rsidRPr="008B47DF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)</w:t>
      </w:r>
      <w:r w:rsidR="00694694" w:rsidRPr="008B47DF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 xml:space="preserve"> </w:t>
      </w:r>
      <w:r w:rsidR="000B1DA9" w:rsidRPr="008B47DF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cs/>
        </w:rPr>
        <w:t>ใน</w:t>
      </w:r>
      <w:r w:rsidR="00694694" w:rsidRPr="008B47DF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>อัตรา</w:t>
      </w:r>
      <w:r w:rsidR="008B47DF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br/>
      </w:r>
      <w:r w:rsidR="00694694" w:rsidRPr="008B47DF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>ขั้นต่ำ</w:t>
      </w:r>
      <w:r w:rsidR="00694694" w:rsidRPr="0069469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="000B1DA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2</w:t>
      </w:r>
      <w:r w:rsidR="00694694" w:rsidRPr="0069469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0 บาท</w:t>
      </w:r>
      <w:r w:rsidR="000B1DA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และ</w:t>
      </w:r>
      <w:r w:rsidR="000B1DA9" w:rsidRPr="0069469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กำหนดอัตราค่าธรรมเนียมการ</w:t>
      </w:r>
      <w:r w:rsidR="000B1DA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กำจัด</w:t>
      </w:r>
      <w:r w:rsidR="000B1DA9" w:rsidRPr="0069469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มูลฝอย</w:t>
      </w:r>
      <w:r w:rsidR="008B47D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(</w:t>
      </w:r>
      <w:r w:rsidR="000B1DA9" w:rsidRPr="0069469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รายเดือน) </w:t>
      </w:r>
      <w:r w:rsidR="000B1DA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ใน</w:t>
      </w:r>
      <w:r w:rsidR="00694694" w:rsidRPr="0069469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อัตราขั้นต่ำ 20 บาท</w:t>
      </w:r>
      <w:r w:rsidR="003924ED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="005C4DB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(หากคัดแยกมูลฝอยได้ครบถ้วนตามที่องค์กรปกครองส่วนท้องถิ่นกำหนด ได้ลดค่าธรรมเนียมครึ่</w:t>
      </w:r>
      <w:r w:rsidR="005C4DB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งหนึ่ง</w:t>
      </w:r>
      <w:r w:rsidR="005C4DB9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)</w:t>
      </w:r>
    </w:p>
    <w:p w14:paraId="29527FE0" w14:textId="733EAE58" w:rsidR="005D227B" w:rsidRPr="00F34686" w:rsidRDefault="005D227B" w:rsidP="005D227B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F34686">
        <w:rPr>
          <w:rFonts w:ascii="TH SarabunIT๙" w:eastAsia="Calibri" w:hAnsi="TH SarabunIT๙" w:cs="TH SarabunIT๙" w:hint="cs"/>
          <w:sz w:val="32"/>
          <w:szCs w:val="32"/>
        </w:rPr>
        <w:sym w:font="Wingdings" w:char="F0A8"/>
      </w:r>
      <w:r w:rsidRPr="00F3468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94694">
        <w:rPr>
          <w:rFonts w:ascii="TH SarabunIT๙" w:eastAsia="Calibri" w:hAnsi="TH SarabunIT๙" w:cs="TH SarabunIT๙" w:hint="cs"/>
          <w:sz w:val="32"/>
          <w:szCs w:val="32"/>
          <w:cs/>
        </w:rPr>
        <w:t>เห็นด้วย</w:t>
      </w:r>
    </w:p>
    <w:p w14:paraId="5D0089F1" w14:textId="5F6DE878" w:rsidR="005D227B" w:rsidRPr="00F34686" w:rsidRDefault="005D227B" w:rsidP="005D227B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F34686">
        <w:rPr>
          <w:rFonts w:ascii="TH SarabunIT๙" w:eastAsia="Calibri" w:hAnsi="TH SarabunIT๙" w:cs="TH SarabunIT๙"/>
          <w:sz w:val="32"/>
          <w:szCs w:val="32"/>
        </w:rPr>
        <w:sym w:font="Wingdings" w:char="F0A8"/>
      </w:r>
      <w:r w:rsidRPr="00F3468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94694">
        <w:rPr>
          <w:rFonts w:ascii="TH SarabunIT๙" w:eastAsia="Calibri" w:hAnsi="TH SarabunIT๙" w:cs="TH SarabunIT๙" w:hint="cs"/>
          <w:sz w:val="32"/>
          <w:szCs w:val="32"/>
          <w:cs/>
        </w:rPr>
        <w:t>ไม่เห็นด้วย</w:t>
      </w:r>
      <w:r w:rsidRPr="00F34686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F34686">
        <w:rPr>
          <w:rFonts w:ascii="TH SarabunIT๙" w:eastAsia="Calibri" w:hAnsi="TH SarabunIT๙" w:cs="TH SarabunIT๙" w:hint="cs"/>
          <w:sz w:val="32"/>
          <w:szCs w:val="32"/>
          <w:cs/>
        </w:rPr>
        <w:t>(โปรดระบุเหตุ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ผล</w:t>
      </w:r>
      <w:r w:rsidRPr="00F34686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</w:p>
    <w:p w14:paraId="0BB530C5" w14:textId="737E1153" w:rsidR="0058044E" w:rsidRPr="0058044E" w:rsidRDefault="0058044E" w:rsidP="005D227B">
      <w:pPr>
        <w:spacing w:after="0" w:line="256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8044E">
        <w:rPr>
          <w:rFonts w:ascii="TH SarabunIT๙" w:eastAsia="Calibri" w:hAnsi="TH SarabunIT๙" w:cs="TH SarabunIT๙" w:hint="cs"/>
          <w:sz w:val="32"/>
          <w:szCs w:val="32"/>
        </w:rPr>
        <w:sym w:font="Wingdings" w:char="F0D8"/>
      </w:r>
      <w:r w:rsidRPr="0058044E">
        <w:rPr>
          <w:rFonts w:ascii="TH SarabunIT๙" w:eastAsia="Calibri" w:hAnsi="TH SarabunIT๙" w:cs="TH SarabunIT๙"/>
          <w:sz w:val="32"/>
          <w:szCs w:val="32"/>
          <w:cs/>
        </w:rPr>
        <w:t>เขียนความคิดเห็น……………………………………..</w:t>
      </w:r>
    </w:p>
    <w:p w14:paraId="411C9A48" w14:textId="77777777" w:rsidR="0058044E" w:rsidRPr="0058044E" w:rsidRDefault="0058044E" w:rsidP="0058044E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3AE8934" w14:textId="0BA80A45" w:rsidR="00E85787" w:rsidRPr="00502445" w:rsidRDefault="0058044E" w:rsidP="00E85787">
      <w:pPr>
        <w:spacing w:after="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58044E">
        <w:rPr>
          <w:rFonts w:ascii="TH SarabunIT๙" w:eastAsia="Calibri" w:hAnsi="TH SarabunIT๙" w:cs="TH SarabunIT๙"/>
          <w:b/>
          <w:bCs/>
          <w:sz w:val="32"/>
          <w:szCs w:val="32"/>
        </w:rPr>
        <w:t>3</w:t>
      </w:r>
      <w:r w:rsidRPr="005804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. </w:t>
      </w:r>
      <w:r w:rsidR="00694694" w:rsidRPr="0069469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ท่านเห็นด้วยหรือไม่</w:t>
      </w:r>
      <w:r w:rsidR="001064A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กับ</w:t>
      </w:r>
      <w:r w:rsidR="00694694" w:rsidRPr="0069469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การกำหนดให้องค์กรปกครองส่วนท้องถิ่นสามารถออกข้อบัญญัติท้องถิ่นกำหนดอัตราค่าธรรมเนียมการเก็บ ขน และกำจัดสิ่งปฏิกูลและมูลฝอยต่ำกว่าอัตราที่กำหนด โดยขอคำแนะนำ</w:t>
      </w:r>
      <w:r w:rsidR="00DE23D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br/>
      </w:r>
      <w:r w:rsidR="00694694" w:rsidRPr="0069469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จากคณะกรรมการจัดการสิ่งปฏิกูลและมูลฝอยจังหวัด เพื่อเสนอความเห็นต่อผู้ว่าราชการจังหวัด </w:t>
      </w:r>
      <w:r w:rsidR="004A1019">
        <w:rPr>
          <w:rFonts w:ascii="TH SarabunIT๙" w:eastAsia="Calibri" w:hAnsi="TH SarabunIT๙" w:cs="TH SarabunIT๙"/>
          <w:b/>
          <w:bCs/>
          <w:sz w:val="32"/>
          <w:szCs w:val="32"/>
          <w:cs/>
        </w:rPr>
        <w:br/>
      </w:r>
      <w:r w:rsidR="00694694" w:rsidRPr="0069469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พื่อพิจารณาให้ความเห็นกรณีความแตกต่างของพื้นที่ด้านภูมิศาสตร์เป็นผลให้ต้องกำหนดอัตราค่าธรรมเนียมดังกล่าวต่ำกว่าอัตราค่าธรรมเนียมตามกฎกระทรวงกำหนดอัตราค่าธรรมเนียมและยกเว้น</w:t>
      </w:r>
      <w:r w:rsidR="00694694" w:rsidRPr="00122907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ค่าธรรมเนียมเกี่ยวกับการจัดการสิ่งปฏิกูลและมูลฝอย พ.ศ. 2567</w:t>
      </w:r>
      <w:r w:rsidR="00502445" w:rsidRPr="00122907"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 </w:t>
      </w:r>
      <w:r w:rsidR="00502445" w:rsidRPr="00122907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(</w:t>
      </w:r>
      <w:r w:rsidR="001064A7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ต่ำกว่า</w:t>
      </w:r>
      <w:r w:rsidR="00122907" w:rsidRPr="00122907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อัตรา</w:t>
      </w:r>
      <w:r w:rsidR="00502445" w:rsidRPr="00122907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ค่า</w:t>
      </w:r>
      <w:r w:rsidR="00122907" w:rsidRPr="00122907">
        <w:rPr>
          <w:rFonts w:ascii="TH SarabunIT๙" w:eastAsia="Calibri" w:hAnsi="TH SarabunIT๙" w:cs="TH SarabunIT๙" w:hint="cs"/>
          <w:b/>
          <w:bCs/>
          <w:spacing w:val="-6"/>
          <w:sz w:val="32"/>
          <w:szCs w:val="32"/>
          <w:cs/>
        </w:rPr>
        <w:t>ธรรมเนียมการเก็บและขนมูลฝอย</w:t>
      </w:r>
      <w:r w:rsidR="0012290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(รายเดือน) </w:t>
      </w:r>
      <w:r w:rsidR="0050244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ขั้นต่ำ 20 บาท</w:t>
      </w:r>
      <w:r w:rsidR="0012290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และอัตราค่าธรรมเนียมการกำจัดมูลฝอย (รายเดือน) ขั้นต่ำ 20 บาท)</w:t>
      </w:r>
    </w:p>
    <w:p w14:paraId="49D26E86" w14:textId="109EFF2A" w:rsidR="00E85787" w:rsidRPr="00F34686" w:rsidRDefault="00E85787" w:rsidP="00E85787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F34686">
        <w:rPr>
          <w:rFonts w:ascii="TH SarabunIT๙" w:eastAsia="Calibri" w:hAnsi="TH SarabunIT๙" w:cs="TH SarabunIT๙" w:hint="cs"/>
          <w:sz w:val="32"/>
          <w:szCs w:val="32"/>
        </w:rPr>
        <w:sym w:font="Wingdings" w:char="F0A8"/>
      </w:r>
      <w:r w:rsidRPr="00F3468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94694">
        <w:rPr>
          <w:rFonts w:ascii="TH SarabunIT๙" w:eastAsia="Calibri" w:hAnsi="TH SarabunIT๙" w:cs="TH SarabunIT๙" w:hint="cs"/>
          <w:sz w:val="32"/>
          <w:szCs w:val="32"/>
          <w:cs/>
        </w:rPr>
        <w:t>เห็นด้วย</w:t>
      </w:r>
    </w:p>
    <w:p w14:paraId="28E6F455" w14:textId="286366B9" w:rsidR="00E85787" w:rsidRPr="00F34686" w:rsidRDefault="00E85787" w:rsidP="00E85787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34686">
        <w:rPr>
          <w:rFonts w:ascii="TH SarabunIT๙" w:eastAsia="Calibri" w:hAnsi="TH SarabunIT๙" w:cs="TH SarabunIT๙"/>
          <w:sz w:val="32"/>
          <w:szCs w:val="32"/>
        </w:rPr>
        <w:sym w:font="Wingdings" w:char="F0A8"/>
      </w:r>
      <w:r w:rsidRPr="00F3468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ไม่</w:t>
      </w:r>
      <w:r w:rsidR="00694694">
        <w:rPr>
          <w:rFonts w:ascii="TH SarabunIT๙" w:eastAsia="Calibri" w:hAnsi="TH SarabunIT๙" w:cs="TH SarabunIT๙" w:hint="cs"/>
          <w:sz w:val="32"/>
          <w:szCs w:val="32"/>
          <w:cs/>
        </w:rPr>
        <w:t>เห็นด้วย</w:t>
      </w:r>
      <w:r w:rsidRPr="00F34686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F34686">
        <w:rPr>
          <w:rFonts w:ascii="TH SarabunIT๙" w:eastAsia="Calibri" w:hAnsi="TH SarabunIT๙" w:cs="TH SarabunIT๙" w:hint="cs"/>
          <w:sz w:val="32"/>
          <w:szCs w:val="32"/>
          <w:cs/>
        </w:rPr>
        <w:t>(โปรดระบุเหตุ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ผล</w:t>
      </w:r>
      <w:r w:rsidRPr="00F34686">
        <w:rPr>
          <w:rFonts w:ascii="TH SarabunIT๙" w:eastAsia="Calibri" w:hAnsi="TH SarabunIT๙" w:cs="TH SarabunIT๙" w:hint="cs"/>
          <w:sz w:val="32"/>
          <w:szCs w:val="32"/>
          <w:cs/>
        </w:rPr>
        <w:t>)</w:t>
      </w:r>
    </w:p>
    <w:p w14:paraId="65D80D7C" w14:textId="6BE10CA2" w:rsidR="0058044E" w:rsidRPr="0058044E" w:rsidRDefault="0058044E" w:rsidP="00E85787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8044E">
        <w:rPr>
          <w:rFonts w:ascii="TH SarabunIT๙" w:eastAsia="Calibri" w:hAnsi="TH SarabunIT๙" w:cs="TH SarabunIT๙" w:hint="cs"/>
          <w:sz w:val="32"/>
          <w:szCs w:val="32"/>
        </w:rPr>
        <w:sym w:font="Wingdings" w:char="F0D8"/>
      </w:r>
      <w:r w:rsidRPr="0058044E">
        <w:rPr>
          <w:rFonts w:ascii="TH SarabunIT๙" w:eastAsia="Calibri" w:hAnsi="TH SarabunIT๙" w:cs="TH SarabunIT๙"/>
          <w:sz w:val="32"/>
          <w:szCs w:val="32"/>
          <w:cs/>
        </w:rPr>
        <w:t>เขียนความคิดเห็น……………………………………..</w:t>
      </w:r>
    </w:p>
    <w:p w14:paraId="2C8A47BB" w14:textId="77777777" w:rsidR="0058044E" w:rsidRPr="0058044E" w:rsidRDefault="0058044E" w:rsidP="0058044E">
      <w:pPr>
        <w:spacing w:after="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BECAF37" w14:textId="77777777" w:rsidR="00094A2B" w:rsidRDefault="00094A2B" w:rsidP="006A4671">
      <w:pPr>
        <w:spacing w:after="0" w:line="256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1B7A477" w14:textId="77777777" w:rsidR="00094A2B" w:rsidRDefault="00094A2B" w:rsidP="006A4671">
      <w:pPr>
        <w:spacing w:after="0" w:line="256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FEB2B5A" w14:textId="77777777" w:rsidR="00094A2B" w:rsidRDefault="00094A2B" w:rsidP="006A4671">
      <w:pPr>
        <w:spacing w:after="0" w:line="256" w:lineRule="auto"/>
        <w:jc w:val="thaiDistribute"/>
        <w:rPr>
          <w:rFonts w:ascii="TH SarabunIT๙" w:eastAsia="Calibri" w:hAnsi="TH SarabunIT๙" w:cs="TH SarabunIT๙" w:hint="cs"/>
          <w:b/>
          <w:bCs/>
          <w:sz w:val="32"/>
          <w:szCs w:val="32"/>
        </w:rPr>
      </w:pPr>
    </w:p>
    <w:p w14:paraId="3356AF9B" w14:textId="363F92B0" w:rsidR="006A4671" w:rsidRPr="009B5E6F" w:rsidRDefault="0058044E" w:rsidP="006A4671">
      <w:pPr>
        <w:spacing w:after="0" w:line="256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58044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lastRenderedPageBreak/>
        <w:t xml:space="preserve">4. </w:t>
      </w:r>
      <w:r w:rsidR="00694694" w:rsidRPr="0069469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ท่านเห็นด้วยหรือไม่</w:t>
      </w:r>
      <w:r w:rsidR="001064A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กับ</w:t>
      </w:r>
      <w:r w:rsidR="00694694" w:rsidRPr="0069469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การกำหนดให้ราชการส่วนท้องถิ่นเก็บค่าธรรมเนียมการเก็บและขนมูลฝอย รวมทั้งค่าธรรมเนียมการกำจัดมูลฝอย เป็นรายเดือนและรายครั้ง แล้วแต่กรณี ในอัตรากึ่งหนึ่งของอัตราค่าธรรมเนียมที่ราชการส่วนท้องถิ่นกำหนด กรณีที่เจ้าของหรือผู้ครอบครองอาคารหรือสถานที่สามารถ</w:t>
      </w:r>
      <w:r w:rsidR="0044295D">
        <w:rPr>
          <w:rFonts w:ascii="TH SarabunIT๙" w:eastAsia="Calibri" w:hAnsi="TH SarabunIT๙" w:cs="TH SarabunIT๙"/>
          <w:b/>
          <w:bCs/>
          <w:sz w:val="32"/>
          <w:szCs w:val="32"/>
          <w:cs/>
        </w:rPr>
        <w:br/>
      </w:r>
      <w:r w:rsidR="00694694" w:rsidRPr="0069469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คัดแยกมูลฝอยทั้งหมดที่มีอยู่ได้ตามประเภทของมูลฝอยในเดือนหรือครั้งที่มีการเก็บและขนมูลฝอย ดังต่อไปนี้ (๑) มูลฝอยทั่วไป มีการแยกบรรจุในภาชนะรองรับหรือถุงบรรจุโดยปิดปากถุง ให้มิดชิด</w:t>
      </w:r>
      <w:r w:rsidR="001064A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br/>
      </w:r>
      <w:r w:rsidR="00694694" w:rsidRPr="0069469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เพื่อส่งกำจัดอย่างถูกวิธีต่อไป (๒) มูลฝอยอินทรีย์ มีการเข้าร่วมโครงการหรือกิจกรรมคัดแยกมูลฝอยอินทรีย์ เช่น โครงการถังขยะเปียกลดโลกร้อน จัดทำปุ๋ยหมัก หรือนำไปเลี้ยงสัตว์ในครัวเรือน หรือแยกบรรจุในภาชนะรองรับหรือถุงบรรจุโดยปิดปากถุงให้มิดชิดเพื่อส่งกำจัดอย่างถูกวิธีต่อไป (๓) มูลฝอย</w:t>
      </w:r>
      <w:r w:rsidR="00747C19">
        <w:rPr>
          <w:rFonts w:ascii="TH SarabunIT๙" w:eastAsia="Calibri" w:hAnsi="TH SarabunIT๙" w:cs="TH SarabunIT๙"/>
          <w:b/>
          <w:bCs/>
          <w:sz w:val="32"/>
          <w:szCs w:val="32"/>
          <w:cs/>
        </w:rPr>
        <w:br/>
      </w:r>
      <w:r w:rsidR="00694694" w:rsidRPr="0069469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นำกลับมาใช้ใหม่ มีการเข้าร่วมโครงการหรือกิจกรรมคัดแยกมูลฝอย นำกลับมาใช้ใหม่ เช่น ธนาคารขยะ (</w:t>
      </w:r>
      <w:r w:rsidR="00694694" w:rsidRPr="00694694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recyclable waste bank) </w:t>
      </w:r>
      <w:r w:rsidR="00694694" w:rsidRPr="0069469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ผ้าป่าขยะหรือแยกบรรจุในภาชนะรองรับหรือถุงบรรจุโดยปิดปากถุง</w:t>
      </w:r>
      <w:r w:rsidR="00747C19">
        <w:rPr>
          <w:rFonts w:ascii="TH SarabunIT๙" w:eastAsia="Calibri" w:hAnsi="TH SarabunIT๙" w:cs="TH SarabunIT๙"/>
          <w:b/>
          <w:bCs/>
          <w:sz w:val="32"/>
          <w:szCs w:val="32"/>
          <w:cs/>
        </w:rPr>
        <w:br/>
      </w:r>
      <w:r w:rsidR="00694694" w:rsidRPr="0069469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ให้มิดชิดเพื่อจัดการอย่างถูกวิธีต่อไป (๔) มูลฝอยที่เป็นพิษหรืออันตราย มีการแยกบรรจุในภาชนะรองรับหรือถุงบรรจุ โดยปิดปากถุงให้มิดชิดเพื่อส่งกำจัดอย่างถูกวิธีต่อไป (๕) มูลฝอยติดเชื้อ มีการแยกบรรจุ</w:t>
      </w:r>
      <w:r w:rsidR="00747C19">
        <w:rPr>
          <w:rFonts w:ascii="TH SarabunIT๙" w:eastAsia="Calibri" w:hAnsi="TH SarabunIT๙" w:cs="TH SarabunIT๙"/>
          <w:b/>
          <w:bCs/>
          <w:sz w:val="32"/>
          <w:szCs w:val="32"/>
          <w:cs/>
        </w:rPr>
        <w:br/>
      </w:r>
      <w:r w:rsidR="00694694" w:rsidRPr="0069469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ในภาชนะรองรับหรือถุงบรรจุโดยปิดปากถุงให้มิดชิดเพื่อส่งกำจัดอย่างถูกวิธีต่อไป กรณีที่อาคาร</w:t>
      </w:r>
      <w:r w:rsidR="00747C19">
        <w:rPr>
          <w:rFonts w:ascii="TH SarabunIT๙" w:eastAsia="Calibri" w:hAnsi="TH SarabunIT๙" w:cs="TH SarabunIT๙"/>
          <w:b/>
          <w:bCs/>
          <w:sz w:val="32"/>
          <w:szCs w:val="32"/>
          <w:cs/>
        </w:rPr>
        <w:br/>
      </w:r>
      <w:r w:rsidR="00694694" w:rsidRPr="0069469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หรือสถานที่ใดไม่มีมูลฝอยประเภทใดตามวรรคหนึ่ง ให้ถือว่าเจ้าของหรือผู้ครอบครองอาคารหรือสถานที่</w:t>
      </w:r>
      <w:r w:rsidR="00747C19">
        <w:rPr>
          <w:rFonts w:ascii="TH SarabunIT๙" w:eastAsia="Calibri" w:hAnsi="TH SarabunIT๙" w:cs="TH SarabunIT๙"/>
          <w:b/>
          <w:bCs/>
          <w:sz w:val="32"/>
          <w:szCs w:val="32"/>
          <w:cs/>
        </w:rPr>
        <w:br/>
      </w:r>
      <w:r w:rsidR="00694694" w:rsidRPr="0069469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ได้มีการคัดแยกมูลฝอยประเภทนั้นแล้ว</w:t>
      </w:r>
    </w:p>
    <w:p w14:paraId="1F9BA1FB" w14:textId="19C70D60" w:rsidR="006A4671" w:rsidRPr="00F34686" w:rsidRDefault="006A4671" w:rsidP="006A4671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F34686">
        <w:rPr>
          <w:rFonts w:ascii="TH SarabunIT๙" w:eastAsia="Calibri" w:hAnsi="TH SarabunIT๙" w:cs="TH SarabunIT๙" w:hint="cs"/>
          <w:sz w:val="32"/>
          <w:szCs w:val="32"/>
        </w:rPr>
        <w:sym w:font="Wingdings" w:char="F0A8"/>
      </w:r>
      <w:r w:rsidRPr="00F3468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94694">
        <w:rPr>
          <w:rFonts w:ascii="TH SarabunIT๙" w:eastAsia="Calibri" w:hAnsi="TH SarabunIT๙" w:cs="TH SarabunIT๙" w:hint="cs"/>
          <w:sz w:val="32"/>
          <w:szCs w:val="32"/>
          <w:cs/>
        </w:rPr>
        <w:t>เห็นด้วย</w:t>
      </w:r>
    </w:p>
    <w:p w14:paraId="30A1D767" w14:textId="7EF10069" w:rsidR="006A4671" w:rsidRPr="00F34686" w:rsidRDefault="006A4671" w:rsidP="006A4671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F34686">
        <w:rPr>
          <w:rFonts w:ascii="TH SarabunIT๙" w:eastAsia="Calibri" w:hAnsi="TH SarabunIT๙" w:cs="TH SarabunIT๙"/>
          <w:sz w:val="32"/>
          <w:szCs w:val="32"/>
        </w:rPr>
        <w:sym w:font="Wingdings" w:char="F0A8"/>
      </w:r>
      <w:r w:rsidRPr="00F3468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94694">
        <w:rPr>
          <w:rFonts w:ascii="TH SarabunIT๙" w:eastAsia="Calibri" w:hAnsi="TH SarabunIT๙" w:cs="TH SarabunIT๙" w:hint="cs"/>
          <w:sz w:val="32"/>
          <w:szCs w:val="32"/>
          <w:cs/>
        </w:rPr>
        <w:t>ไม่เห็นด้วย (โปรดระบุเหตุผล)</w:t>
      </w:r>
      <w:r w:rsidRPr="00F34686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</w:p>
    <w:p w14:paraId="4A10BFD8" w14:textId="68056DEB" w:rsidR="0058044E" w:rsidRPr="0058044E" w:rsidRDefault="0058044E" w:rsidP="006A4671">
      <w:pPr>
        <w:spacing w:after="0" w:line="256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8044E">
        <w:rPr>
          <w:rFonts w:ascii="TH SarabunIT๙" w:eastAsia="Calibri" w:hAnsi="TH SarabunIT๙" w:cs="TH SarabunIT๙" w:hint="cs"/>
          <w:sz w:val="32"/>
          <w:szCs w:val="32"/>
        </w:rPr>
        <w:sym w:font="Wingdings" w:char="F0D8"/>
      </w:r>
      <w:r w:rsidRPr="0058044E">
        <w:rPr>
          <w:rFonts w:ascii="TH SarabunIT๙" w:eastAsia="Calibri" w:hAnsi="TH SarabunIT๙" w:cs="TH SarabunIT๙"/>
          <w:sz w:val="32"/>
          <w:szCs w:val="32"/>
          <w:cs/>
        </w:rPr>
        <w:t>เขียนความคิดเห็น……………………………………..</w:t>
      </w:r>
    </w:p>
    <w:p w14:paraId="7F9CA964" w14:textId="77777777" w:rsidR="0058044E" w:rsidRPr="0058044E" w:rsidRDefault="0058044E" w:rsidP="0058044E">
      <w:pPr>
        <w:spacing w:after="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D8913C4" w14:textId="4265C9E6" w:rsidR="0063783B" w:rsidRPr="009B5E6F" w:rsidRDefault="0058044E" w:rsidP="0063783B">
      <w:pPr>
        <w:spacing w:after="0" w:line="256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58044E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5</w:t>
      </w:r>
      <w:r w:rsidRPr="0058044E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cs/>
        </w:rPr>
        <w:t xml:space="preserve">. </w:t>
      </w:r>
      <w:r w:rsidR="00240625" w:rsidRPr="00240625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>ท่านเห็นด้วยหรือไม่</w:t>
      </w:r>
      <w:r w:rsidR="001064A7"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cs/>
        </w:rPr>
        <w:t>กับ</w:t>
      </w:r>
      <w:r w:rsidR="00240625" w:rsidRPr="00240625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 xml:space="preserve">การกำหนดให้ราชการส่วนท้องถิ่นลดค่าธรรมเนียมการเก็บ ขน และกำจัดสิ่งปฏิกูลและมูลฝอย เป็นรายเดือนและรายครั้ง แล้วแต่กรณี เพื่อให้เหมาะสมกับสภาพความจำเป็นทางเศรษฐกิจ สังคม เหตุการณ์ กิจการ หรือสภาพแห่งท้องที่ แต่ต้องไม่เกินร้อยละเก้าสิบของค่าธรรมเนียมการเก็บ ขน </w:t>
      </w:r>
      <w:r w:rsidR="004A1019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br/>
      </w:r>
      <w:r w:rsidR="00240625" w:rsidRPr="00240625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>และกำจัด สิ่งปฏิกูลและมูลฝอยที่จะต้องเสีย ทั้งนี้ ให้เป็นไปตามระเบียบที่รัฐมนตรีประกาศกำหนด</w:t>
      </w:r>
    </w:p>
    <w:p w14:paraId="1EC818DA" w14:textId="6922E989" w:rsidR="0063783B" w:rsidRPr="00F34686" w:rsidRDefault="0063783B" w:rsidP="0063783B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F34686">
        <w:rPr>
          <w:rFonts w:ascii="TH SarabunIT๙" w:eastAsia="Calibri" w:hAnsi="TH SarabunIT๙" w:cs="TH SarabunIT๙" w:hint="cs"/>
          <w:sz w:val="32"/>
          <w:szCs w:val="32"/>
        </w:rPr>
        <w:sym w:font="Wingdings" w:char="F0A8"/>
      </w:r>
      <w:r w:rsidRPr="00F3468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240625">
        <w:rPr>
          <w:rFonts w:ascii="TH SarabunIT๙" w:eastAsia="Calibri" w:hAnsi="TH SarabunIT๙" w:cs="TH SarabunIT๙" w:hint="cs"/>
          <w:sz w:val="32"/>
          <w:szCs w:val="32"/>
          <w:cs/>
        </w:rPr>
        <w:t>เห็นด้วย</w:t>
      </w:r>
    </w:p>
    <w:p w14:paraId="7D6E2414" w14:textId="0BC0F661" w:rsidR="0063783B" w:rsidRPr="00F34686" w:rsidRDefault="0063783B" w:rsidP="0063783B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34686">
        <w:rPr>
          <w:rFonts w:ascii="TH SarabunIT๙" w:eastAsia="Calibri" w:hAnsi="TH SarabunIT๙" w:cs="TH SarabunIT๙"/>
          <w:sz w:val="32"/>
          <w:szCs w:val="32"/>
        </w:rPr>
        <w:sym w:font="Wingdings" w:char="F0A8"/>
      </w:r>
      <w:r w:rsidRPr="00F3468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ไม่</w:t>
      </w:r>
      <w:r w:rsidR="00240625">
        <w:rPr>
          <w:rFonts w:ascii="TH SarabunIT๙" w:eastAsia="Calibri" w:hAnsi="TH SarabunIT๙" w:cs="TH SarabunIT๙" w:hint="cs"/>
          <w:sz w:val="32"/>
          <w:szCs w:val="32"/>
          <w:cs/>
        </w:rPr>
        <w:t>เห็นด้วย (โปรดระบุเหตุผล)</w:t>
      </w:r>
    </w:p>
    <w:p w14:paraId="156152DB" w14:textId="40BCAE53" w:rsidR="00A33711" w:rsidRDefault="0058044E" w:rsidP="00A7734A">
      <w:pPr>
        <w:spacing w:after="0" w:line="256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8044E">
        <w:rPr>
          <w:rFonts w:ascii="TH SarabunIT๙" w:eastAsia="Calibri" w:hAnsi="TH SarabunIT๙" w:cs="TH SarabunIT๙" w:hint="cs"/>
          <w:sz w:val="32"/>
          <w:szCs w:val="32"/>
        </w:rPr>
        <w:sym w:font="Wingdings" w:char="F0D8"/>
      </w:r>
      <w:r w:rsidRPr="0058044E">
        <w:rPr>
          <w:rFonts w:ascii="TH SarabunIT๙" w:eastAsia="Calibri" w:hAnsi="TH SarabunIT๙" w:cs="TH SarabunIT๙"/>
          <w:sz w:val="32"/>
          <w:szCs w:val="32"/>
          <w:cs/>
        </w:rPr>
        <w:t>เขียนความคิดเห็น……………………………………..</w:t>
      </w:r>
    </w:p>
    <w:p w14:paraId="21786A91" w14:textId="77777777" w:rsidR="00681084" w:rsidRPr="00A7734A" w:rsidRDefault="00681084" w:rsidP="00A7734A">
      <w:pPr>
        <w:spacing w:after="0" w:line="256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46852CAD" w14:textId="08978E4B" w:rsidR="00240625" w:rsidRPr="00543BA0" w:rsidRDefault="0058044E" w:rsidP="00681084">
      <w:pPr>
        <w:spacing w:after="0"/>
        <w:jc w:val="thaiDistribute"/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</w:pPr>
      <w:r w:rsidRPr="0058044E">
        <w:rPr>
          <w:rFonts w:ascii="TH SarabunIT๙" w:eastAsia="Calibri" w:hAnsi="TH SarabunIT๙" w:cs="TH SarabunIT๙"/>
          <w:b/>
          <w:bCs/>
          <w:sz w:val="32"/>
          <w:szCs w:val="32"/>
        </w:rPr>
        <w:t>6</w:t>
      </w:r>
      <w:r w:rsidRPr="005804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. </w:t>
      </w:r>
      <w:r w:rsidR="00240625" w:rsidRPr="0024062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ท่านเห็นด้วยหรือไม่</w:t>
      </w:r>
      <w:r w:rsidR="002F7912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กับ</w:t>
      </w:r>
      <w:r w:rsidR="00240625" w:rsidRPr="0024062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การกำหนดให้ยกเว้นค่าธรรมเนียมการเก็บ ขน และกำจัดสิ่งปฏิกูลและมูลฝอยเป็นรายเดือน และรายครั้ง แล้วแต่กรณี ให้แก่เจ้าของหรือผู้ครอบครองอาคารหรือสถานที่ซึ่งอยู่ในพื้นที่ตามประกาศเขตพื้นที่ประสบสาธารณภัย ตั้งแต่วันที่มีการประกาศเขตพื้นที่ประสบสาธารณภัยจนถึงวันที่มีการประกาศวันสิ้นสุดสาธารณภัย ทั้งนี้ กรณีที่ระยะเวลาที่เกิดสาธารณภัยไม่ครบเดือนให้ปัดเป็นหนึ่งเดือน</w:t>
      </w:r>
      <w:r w:rsidR="00543BA0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543BA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(รวมถึงสาธารณภัยที่ไม่ได้เกิดจากธรรมชาติ) </w:t>
      </w:r>
    </w:p>
    <w:p w14:paraId="7AAE3BD2" w14:textId="4E1620A0" w:rsidR="001B118E" w:rsidRPr="00F34686" w:rsidRDefault="001B118E" w:rsidP="00240625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F34686">
        <w:rPr>
          <w:rFonts w:ascii="TH SarabunIT๙" w:eastAsia="Calibri" w:hAnsi="TH SarabunIT๙" w:cs="TH SarabunIT๙" w:hint="cs"/>
          <w:sz w:val="32"/>
          <w:szCs w:val="32"/>
        </w:rPr>
        <w:sym w:font="Wingdings" w:char="F0A8"/>
      </w:r>
      <w:r w:rsidRPr="00F3468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เ</w:t>
      </w:r>
      <w:r w:rsidR="00240625">
        <w:rPr>
          <w:rFonts w:ascii="TH SarabunIT๙" w:eastAsia="Calibri" w:hAnsi="TH SarabunIT๙" w:cs="TH SarabunIT๙" w:hint="cs"/>
          <w:sz w:val="32"/>
          <w:szCs w:val="32"/>
          <w:cs/>
        </w:rPr>
        <w:t>ห็นด้วย</w:t>
      </w:r>
    </w:p>
    <w:p w14:paraId="0939DF8D" w14:textId="020FB6AD" w:rsidR="001B118E" w:rsidRPr="00F34686" w:rsidRDefault="001B118E" w:rsidP="001B118E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F34686">
        <w:rPr>
          <w:rFonts w:ascii="TH SarabunIT๙" w:eastAsia="Calibri" w:hAnsi="TH SarabunIT๙" w:cs="TH SarabunIT๙" w:hint="cs"/>
          <w:sz w:val="32"/>
          <w:szCs w:val="32"/>
        </w:rPr>
        <w:sym w:font="Wingdings" w:char="F0A8"/>
      </w:r>
      <w:r w:rsidRPr="00F3468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ไม่</w:t>
      </w:r>
      <w:r w:rsidR="00240625">
        <w:rPr>
          <w:rFonts w:ascii="TH SarabunIT๙" w:eastAsia="Calibri" w:hAnsi="TH SarabunIT๙" w:cs="TH SarabunIT๙" w:hint="cs"/>
          <w:sz w:val="32"/>
          <w:szCs w:val="32"/>
          <w:cs/>
        </w:rPr>
        <w:t>เห็นด้วย (โปรดระบุเหตุผล)</w:t>
      </w:r>
      <w:r w:rsidRPr="00F3468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</w:p>
    <w:p w14:paraId="622EF7C5" w14:textId="564A6FDA" w:rsidR="0058044E" w:rsidRDefault="0058044E" w:rsidP="0058044E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8044E">
        <w:rPr>
          <w:rFonts w:ascii="TH SarabunIT๙" w:eastAsia="Calibri" w:hAnsi="TH SarabunIT๙" w:cs="TH SarabunIT๙" w:hint="cs"/>
          <w:sz w:val="32"/>
          <w:szCs w:val="32"/>
        </w:rPr>
        <w:sym w:font="Wingdings" w:char="F0D8"/>
      </w:r>
      <w:r w:rsidRPr="0058044E">
        <w:rPr>
          <w:rFonts w:ascii="TH SarabunIT๙" w:eastAsia="Calibri" w:hAnsi="TH SarabunIT๙" w:cs="TH SarabunIT๙"/>
          <w:sz w:val="32"/>
          <w:szCs w:val="32"/>
          <w:cs/>
        </w:rPr>
        <w:t>เขียนความคิดเห็น……………………………………..</w:t>
      </w:r>
    </w:p>
    <w:p w14:paraId="771C0EFC" w14:textId="77777777" w:rsidR="004524CD" w:rsidRPr="004524CD" w:rsidRDefault="004524CD" w:rsidP="0058044E">
      <w:pPr>
        <w:spacing w:after="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</w:p>
    <w:p w14:paraId="7410D662" w14:textId="266821B0" w:rsidR="0058044E" w:rsidRPr="00681084" w:rsidRDefault="004524CD" w:rsidP="00681084">
      <w:pPr>
        <w:spacing w:after="0" w:line="256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7</w:t>
      </w:r>
      <w:r w:rsidR="0058044E" w:rsidRPr="0058044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. </w:t>
      </w:r>
      <w:r w:rsidRPr="004524C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ข้อคิดเห็นหรือข้อเสนอแนะอื่น ๆ (ถ้ามี)</w:t>
      </w:r>
    </w:p>
    <w:p w14:paraId="6E9E9D6B" w14:textId="6BB7DFFA" w:rsidR="00374B32" w:rsidRPr="00062D42" w:rsidRDefault="0058044E" w:rsidP="00062D42">
      <w:pPr>
        <w:spacing w:after="0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58044E">
        <w:rPr>
          <w:rFonts w:ascii="TH SarabunIT๙" w:eastAsia="Calibri" w:hAnsi="TH SarabunIT๙" w:cs="TH SarabunIT๙" w:hint="cs"/>
          <w:sz w:val="32"/>
          <w:szCs w:val="32"/>
        </w:rPr>
        <w:sym w:font="Wingdings" w:char="F0D8"/>
      </w:r>
      <w:r w:rsidRPr="0058044E">
        <w:rPr>
          <w:rFonts w:ascii="TH SarabunIT๙" w:eastAsia="Calibri" w:hAnsi="TH SarabunIT๙" w:cs="TH SarabunIT๙"/>
          <w:sz w:val="32"/>
          <w:szCs w:val="32"/>
          <w:cs/>
        </w:rPr>
        <w:t>เขียนความคิดเห็น……………………………………..</w:t>
      </w:r>
    </w:p>
    <w:sectPr w:rsidR="00374B32" w:rsidRPr="00062D42" w:rsidSect="007D40EE">
      <w:headerReference w:type="default" r:id="rId6"/>
      <w:pgSz w:w="11906" w:h="16838"/>
      <w:pgMar w:top="851" w:right="1247" w:bottom="567" w:left="1588" w:header="709" w:footer="709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8C04B9" w14:textId="77777777" w:rsidR="00F2297F" w:rsidRDefault="00F2297F">
      <w:pPr>
        <w:spacing w:after="0" w:line="240" w:lineRule="auto"/>
      </w:pPr>
      <w:r>
        <w:separator/>
      </w:r>
    </w:p>
  </w:endnote>
  <w:endnote w:type="continuationSeparator" w:id="0">
    <w:p w14:paraId="2C55316C" w14:textId="77777777" w:rsidR="00F2297F" w:rsidRDefault="00F22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A7ABB6" w14:textId="77777777" w:rsidR="00F2297F" w:rsidRDefault="00F2297F">
      <w:pPr>
        <w:spacing w:after="0" w:line="240" w:lineRule="auto"/>
      </w:pPr>
      <w:r>
        <w:separator/>
      </w:r>
    </w:p>
  </w:footnote>
  <w:footnote w:type="continuationSeparator" w:id="0">
    <w:p w14:paraId="49BBF4C1" w14:textId="77777777" w:rsidR="00F2297F" w:rsidRDefault="00F22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2E945" w14:textId="77777777" w:rsidR="00880775" w:rsidRPr="00880775" w:rsidRDefault="00A33711">
    <w:pPr>
      <w:pStyle w:val="1"/>
      <w:jc w:val="center"/>
      <w:rPr>
        <w:rFonts w:ascii="TH SarabunIT๙" w:hAnsi="TH SarabunIT๙" w:cs="TH SarabunIT๙"/>
        <w:sz w:val="32"/>
        <w:szCs w:val="32"/>
      </w:rPr>
    </w:pPr>
    <w:r w:rsidRPr="00880775">
      <w:rPr>
        <w:rFonts w:ascii="TH SarabunIT๙" w:hAnsi="TH SarabunIT๙" w:cs="TH SarabunIT๙"/>
        <w:sz w:val="32"/>
        <w:szCs w:val="32"/>
        <w:cs/>
      </w:rPr>
      <w:t xml:space="preserve">- </w:t>
    </w:r>
    <w:sdt>
      <w:sdtPr>
        <w:rPr>
          <w:rFonts w:ascii="TH SarabunIT๙" w:hAnsi="TH SarabunIT๙" w:cs="TH SarabunIT๙"/>
          <w:sz w:val="32"/>
          <w:szCs w:val="32"/>
        </w:rPr>
        <w:id w:val="1699583940"/>
        <w:docPartObj>
          <w:docPartGallery w:val="Page Numbers (Top of Page)"/>
          <w:docPartUnique/>
        </w:docPartObj>
      </w:sdtPr>
      <w:sdtEndPr/>
      <w:sdtContent>
        <w:r w:rsidRPr="00880775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880775">
          <w:rPr>
            <w:rFonts w:ascii="TH SarabunIT๙" w:hAnsi="TH SarabunIT๙" w:cs="TH SarabunIT๙"/>
            <w:sz w:val="32"/>
            <w:szCs w:val="32"/>
          </w:rPr>
          <w:instrText>PAGE   \</w:instrText>
        </w:r>
        <w:r w:rsidRPr="00880775">
          <w:rPr>
            <w:rFonts w:ascii="TH SarabunIT๙" w:hAnsi="TH SarabunIT๙" w:cs="TH SarabunIT๙"/>
            <w:sz w:val="32"/>
            <w:szCs w:val="32"/>
            <w:cs/>
          </w:rPr>
          <w:instrText xml:space="preserve">* </w:instrText>
        </w:r>
        <w:r w:rsidRPr="00880775">
          <w:rPr>
            <w:rFonts w:ascii="TH SarabunIT๙" w:hAnsi="TH SarabunIT๙" w:cs="TH SarabunIT๙"/>
            <w:sz w:val="32"/>
            <w:szCs w:val="32"/>
          </w:rPr>
          <w:instrText>MERGEFORMAT</w:instrText>
        </w:r>
        <w:r w:rsidRPr="00880775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782C7C">
          <w:rPr>
            <w:rFonts w:ascii="TH SarabunIT๙" w:hAnsi="TH SarabunIT๙" w:cs="TH SarabunIT๙"/>
            <w:noProof/>
            <w:sz w:val="32"/>
            <w:szCs w:val="32"/>
            <w:cs/>
            <w:lang w:val="th-TH"/>
          </w:rPr>
          <w:t>๔</w:t>
        </w:r>
        <w:r w:rsidRPr="00880775">
          <w:rPr>
            <w:rFonts w:ascii="TH SarabunIT๙" w:hAnsi="TH SarabunIT๙" w:cs="TH SarabunIT๙"/>
            <w:sz w:val="32"/>
            <w:szCs w:val="32"/>
          </w:rPr>
          <w:fldChar w:fldCharType="end"/>
        </w:r>
        <w:r w:rsidRPr="00880775">
          <w:rPr>
            <w:rFonts w:ascii="TH SarabunIT๙" w:hAnsi="TH SarabunIT๙" w:cs="TH SarabunIT๙"/>
            <w:sz w:val="32"/>
            <w:szCs w:val="32"/>
            <w:cs/>
          </w:rPr>
          <w:t xml:space="preserve"> -</w:t>
        </w:r>
      </w:sdtContent>
    </w:sdt>
  </w:p>
  <w:p w14:paraId="586BD707" w14:textId="77777777" w:rsidR="00880775" w:rsidRDefault="00F2297F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764"/>
    <w:rsid w:val="000045B4"/>
    <w:rsid w:val="00062D42"/>
    <w:rsid w:val="00065ACC"/>
    <w:rsid w:val="00094A2B"/>
    <w:rsid w:val="00095764"/>
    <w:rsid w:val="000B1DA9"/>
    <w:rsid w:val="000C3DFE"/>
    <w:rsid w:val="000E52DD"/>
    <w:rsid w:val="001064A7"/>
    <w:rsid w:val="00116219"/>
    <w:rsid w:val="00122907"/>
    <w:rsid w:val="00135024"/>
    <w:rsid w:val="001629F1"/>
    <w:rsid w:val="00167C31"/>
    <w:rsid w:val="001857FA"/>
    <w:rsid w:val="00187B74"/>
    <w:rsid w:val="001B118E"/>
    <w:rsid w:val="00206A1A"/>
    <w:rsid w:val="00240625"/>
    <w:rsid w:val="002F7912"/>
    <w:rsid w:val="00312D55"/>
    <w:rsid w:val="00317F39"/>
    <w:rsid w:val="0033306B"/>
    <w:rsid w:val="00363F06"/>
    <w:rsid w:val="0036710E"/>
    <w:rsid w:val="00374B32"/>
    <w:rsid w:val="003924ED"/>
    <w:rsid w:val="00393174"/>
    <w:rsid w:val="0044295D"/>
    <w:rsid w:val="004524CD"/>
    <w:rsid w:val="004A1019"/>
    <w:rsid w:val="00502445"/>
    <w:rsid w:val="00527A0F"/>
    <w:rsid w:val="00543BA0"/>
    <w:rsid w:val="00577562"/>
    <w:rsid w:val="0058044E"/>
    <w:rsid w:val="005B29EA"/>
    <w:rsid w:val="005C4DB9"/>
    <w:rsid w:val="005C703A"/>
    <w:rsid w:val="005D227B"/>
    <w:rsid w:val="005D4FAA"/>
    <w:rsid w:val="005E6410"/>
    <w:rsid w:val="0060371F"/>
    <w:rsid w:val="00611D68"/>
    <w:rsid w:val="0063783B"/>
    <w:rsid w:val="00681084"/>
    <w:rsid w:val="00694694"/>
    <w:rsid w:val="006A4671"/>
    <w:rsid w:val="006F661E"/>
    <w:rsid w:val="00747C19"/>
    <w:rsid w:val="007D40EE"/>
    <w:rsid w:val="008B2713"/>
    <w:rsid w:val="008B47DF"/>
    <w:rsid w:val="008C5102"/>
    <w:rsid w:val="008D3412"/>
    <w:rsid w:val="00941E5E"/>
    <w:rsid w:val="00953489"/>
    <w:rsid w:val="0096102A"/>
    <w:rsid w:val="00A0152F"/>
    <w:rsid w:val="00A31270"/>
    <w:rsid w:val="00A33711"/>
    <w:rsid w:val="00A6657C"/>
    <w:rsid w:val="00A7734A"/>
    <w:rsid w:val="00A933EB"/>
    <w:rsid w:val="00AA5A6E"/>
    <w:rsid w:val="00AC742E"/>
    <w:rsid w:val="00AE5B27"/>
    <w:rsid w:val="00AF41CF"/>
    <w:rsid w:val="00AF7E4B"/>
    <w:rsid w:val="00B04512"/>
    <w:rsid w:val="00B11779"/>
    <w:rsid w:val="00B353F9"/>
    <w:rsid w:val="00BA2576"/>
    <w:rsid w:val="00BE1736"/>
    <w:rsid w:val="00C16AF3"/>
    <w:rsid w:val="00C174ED"/>
    <w:rsid w:val="00C479B4"/>
    <w:rsid w:val="00C51F7D"/>
    <w:rsid w:val="00C95E20"/>
    <w:rsid w:val="00CB4B00"/>
    <w:rsid w:val="00CC57AF"/>
    <w:rsid w:val="00D1327F"/>
    <w:rsid w:val="00DE23D2"/>
    <w:rsid w:val="00DE6330"/>
    <w:rsid w:val="00E85787"/>
    <w:rsid w:val="00F06F89"/>
    <w:rsid w:val="00F2297F"/>
    <w:rsid w:val="00F30360"/>
    <w:rsid w:val="00F514A3"/>
    <w:rsid w:val="00F812EB"/>
    <w:rsid w:val="00FB4660"/>
    <w:rsid w:val="00FF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21291"/>
  <w15:chartTrackingRefBased/>
  <w15:docId w15:val="{17E34EB9-1C96-49E5-B5E8-AC00B374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หัวกระดาษ1"/>
    <w:basedOn w:val="a"/>
    <w:next w:val="a3"/>
    <w:link w:val="a4"/>
    <w:uiPriority w:val="99"/>
    <w:unhideWhenUsed/>
    <w:rsid w:val="005804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1"/>
    <w:uiPriority w:val="99"/>
    <w:rsid w:val="0058044E"/>
  </w:style>
  <w:style w:type="paragraph" w:styleId="a3">
    <w:name w:val="header"/>
    <w:basedOn w:val="a"/>
    <w:link w:val="10"/>
    <w:uiPriority w:val="99"/>
    <w:semiHidden/>
    <w:unhideWhenUsed/>
    <w:rsid w:val="005804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10">
    <w:name w:val="หัวกระดาษ อักขระ1"/>
    <w:basedOn w:val="a0"/>
    <w:link w:val="a3"/>
    <w:uiPriority w:val="99"/>
    <w:semiHidden/>
    <w:rsid w:val="0058044E"/>
  </w:style>
  <w:style w:type="paragraph" w:styleId="a5">
    <w:name w:val="Balloon Text"/>
    <w:basedOn w:val="a"/>
    <w:link w:val="a6"/>
    <w:uiPriority w:val="99"/>
    <w:semiHidden/>
    <w:unhideWhenUsed/>
    <w:rsid w:val="00DE633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DE6330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1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DLA-PC01</cp:lastModifiedBy>
  <cp:revision>54</cp:revision>
  <cp:lastPrinted>2026-09-01T13:20:00Z</cp:lastPrinted>
  <dcterms:created xsi:type="dcterms:W3CDTF">2026-02-05T03:18:00Z</dcterms:created>
  <dcterms:modified xsi:type="dcterms:W3CDTF">2026-09-07T04:32:00Z</dcterms:modified>
</cp:coreProperties>
</file>