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3F" w:rsidRPr="000C2AAC" w:rsidRDefault="00E4393F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การขอลงรายการสัญชาติไทยในทะเบียนบ้านตามมาตรา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23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แห่งพระราชบัญญัติสัญชาติ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4)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 2551</w:t>
      </w:r>
    </w:p>
    <w:p w:rsidR="00E4393F" w:rsidRPr="00394708" w:rsidRDefault="00E4393F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E4393F" w:rsidRPr="00045650" w:rsidRDefault="00E4393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E4393F" w:rsidRPr="000C2AAC" w:rsidRDefault="00E4393F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E4393F" w:rsidRPr="000C2AAC" w:rsidRDefault="00E4393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การขอลงรายการสัญชาติไทยในทะเบียนบ้านตามมาตรา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23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แห่งพระราชบัญญัติสัญชาติ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="Cordia New" w:hAnsi="Cordia New"/>
          <w:noProof/>
          <w:sz w:val="32"/>
          <w:szCs w:val="32"/>
        </w:rPr>
        <w:t xml:space="preserve">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2551</w:t>
      </w:r>
    </w:p>
    <w:p w:rsidR="00E4393F" w:rsidRPr="000C2AAC" w:rsidRDefault="00E4393F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E4393F" w:rsidRPr="000C2AAC" w:rsidRDefault="00E4393F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393F" w:rsidRPr="000C2AAC" w:rsidRDefault="00E4393F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393F" w:rsidRPr="0087182F" w:rsidRDefault="00E4393F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4393F" w:rsidRPr="00C2591F">
        <w:tc>
          <w:tcPr>
            <w:tcW w:w="675" w:type="dxa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สัญชาติ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4)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4393F" w:rsidRPr="000C2AAC" w:rsidRDefault="00E4393F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393F" w:rsidRPr="000C2AAC" w:rsidRDefault="00E4393F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93F" w:rsidRPr="000C2AAC" w:rsidRDefault="00E4393F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93F" w:rsidRPr="000C2AAC" w:rsidRDefault="00E4393F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4393F" w:rsidRPr="000C2AAC" w:rsidRDefault="00E4393F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4393F" w:rsidRPr="000C2AAC" w:rsidRDefault="00E4393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284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93F" w:rsidRPr="000C2AAC" w:rsidRDefault="00E4393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659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93F" w:rsidRPr="000C2AAC" w:rsidRDefault="00E4393F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73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93F" w:rsidRPr="000C2AAC" w:rsidRDefault="00E4393F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การขอลงรายการสัญชาติไทยในทะเบียนบ้านตามมาตรา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23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แห่งพระราชบัญญัติสัญชาติ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ฉบับที่ </w:t>
      </w:r>
      <w:r w:rsidRPr="000C2AAC">
        <w:rPr>
          <w:rFonts w:ascii="Cordia New" w:hAnsi="Cordia New"/>
          <w:noProof/>
          <w:sz w:val="32"/>
          <w:szCs w:val="32"/>
        </w:rPr>
        <w:t xml:space="preserve">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2551 08/06/2558 15:14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4393F" w:rsidRPr="000C2AAC" w:rsidRDefault="00E4393F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4393F" w:rsidRPr="00C2591F">
        <w:tc>
          <w:tcPr>
            <w:tcW w:w="675" w:type="dxa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แห่งท้องที่ที่ผู้นั้นมีภูมิลำเนาในปัจจุบันหรือได้จัดทำทะเบียนประวัติ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E4393F" w:rsidRPr="00C2591F">
        <w:tc>
          <w:tcPr>
            <w:tcW w:w="675" w:type="dxa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สำนักทะเบียนท้องถิ่น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แห่งท้องที่ที่ผู้นั้นมีภูมิลำเนาในปัจจุบันหรือได้จัดทำทะเบียนประวัติ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2591F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E4393F" w:rsidRDefault="00E4393F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4393F" w:rsidRDefault="00E4393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คุณสมบัติ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บุคคลที่จะยื่นคำขอลงรายการสัญชาติไทยมีอายุตั้งแต่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ปีบริบูรณ์ขึ้นไปกรณีอายุต่ำกว่า</w:t>
      </w:r>
      <w:r w:rsidRPr="000C2AAC">
        <w:rPr>
          <w:rFonts w:ascii="Cordia New" w:hAnsi="Cordia New"/>
          <w:noProof/>
          <w:sz w:val="32"/>
          <w:szCs w:val="32"/>
        </w:rPr>
        <w:t xml:space="preserve"> 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ปีให้บิดามารดาหรือผู้ปกครองยื่นคำขอแทนสามารถแบ่งเป็น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กลุ่ม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เป็นกลุ่มบุคคลที่เกิดในประเทศไทยก่อนวันที่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14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กุมภาพันธ์ </w:t>
      </w:r>
      <w:r w:rsidRPr="000C2AAC">
        <w:rPr>
          <w:rFonts w:ascii="Cordia New" w:hAnsi="Cordia New"/>
          <w:noProof/>
          <w:sz w:val="32"/>
          <w:szCs w:val="32"/>
        </w:rPr>
        <w:t xml:space="preserve">2515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มีพ่อและแม่เป็นคนต่างด้าวที่เข้ามาอยู่ในประเทศไทยเป็นการชั่วคราวหรือได้รับผ่อนผันให้อยู่ได้เป็นกรณีพิเศษหรือเข้ามาอยู่ในประเทศไทยโดยมิชอบด้วยกฎหม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เป็นกลุ่มบุคคลที่เกิดในประเทศไทยตั้งแต่วันที่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14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ธันวาคม </w:t>
      </w:r>
      <w:r w:rsidRPr="000C2AAC">
        <w:rPr>
          <w:rFonts w:ascii="Cordia New" w:hAnsi="Cordia New"/>
          <w:noProof/>
          <w:sz w:val="32"/>
          <w:szCs w:val="32"/>
        </w:rPr>
        <w:t xml:space="preserve">2515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ถึงวันที่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25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กุมภาพันธ์ </w:t>
      </w:r>
      <w:r w:rsidRPr="000C2AAC">
        <w:rPr>
          <w:rFonts w:ascii="Cordia New" w:hAnsi="Cordia New"/>
          <w:noProof/>
          <w:sz w:val="32"/>
          <w:szCs w:val="32"/>
        </w:rPr>
        <w:t xml:space="preserve">2535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โดยมีพ่อและแม่เป็นคนต่างด้าวที่เข้ามาอยู่ในประเทศไทยเป็นการชั่วคราวหรือได้รับผ่อนผันให้อยู่ได้เป็นกรณีพิเศษหรือเข้ามาอยู่ในประเทศไทยโดยมิชอบด้วยกฎหมาย</w:t>
      </w:r>
      <w:r w:rsidRPr="000C2AAC">
        <w:rPr>
          <w:rFonts w:ascii="Cordia New" w:hAnsi="Cordia New"/>
          <w:noProof/>
          <w:sz w:val="32"/>
          <w:szCs w:val="32"/>
        </w:rPr>
        <w:br/>
        <w:t>3.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กลุ่มบุตรของบุคคลกลุ่มที่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หรือกลุ่มที่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ที่เกิดในประเทศไทยก่อนวันที่ </w:t>
      </w:r>
      <w:r w:rsidRPr="000C2AAC">
        <w:rPr>
          <w:rFonts w:ascii="Cordia New" w:hAnsi="Cordia New"/>
          <w:noProof/>
          <w:sz w:val="32"/>
          <w:szCs w:val="32"/>
        </w:rPr>
        <w:t>28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กุมภาพันธ์ </w:t>
      </w:r>
      <w:r w:rsidRPr="000C2AAC">
        <w:rPr>
          <w:rFonts w:ascii="Cordia New" w:hAnsi="Cordia New"/>
          <w:noProof/>
          <w:sz w:val="32"/>
          <w:szCs w:val="32"/>
        </w:rPr>
        <w:t xml:space="preserve">2551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ุคคลกลุ่มนี้ต้องมีพ่อหรือแม่คนใดคนหนึ่งหรือทั้งสองคนเป็นผู้ที่เกิดในประเทศไทยและถูกถอนสัญชาติตามปว</w:t>
      </w:r>
      <w:r w:rsidRPr="000C2AAC">
        <w:rPr>
          <w:rFonts w:ascii="Cordia New" w:hAnsi="Cordia New"/>
          <w:noProof/>
          <w:sz w:val="32"/>
          <w:szCs w:val="32"/>
        </w:rPr>
        <w:t xml:space="preserve">.337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จึงเป็นสาเหตุทำให้ผู้ที่เป็นบุตรไม่ได้รับสัญชาติไทย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>1)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เป็นผู้ที่อาศัยอยู่ในประเทศไทยติดต่อกันโดยมีหลักฐานการทะเบียนราษฎร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เป็นผู้มีความประพฤติดีหรือทำคุณประโยชน์ให้แก่สังคมหรือประเทศไทย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หมายเหุต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4393F" w:rsidRPr="000C2AAC" w:rsidRDefault="00E4393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E4393F" w:rsidRPr="00C2591F">
        <w:trPr>
          <w:tblHeader/>
        </w:trPr>
        <w:tc>
          <w:tcPr>
            <w:tcW w:w="675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ผู้ยื่นคำขอลงรายการสัญชาติไทยตามแบบคำขอลงรายการสัญชาติไทยในทะเบียนบ้านตามม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.23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พร้อมด้วยเอกสารหลักฐาน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ตรวจสอบความครบถ้วนถูกต้องของเอกสารหลักฐานและการมีชื่อและรายการบุคคลฐานข้อมูลทะเบียนราษฎร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อบสวนผู้ยื่นคำขอและพยานบุคคลผู้น่าเชื่อถือเพื่อให้การรับรองคุณสมบัติตามกฎหมายของผู้ยื่นคำขอรวบรวมเอกสารหลักฐานที่เกี่ยวข้องพร้อมความเห็นเสนอให้นายอำเภ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ผู้อำนวยการเขต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89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นายอำเภอ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ผู้อำนวยการเขต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แล้วแต่กรณี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)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พิจารณาอนุมัติหรือไม่อนุมัติ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อนุญาตนายทะเบียนส่งเรื่องให้สำนักทะเบียนกลางตรวจสอบเพื่อกำหนดเลขประจำตัวประชาชนและแจ้งผลการพิจารณาให้ผู้ยื่นคำขอทราบเป็นหนังสื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กรณีที่มีคำสั่งไม่อนุญาตให้แจ้งเหตุผลดังกล่าวด้วย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สำนักทะเบียนกลางตรวจสอบหลักฐานเอกสารผลการพิจารณาอนุมัติของนายอำเภอ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ผู้อำนวยการเขตและดำเนินการกำหนดเลขประจำตัวประชาชนให้แก่ผู้ยื่นคำขอ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สำนักทะเบียนกลางแจ้งผลการกำหนดเลขบัตรประจำตัวประชาชน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-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สำนักทะเบียนท้องถิ่นแจ้งผู้ยื่นคำขอเพื่อเพิ่มชื่อเข้าในทะเบียนบ้าน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.14)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4393F" w:rsidRDefault="00E4393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132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E4393F" w:rsidRPr="000C2AAC" w:rsidRDefault="00E4393F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4393F" w:rsidRDefault="00E4393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4393F" w:rsidRPr="000C2AAC" w:rsidRDefault="00E4393F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4393F" w:rsidRPr="000C2AAC" w:rsidRDefault="00E4393F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4393F" w:rsidRPr="000C2AAC" w:rsidRDefault="00E4393F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4393F" w:rsidRPr="00C2591F">
        <w:trPr>
          <w:tblHeader/>
          <w:jc w:val="center"/>
        </w:trPr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393F" w:rsidRPr="00C2591F">
        <w:trPr>
          <w:jc w:val="center"/>
        </w:trPr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สูติบัตรหรือหนังสือรับรองการเกิด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.20/1)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หรือหนังสือรับรองสถานที่เกิดของผู้ขอลงรายการสัญชาติไทย</w:t>
            </w:r>
          </w:p>
        </w:tc>
        <w:tc>
          <w:tcPr>
            <w:tcW w:w="1843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93F" w:rsidRPr="00C2591F">
        <w:trPr>
          <w:jc w:val="center"/>
        </w:trPr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หรือท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.13)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ทะเบียนประวัติ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.38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.38/1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.38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กหรือท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.38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หรือทะเบียนประวัติประเภทต่างๆในกรณีที่เคยได้รับการจัดทำทะเบียนประวัติ</w:t>
            </w:r>
          </w:p>
        </w:tc>
        <w:tc>
          <w:tcPr>
            <w:tcW w:w="1843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93F" w:rsidRPr="00C2591F">
        <w:trPr>
          <w:jc w:val="center"/>
        </w:trPr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บัตรประจำตัวคนซึ่งไม่มีสัญชาติไทย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93F" w:rsidRPr="00C2591F">
        <w:trPr>
          <w:jc w:val="center"/>
        </w:trPr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ใบสำคัญประจำตัวคนต่างด้าว   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4393F" w:rsidRPr="000C2AAC" w:rsidRDefault="00E4393F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4393F" w:rsidRPr="00C2591F">
        <w:trPr>
          <w:tblHeader/>
        </w:trPr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4393F" w:rsidRPr="00C2591F" w:rsidRDefault="00E4393F" w:rsidP="00C25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4393F" w:rsidRPr="00C2591F" w:rsidRDefault="00E4393F" w:rsidP="00C25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25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หลักฐานแสดงว่าพ่อหรือแม่เป็นผู้เกิดในประเทศไทย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กรณีผู้ยื่นคำขอเกิดระหว่าง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26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กุมภาพันธ์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2535-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ถึงวันที่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27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กุมภาพันธ์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2551</w:t>
            </w:r>
          </w:p>
        </w:tc>
        <w:tc>
          <w:tcPr>
            <w:tcW w:w="1843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รูปถ่ายขนาด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นิ้วจำนวน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เอกสารที่หน่วยงานหรือองค์กรต่างๆออกให้เพื่อรับรองความประพฤติหรือการทำคุณประโยชน์ให้กับสังคม 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4393F" w:rsidRPr="00C2591F">
        <w:tc>
          <w:tcPr>
            <w:tcW w:w="675" w:type="dxa"/>
            <w:vAlign w:val="center"/>
          </w:tcPr>
          <w:p w:rsidR="00E4393F" w:rsidRPr="00C2591F" w:rsidRDefault="00E4393F" w:rsidP="00C25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สำเนาบัตรประจำตัวประชาชนของพยานที่ให้การรับรองบุคคล</w:t>
            </w:r>
          </w:p>
        </w:tc>
        <w:tc>
          <w:tcPr>
            <w:tcW w:w="1843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</w:rPr>
            </w:pP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C2591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E4393F" w:rsidRPr="000C2AAC" w:rsidRDefault="00E4393F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E4393F" w:rsidRPr="00C2591F">
        <w:tc>
          <w:tcPr>
            <w:tcW w:w="53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C2591F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E4393F" w:rsidRDefault="00E4393F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E4393F" w:rsidRPr="00C2591F">
        <w:tc>
          <w:tcPr>
            <w:tcW w:w="53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</w:t>
            </w:r>
            <w:r w:rsidRPr="00C2591F">
              <w:rPr>
                <w:rFonts w:ascii="Cordia New" w:hAnsi="Cordia New"/>
                <w:sz w:val="32"/>
                <w:szCs w:val="32"/>
              </w:rPr>
              <w:br/>
            </w:r>
            <w:r w:rsidRPr="00C2591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4393F" w:rsidRPr="00C2591F">
        <w:tc>
          <w:tcPr>
            <w:tcW w:w="534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สำนักบริหารการทะเบียนกรมการปกครอง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59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หมู่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11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ลำลูกกาคลอง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9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บึงทองหลางอ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ลำลูกกาจ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ปทุมธานี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12150</w:t>
            </w:r>
            <w:r w:rsidRPr="00C2591F">
              <w:rPr>
                <w:rFonts w:ascii="Cordia New" w:hAnsi="Cordia New"/>
                <w:sz w:val="32"/>
                <w:szCs w:val="32"/>
              </w:rPr>
              <w:br/>
            </w:r>
            <w:r w:rsidRPr="00C2591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 (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  http://www.bora.dopa.go.th)</w:t>
            </w:r>
          </w:p>
        </w:tc>
      </w:tr>
    </w:tbl>
    <w:p w:rsidR="00E4393F" w:rsidRDefault="00E4393F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E4393F" w:rsidRPr="00C2591F">
        <w:tc>
          <w:tcPr>
            <w:tcW w:w="675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591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แบบคำขอลงรายการสัญชาติไทยในทะเบียนบ้านตามมาตรา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23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แห่งพระราชบัญญัติสัญชาติ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 xml:space="preserve">4) 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C2591F">
              <w:rPr>
                <w:rFonts w:ascii="Cordia New" w:hAnsi="Cordia New"/>
                <w:noProof/>
                <w:sz w:val="32"/>
                <w:szCs w:val="32"/>
              </w:rPr>
              <w:t>.2551</w:t>
            </w:r>
            <w:r w:rsidRPr="00C2591F">
              <w:rPr>
                <w:rFonts w:ascii="Cordia New" w:hAnsi="Cordia New"/>
                <w:sz w:val="32"/>
                <w:szCs w:val="32"/>
              </w:rPr>
              <w:br/>
            </w:r>
            <w:r w:rsidRPr="00C25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C2591F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4393F" w:rsidRDefault="00E4393F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E4393F" w:rsidRPr="000C2AAC" w:rsidRDefault="00E4393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E4393F" w:rsidRPr="000C2AAC" w:rsidRDefault="00E4393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E4393F" w:rsidRPr="00C2591F">
        <w:tc>
          <w:tcPr>
            <w:tcW w:w="141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17/07/2558</w:t>
            </w:r>
          </w:p>
        </w:tc>
      </w:tr>
      <w:tr w:rsidR="00E4393F" w:rsidRPr="00C2591F">
        <w:tc>
          <w:tcPr>
            <w:tcW w:w="141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E4393F" w:rsidRPr="00C2591F">
        <w:tc>
          <w:tcPr>
            <w:tcW w:w="141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สุกัญญาดีด้วยชาติ</w:t>
            </w:r>
          </w:p>
        </w:tc>
      </w:tr>
      <w:tr w:rsidR="00E4393F" w:rsidRPr="00C2591F">
        <w:tc>
          <w:tcPr>
            <w:tcW w:w="141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วิเชียรชิดชนกนารถ</w:t>
            </w:r>
          </w:p>
        </w:tc>
      </w:tr>
      <w:tr w:rsidR="00E4393F" w:rsidRPr="00C2591F">
        <w:tc>
          <w:tcPr>
            <w:tcW w:w="1418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25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E4393F" w:rsidRPr="00C2591F" w:rsidRDefault="00E4393F" w:rsidP="00C25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591F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E4393F" w:rsidRPr="000C2AAC" w:rsidRDefault="00E4393F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4393F" w:rsidRPr="000C2AAC" w:rsidRDefault="00E4393F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4393F" w:rsidRPr="000C2AAC" w:rsidRDefault="00E4393F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4393F" w:rsidRPr="000C2AAC" w:rsidRDefault="00E4393F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4393F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3F" w:rsidRDefault="00E4393F" w:rsidP="00C81DB8">
      <w:pPr>
        <w:spacing w:after="0" w:line="240" w:lineRule="auto"/>
      </w:pPr>
      <w:r>
        <w:separator/>
      </w:r>
    </w:p>
  </w:endnote>
  <w:endnote w:type="continuationSeparator" w:id="1">
    <w:p w:rsidR="00E4393F" w:rsidRDefault="00E4393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3F" w:rsidRDefault="00E4393F" w:rsidP="00C81DB8">
      <w:pPr>
        <w:spacing w:after="0" w:line="240" w:lineRule="auto"/>
      </w:pPr>
      <w:r>
        <w:separator/>
      </w:r>
    </w:p>
  </w:footnote>
  <w:footnote w:type="continuationSeparator" w:id="1">
    <w:p w:rsidR="00E4393F" w:rsidRDefault="00E4393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3F" w:rsidRDefault="00E4393F" w:rsidP="00C81DB8">
    <w:pPr>
      <w:pStyle w:val="Header"/>
      <w:jc w:val="right"/>
    </w:pPr>
    <w:fldSimple w:instr=" PAGE   \* MERGEFORMAT ">
      <w:r>
        <w:rPr>
          <w:noProof/>
        </w:rPr>
        <w:t>1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4393F" w:rsidRDefault="00E439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0BE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14C0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591F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629D"/>
    <w:rsid w:val="00E00F3F"/>
    <w:rsid w:val="00E01AA0"/>
    <w:rsid w:val="00E06DC1"/>
    <w:rsid w:val="00E279FB"/>
    <w:rsid w:val="00E33AD5"/>
    <w:rsid w:val="00E4393F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28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28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28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28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28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28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1033</Words>
  <Characters>5893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การขอลงรายการสัญชาติไทยในทะเบียนบ้านตามมาตรา 23 แห่งพระราชบัญญัติสัญชาติ (ฉบับที่ 4) พ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2015-07-17T01:30:00Z</dcterms:created>
  <dcterms:modified xsi:type="dcterms:W3CDTF">2015-07-17T01:30:00Z</dcterms:modified>
</cp:coreProperties>
</file>