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DE56" w14:textId="6E6A4E65" w:rsidR="00F17A28" w:rsidRDefault="000B24CF" w:rsidP="00F17A2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91367491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</w:t>
      </w:r>
      <w:r w:rsidR="009A39DB" w:rsidRPr="00BA7E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การขับเคลื่อนนโยบายกระทรวงมหาดไทย </w:t>
      </w:r>
      <w:r w:rsidR="00D6142C" w:rsidRPr="00D6142C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D6142C" w:rsidRPr="00D6142C">
        <w:rPr>
          <w:rFonts w:ascii="TH SarabunIT๙" w:hAnsi="TH SarabunIT๙" w:cs="TH SarabunIT๙"/>
          <w:b/>
          <w:bCs/>
          <w:sz w:val="36"/>
          <w:szCs w:val="36"/>
        </w:rPr>
        <w:t>Quick wins)</w:t>
      </w:r>
      <w:r w:rsidR="00767C70" w:rsidRPr="00BA7EA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bookmarkStart w:id="1" w:name="_Hlk191649858"/>
      <w:bookmarkEnd w:id="0"/>
      <w:r w:rsidR="00D6142C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 xml:space="preserve">ข้อ 4 </w:t>
      </w:r>
      <w:r w:rsidR="00F17A28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>การเร่งแก้ไขปัญหาหนี้ครัวเรือน อย่างเป็นระบบ</w:t>
      </w:r>
      <w:r w:rsidR="00F17A28"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  <w:t xml:space="preserve"> </w:t>
      </w:r>
      <w:r w:rsidR="00F17A28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>คืนรอยยิ้มให้ครอบครัว</w:t>
      </w:r>
    </w:p>
    <w:p w14:paraId="2B5E58D8" w14:textId="600B6638" w:rsidR="00F17A28" w:rsidRPr="00BA7EA5" w:rsidRDefault="00F17A28" w:rsidP="00F17A2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การเพิ่มมูลค่าจากขยะ โดยผสมผสาน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กั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บอ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ัต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ลักษณ์ท้องถิ่น (</w:t>
      </w:r>
      <w:r>
        <w:rPr>
          <w:rFonts w:ascii="TH SarabunIT๙" w:hAnsi="TH SarabunIT๙" w:cs="TH SarabunIT๙"/>
          <w:b/>
          <w:bCs/>
          <w:sz w:val="36"/>
          <w:szCs w:val="36"/>
        </w:rPr>
        <w:t>Soft Power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bookmarkEnd w:id="1"/>
    <w:p w14:paraId="0CAD0224" w14:textId="36BB1C5E" w:rsidR="008E4AA7" w:rsidRPr="00BA7EA5" w:rsidRDefault="008E4AA7" w:rsidP="008E4A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7EA5"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14:paraId="74BCC290" w14:textId="4600EACC" w:rsidR="008E4AA7" w:rsidRPr="00BA7EA5" w:rsidRDefault="00CA5245" w:rsidP="008E4AA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7EA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B2229E"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ที่มาและความสำคัญ</w:t>
      </w:r>
    </w:p>
    <w:p w14:paraId="72B46B49" w14:textId="609426DD" w:rsidR="008E4AA7" w:rsidRPr="00BA7EA5" w:rsidRDefault="008E4AA7" w:rsidP="009A39DB">
      <w:pPr>
        <w:tabs>
          <w:tab w:val="left" w:pos="284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2" w:name="_Hlk191382842"/>
      <w:r w:rsidR="009A39DB" w:rsidRPr="00BA7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End w:id="2"/>
      <w:r w:rsidR="00F13E31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มื่อวันที่ 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7 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สิงหาคม 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2568 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นายภูมิธรรม เวชยชัย รองนายกรัฐมนตรี และรัฐมนตรีว่าการกระทรวงมหาดไทย เป็นประธานในการประชุมมอบนโยบายสำคัญเร่งด่วนของกระทรวงมหาดไทย (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8 Quick Wins: 3 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ไร้ทุกข์ 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5 </w:t>
      </w:r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สร้างสุข) และการขับเคลื่อนการป้องกัน ปราบปราม และแก้ไขปัญหายาเสพติด ณ ห้องรอยัล จูบิลี่ ศูนย์แสดงสินค้าและการประชุมอ</w:t>
      </w:r>
      <w:proofErr w:type="spellStart"/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ิม</w:t>
      </w:r>
      <w:proofErr w:type="spellEnd"/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แพ</w:t>
      </w:r>
      <w:proofErr w:type="spellStart"/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็ค</w:t>
      </w:r>
      <w:proofErr w:type="spellEnd"/>
      <w:r w:rsidR="00F13E31" w:rsidRPr="00F13E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เมืองทองธานี อำเภอปากเกร็ด จังหวัดนนทบุรี</w:t>
      </w:r>
    </w:p>
    <w:p w14:paraId="37910D3E" w14:textId="38262F6E" w:rsidR="00A23AF6" w:rsidRPr="00BA7EA5" w:rsidRDefault="00A23AF6" w:rsidP="009A39DB">
      <w:pPr>
        <w:tabs>
          <w:tab w:val="left" w:pos="284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ปกครองท้องถิ่นได้มีการส่งเสริมและสนับสนุนให้องค์กรปกครองส่วนท้องถิ่นได้ดำเนินการบริหารจัดการขยะในพื้นที่ ตามประกาศกระทรวงมหาดไทย เรื่อง การจัดการมูลฝอย 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พ.ศ. </w:t>
      </w:r>
      <w:r w:rsidRPr="00BA7EA5">
        <w:rPr>
          <w:rFonts w:ascii="TH SarabunIT๙" w:hAnsi="TH SarabunIT๙" w:cs="TH SarabunIT๙"/>
          <w:spacing w:val="-4"/>
          <w:sz w:val="32"/>
          <w:szCs w:val="32"/>
        </w:rPr>
        <w:t>2567</w:t>
      </w:r>
      <w:r w:rsidRPr="00BA7EA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พร้อมทั้งได้กำหนดแนวทางการขับเคลื่อนแผนปฏิบัติการจัดการขยะมูลฝอยชุมชน “จังหวัดสะอาด”</w:t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 เป็นประจำทุกปี เพื่อให้องค์กรปกครองส่วนท้องถิ่นได้มีการบริหารจัดการขยะครอบคลุมทั้งในระดับต้นทาง กลางทาง และปลายทาง โดยเฉพาะอย่างยิ่งการบริหารจัดการขยะต้นทางในระดับครัวเรือน จะสามารถ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>ช่วยลดปัญหาปริมาณขยะล้นเมือง ปัญหามลพิษและสิ่งแวดล้อม ลดภาระขององค์กรปกครองส่วนท้องถิ่น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ในการเก็บขนและกำจัดขยะ และยังสามารถนำผลประโยชน์ที่เกิดขึ้นจากการบริหารจัดการขยะกลับมาพัฒนาการให้บริการสาธารณะขององค์กรปกครองส่วนท้องถิ่นในด้านต่าง ๆ ได้ </w:t>
      </w:r>
    </w:p>
    <w:p w14:paraId="761AAC77" w14:textId="1AB331A6" w:rsidR="00B2229E" w:rsidRPr="00BA7EA5" w:rsidRDefault="00A23AF6" w:rsidP="009A39DB">
      <w:pPr>
        <w:tabs>
          <w:tab w:val="left" w:pos="284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191382881"/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 โดยกองสาธารณสุขและสิ่งแวดล้อมท้องถิ่นจึง</w:t>
      </w:r>
      <w:r w:rsidR="00CA5245" w:rsidRPr="00BA7EA5">
        <w:rPr>
          <w:rFonts w:ascii="TH SarabunIT๙" w:hAnsi="TH SarabunIT๙" w:cs="TH SarabunIT๙"/>
          <w:sz w:val="32"/>
          <w:szCs w:val="32"/>
          <w:cs/>
        </w:rPr>
        <w:t>ได้กำหนดแนวทางการสร้างอาชีพ และเพิ่มรายได้ให้ประชาชนในท้องถิ่น</w:t>
      </w:r>
      <w:r w:rsidR="00CA5245"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ผ่าน</w:t>
      </w:r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การเพิ่มมูลค่าจากขยะ โดยผสมผสาน</w:t>
      </w:r>
      <w:proofErr w:type="spellStart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กั</w:t>
      </w:r>
      <w:proofErr w:type="spellEnd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บอ</w:t>
      </w:r>
      <w:proofErr w:type="spellStart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ัต</w:t>
      </w:r>
      <w:proofErr w:type="spellEnd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ลักษณ์ท้องถิ่น (</w:t>
      </w:r>
      <w:r w:rsidR="000B24CF" w:rsidRPr="000B24CF">
        <w:rPr>
          <w:rFonts w:ascii="TH SarabunIT๙" w:hAnsi="TH SarabunIT๙" w:cs="TH SarabunIT๙"/>
          <w:b/>
          <w:bCs/>
          <w:sz w:val="32"/>
          <w:szCs w:val="32"/>
        </w:rPr>
        <w:t>Soft Power)</w:t>
      </w:r>
      <w:r w:rsidR="000B2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245" w:rsidRPr="00BA7EA5">
        <w:rPr>
          <w:rFonts w:ascii="TH SarabunIT๙" w:hAnsi="TH SarabunIT๙" w:cs="TH SarabunIT๙"/>
          <w:sz w:val="32"/>
          <w:szCs w:val="32"/>
          <w:cs/>
        </w:rPr>
        <w:t>เพื่อเผยแพร่ให้องค์กรปกครองส่วนท้องถิ่นที่มีความสนใจสามารถศึกษาและใช้ประโยชน์เป็นแนวทางในการบริหารจัดการขยะในพื้นที่ให้มีประสิทธิภาพ สามารถลดปริมาณขยะ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="00CA5245" w:rsidRPr="00BA7EA5">
        <w:rPr>
          <w:rFonts w:ascii="TH SarabunIT๙" w:hAnsi="TH SarabunIT๙" w:cs="TH SarabunIT๙"/>
          <w:sz w:val="32"/>
          <w:szCs w:val="32"/>
          <w:cs/>
        </w:rPr>
        <w:t>ที่จะไปสู่บ่อฝังกลบลดภาระขององค์กรปกครองส่วนท้องถิ่นในการจัดการปัญหาขยะ รักษาสิ่งแวดล้อมและ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="00CA5245" w:rsidRPr="00BA7EA5">
        <w:rPr>
          <w:rFonts w:ascii="TH SarabunIT๙" w:hAnsi="TH SarabunIT๙" w:cs="TH SarabunIT๙"/>
          <w:sz w:val="32"/>
          <w:szCs w:val="32"/>
          <w:cs/>
        </w:rPr>
        <w:t>ลดการใช้ทรัพยากรธรรมชาติ และสามารถสร้างอาชีพและเพิ่มรายได้ให้กับประชาชนในท้องถิ่นได้อย่างยั่งยืน</w:t>
      </w:r>
      <w:bookmarkEnd w:id="3"/>
    </w:p>
    <w:p w14:paraId="69CC49D4" w14:textId="77777777" w:rsidR="00B2229E" w:rsidRPr="00BA7EA5" w:rsidRDefault="00B2229E" w:rsidP="00044566">
      <w:pPr>
        <w:tabs>
          <w:tab w:val="left" w:pos="28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ระเบียบและกฎหมายที่เกี่ยวข้อง</w:t>
      </w:r>
    </w:p>
    <w:p w14:paraId="05ABE95F" w14:textId="1F9AD1D2" w:rsidR="00B2229E" w:rsidRPr="00BA7EA5" w:rsidRDefault="00B2229E" w:rsidP="009A39DB">
      <w:pPr>
        <w:tabs>
          <w:tab w:val="left" w:pos="284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</w:rPr>
        <w:t xml:space="preserve">2.1 </w:t>
      </w:r>
      <w:bookmarkStart w:id="4" w:name="_Hlk191378146"/>
      <w:r w:rsidRPr="00BA7EA5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พ.ศ. </w:t>
      </w:r>
      <w:r w:rsidRPr="00BA7EA5">
        <w:rPr>
          <w:rFonts w:ascii="TH SarabunIT๙" w:hAnsi="TH SarabunIT๙" w:cs="TH SarabunIT๙"/>
          <w:sz w:val="32"/>
          <w:szCs w:val="32"/>
        </w:rPr>
        <w:t xml:space="preserve">2542 </w:t>
      </w:r>
      <w:r w:rsidRPr="00BA7EA5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bookmarkEnd w:id="4"/>
    </w:p>
    <w:p w14:paraId="6682072E" w14:textId="17BD22FC" w:rsidR="00B2229E" w:rsidRPr="00BA7EA5" w:rsidRDefault="00B2229E" w:rsidP="009A39DB">
      <w:pPr>
        <w:tabs>
          <w:tab w:val="left" w:pos="284"/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bookmarkStart w:id="5" w:name="_Hlk191378164"/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A7EA5">
        <w:rPr>
          <w:rFonts w:ascii="TH SarabunIT๙" w:hAnsi="TH SarabunIT๙" w:cs="TH SarabunIT๙"/>
          <w:sz w:val="32"/>
          <w:szCs w:val="32"/>
        </w:rPr>
        <w:t xml:space="preserve">16 </w:t>
      </w:r>
      <w:r w:rsidRPr="00BA7EA5">
        <w:rPr>
          <w:rFonts w:ascii="TH SarabunIT๙" w:hAnsi="TH SarabunIT๙" w:cs="TH SarabunIT๙"/>
          <w:sz w:val="32"/>
          <w:szCs w:val="32"/>
          <w:cs/>
        </w:rPr>
        <w:t>ให้เทศบาล เมืองพัทยา และองค์การบริหารส่วนตำบลมีอำนาจและหน้าที่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>ในการจัดระบบการบริการสาธารณะเพื่อประโยชน์ของประชาชนในท้องถิ่นของตนเอง ดังนี้ (</w:t>
      </w:r>
      <w:r w:rsidRPr="00BA7EA5">
        <w:rPr>
          <w:rFonts w:ascii="TH SarabunIT๙" w:hAnsi="TH SarabunIT๙" w:cs="TH SarabunIT๙"/>
          <w:sz w:val="32"/>
          <w:szCs w:val="32"/>
        </w:rPr>
        <w:t>16</w:t>
      </w:r>
      <w:r w:rsidRPr="00BA7EA5">
        <w:rPr>
          <w:rFonts w:ascii="TH SarabunIT๙" w:hAnsi="TH SarabunIT๙" w:cs="TH SarabunIT๙"/>
          <w:sz w:val="32"/>
          <w:szCs w:val="32"/>
          <w:cs/>
        </w:rPr>
        <w:t>) ส่งเสริม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>การมีส่วนร่วมของราษฎรในการพัฒนาท้องถิ่น (</w:t>
      </w:r>
      <w:r w:rsidRPr="00BA7EA5">
        <w:rPr>
          <w:rFonts w:ascii="TH SarabunIT๙" w:hAnsi="TH SarabunIT๙" w:cs="TH SarabunIT๙"/>
          <w:sz w:val="32"/>
          <w:szCs w:val="32"/>
        </w:rPr>
        <w:t>18</w:t>
      </w:r>
      <w:r w:rsidRPr="00BA7EA5">
        <w:rPr>
          <w:rFonts w:ascii="TH SarabunIT๙" w:hAnsi="TH SarabunIT๙" w:cs="TH SarabunIT๙"/>
          <w:sz w:val="32"/>
          <w:szCs w:val="32"/>
          <w:cs/>
        </w:rPr>
        <w:t>) การ</w:t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t>กำ</w:t>
      </w:r>
      <w:r w:rsidRPr="00BA7EA5">
        <w:rPr>
          <w:rFonts w:ascii="TH SarabunIT๙" w:hAnsi="TH SarabunIT๙" w:cs="TH SarabunIT๙"/>
          <w:sz w:val="32"/>
          <w:szCs w:val="32"/>
          <w:cs/>
        </w:rPr>
        <w:t>จัดมูลฝอย สิ่งปฏิกูล และน้ำเสีย</w:t>
      </w:r>
      <w:bookmarkEnd w:id="5"/>
    </w:p>
    <w:p w14:paraId="76C7F37E" w14:textId="4975BFF8" w:rsidR="00B2229E" w:rsidRPr="00BA7EA5" w:rsidRDefault="00B2229E" w:rsidP="009A39DB">
      <w:pPr>
        <w:tabs>
          <w:tab w:val="left" w:pos="284"/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bookmarkStart w:id="6" w:name="_Hlk191380779"/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A7EA5">
        <w:rPr>
          <w:rFonts w:ascii="TH SarabunIT๙" w:hAnsi="TH SarabunIT๙" w:cs="TH SarabunIT๙"/>
          <w:sz w:val="32"/>
          <w:szCs w:val="32"/>
        </w:rPr>
        <w:t xml:space="preserve">17 </w:t>
      </w:r>
      <w:r w:rsidRPr="00BA7EA5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ให้องค์การบริหารส่วนจังหวัดมีอำนาจและหน้าที่ในการจัดระบบบริการ</w:t>
      </w:r>
      <w:r w:rsidRPr="00BA7EA5">
        <w:rPr>
          <w:rFonts w:ascii="TH SarabunIT๙" w:hAnsi="TH SarabunIT๙" w:cs="TH SarabunIT๙"/>
          <w:spacing w:val="-6"/>
          <w:sz w:val="32"/>
          <w:szCs w:val="32"/>
          <w:cs/>
        </w:rPr>
        <w:t>สาธารณะเพื่อประโยชน์ของประชาชนในท้องถิ่นของตนเอง (</w:t>
      </w:r>
      <w:r w:rsidRPr="00BA7EA5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BA7EA5">
        <w:rPr>
          <w:rFonts w:ascii="TH SarabunIT๙" w:hAnsi="TH SarabunIT๙" w:cs="TH SarabunIT๙"/>
          <w:spacing w:val="-6"/>
          <w:sz w:val="32"/>
          <w:szCs w:val="32"/>
          <w:cs/>
        </w:rPr>
        <w:t>) การส่งเสริมการมีส่วนร่วมของราษฎรในการพัฒนา</w:t>
      </w:r>
      <w:r w:rsidRPr="00BA7EA5">
        <w:rPr>
          <w:rFonts w:ascii="TH SarabunIT๙" w:hAnsi="TH SarabunIT๙" w:cs="TH SarabunIT๙"/>
          <w:sz w:val="32"/>
          <w:szCs w:val="32"/>
          <w:cs/>
        </w:rPr>
        <w:t>ท้องถิ่น (</w:t>
      </w:r>
      <w:r w:rsidRPr="00BA7EA5">
        <w:rPr>
          <w:rFonts w:ascii="TH SarabunIT๙" w:hAnsi="TH SarabunIT๙" w:cs="TH SarabunIT๙"/>
          <w:sz w:val="32"/>
          <w:szCs w:val="32"/>
        </w:rPr>
        <w:t>11</w:t>
      </w:r>
      <w:r w:rsidRPr="00BA7EA5">
        <w:rPr>
          <w:rFonts w:ascii="TH SarabunIT๙" w:hAnsi="TH SarabunIT๙" w:cs="TH SarabunIT๙"/>
          <w:sz w:val="32"/>
          <w:szCs w:val="32"/>
          <w:cs/>
        </w:rPr>
        <w:t>) การกำจัดมูลฝอยและสิ่งปฏิกูลรวม (</w:t>
      </w:r>
      <w:r w:rsidRPr="00BA7EA5">
        <w:rPr>
          <w:rFonts w:ascii="TH SarabunIT๙" w:hAnsi="TH SarabunIT๙" w:cs="TH SarabunIT๙"/>
          <w:sz w:val="32"/>
          <w:szCs w:val="32"/>
        </w:rPr>
        <w:t>12</w:t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) การจัดการสิ่งแวดล้อมและมลพิษต่าง ๆ </w:t>
      </w:r>
      <w:bookmarkEnd w:id="6"/>
    </w:p>
    <w:p w14:paraId="2B822375" w14:textId="7897D3BF" w:rsidR="00B2229E" w:rsidRPr="00BA7EA5" w:rsidRDefault="00B2229E" w:rsidP="009A39DB">
      <w:pPr>
        <w:tabs>
          <w:tab w:val="left" w:pos="284"/>
          <w:tab w:val="left" w:pos="709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07C60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</w:rPr>
        <w:t xml:space="preserve">2.2 </w:t>
      </w:r>
      <w:bookmarkStart w:id="7" w:name="_Hlk191380851"/>
      <w:r w:rsidRPr="00BA7EA5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Pr="00BA7EA5">
        <w:rPr>
          <w:rFonts w:ascii="TH SarabunIT๙" w:hAnsi="TH SarabunIT๙" w:cs="TH SarabunIT๙"/>
          <w:sz w:val="32"/>
          <w:szCs w:val="32"/>
        </w:rPr>
        <w:t xml:space="preserve">2496 </w:t>
      </w:r>
      <w:r w:rsidRPr="00BA7EA5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bookmarkEnd w:id="7"/>
    <w:p w14:paraId="240F73EA" w14:textId="72C3C349" w:rsidR="00907C60" w:rsidRDefault="00B2229E" w:rsidP="009A39DB">
      <w:pPr>
        <w:tabs>
          <w:tab w:val="left" w:pos="284"/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bookmarkStart w:id="8" w:name="_Hlk191380872"/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A7EA5">
        <w:rPr>
          <w:rFonts w:ascii="TH SarabunIT๙" w:hAnsi="TH SarabunIT๙" w:cs="TH SarabunIT๙"/>
          <w:sz w:val="32"/>
          <w:szCs w:val="32"/>
        </w:rPr>
        <w:t xml:space="preserve">50 </w:t>
      </w:r>
      <w:r w:rsidRPr="00BA7EA5">
        <w:rPr>
          <w:rFonts w:ascii="TH SarabunIT๙" w:hAnsi="TH SarabunIT๙" w:cs="TH SarabunIT๙"/>
          <w:sz w:val="32"/>
          <w:szCs w:val="32"/>
          <w:cs/>
        </w:rPr>
        <w:t>ภายใต้บังคับแห่งกฎหมาย เทศบาลตำบลมีหน้าที่ต้องทำในเขต</w:t>
      </w:r>
      <w:r w:rsidR="005B064A" w:rsidRPr="00BA7EA5">
        <w:rPr>
          <w:rFonts w:ascii="TH SarabunIT๙" w:hAnsi="TH SarabunIT๙" w:cs="TH SarabunIT๙"/>
          <w:sz w:val="32"/>
          <w:szCs w:val="32"/>
          <w:cs/>
        </w:rPr>
        <w:t>เทศบาล ดังต่อไปนี้ (</w:t>
      </w:r>
      <w:r w:rsidR="005B064A" w:rsidRPr="00BA7EA5">
        <w:rPr>
          <w:rFonts w:ascii="TH SarabunIT๙" w:hAnsi="TH SarabunIT๙" w:cs="TH SarabunIT๙"/>
          <w:sz w:val="32"/>
          <w:szCs w:val="32"/>
        </w:rPr>
        <w:t>3</w:t>
      </w:r>
      <w:r w:rsidR="005B064A" w:rsidRPr="00BA7EA5">
        <w:rPr>
          <w:rFonts w:ascii="TH SarabunIT๙" w:hAnsi="TH SarabunIT๙" w:cs="TH SarabunIT๙"/>
          <w:sz w:val="32"/>
          <w:szCs w:val="32"/>
          <w:cs/>
        </w:rPr>
        <w:t>) รักษาความสะอาดของถนนหรือทางเดินและที่สาธารณะ รวมทั้งการกำจัดมูลฝอยและสิ่งปฏิกูล</w:t>
      </w:r>
      <w:bookmarkEnd w:id="8"/>
    </w:p>
    <w:p w14:paraId="5AA6D74A" w14:textId="77777777" w:rsidR="0040577C" w:rsidRDefault="0040577C" w:rsidP="009A39DB">
      <w:pPr>
        <w:tabs>
          <w:tab w:val="left" w:pos="284"/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86CE9" w14:textId="395C9618" w:rsidR="0040577C" w:rsidRPr="00BA7EA5" w:rsidRDefault="0040577C" w:rsidP="0040577C">
      <w:pPr>
        <w:tabs>
          <w:tab w:val="left" w:pos="284"/>
          <w:tab w:val="left" w:pos="709"/>
          <w:tab w:val="left" w:pos="1843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BA7EA5">
        <w:rPr>
          <w:rFonts w:ascii="TH SarabunIT๙" w:hAnsi="TH SarabunIT๙" w:cs="TH SarabunIT๙"/>
          <w:sz w:val="32"/>
          <w:szCs w:val="32"/>
        </w:rPr>
        <w:t xml:space="preserve">2.3 </w:t>
      </w:r>
      <w:r w:rsidRPr="00BA7EA5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CEE3D5E" w14:textId="250FEBC1" w:rsidR="005B064A" w:rsidRPr="00BA7EA5" w:rsidRDefault="005B064A" w:rsidP="009A39DB">
      <w:pPr>
        <w:tabs>
          <w:tab w:val="left" w:pos="284"/>
          <w:tab w:val="left" w:pos="709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</w:rPr>
        <w:t xml:space="preserve">2.3 </w:t>
      </w:r>
      <w:bookmarkStart w:id="9" w:name="_Hlk191380926"/>
      <w:r w:rsidRPr="00BA7EA5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BA7EA5">
        <w:rPr>
          <w:rFonts w:ascii="TH SarabunIT๙" w:hAnsi="TH SarabunIT๙" w:cs="TH SarabunIT๙"/>
          <w:sz w:val="32"/>
          <w:szCs w:val="32"/>
        </w:rPr>
        <w:t xml:space="preserve">2537 </w:t>
      </w:r>
      <w:r w:rsidRPr="00BA7EA5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bookmarkEnd w:id="9"/>
    </w:p>
    <w:p w14:paraId="14C17F10" w14:textId="22875735" w:rsidR="005B064A" w:rsidRPr="00BA7EA5" w:rsidRDefault="005B064A" w:rsidP="009A39DB">
      <w:pPr>
        <w:tabs>
          <w:tab w:val="left" w:pos="284"/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bookmarkStart w:id="10" w:name="_Hlk191381273"/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A7EA5">
        <w:rPr>
          <w:rFonts w:ascii="TH SarabunIT๙" w:hAnsi="TH SarabunIT๙" w:cs="TH SarabunIT๙"/>
          <w:sz w:val="32"/>
          <w:szCs w:val="32"/>
        </w:rPr>
        <w:t xml:space="preserve">67 </w:t>
      </w:r>
      <w:r w:rsidRPr="00BA7EA5">
        <w:rPr>
          <w:rFonts w:ascii="TH SarabunIT๙" w:hAnsi="TH SarabunIT๙" w:cs="TH SarabunIT๙"/>
          <w:sz w:val="32"/>
          <w:szCs w:val="32"/>
          <w:cs/>
        </w:rPr>
        <w:t>ภายใต้บังคับแห่งกฎหมาย องค์การบริหารส่วนตำบล มีหน้าที่ต้องทำในเขตองค์การบริหารส่วนตำบล ดังต่อไปนี้ (</w:t>
      </w:r>
      <w:r w:rsidRPr="00BA7EA5">
        <w:rPr>
          <w:rFonts w:ascii="TH SarabunIT๙" w:hAnsi="TH SarabunIT๙" w:cs="TH SarabunIT๙"/>
          <w:sz w:val="32"/>
          <w:szCs w:val="32"/>
        </w:rPr>
        <w:t>2</w:t>
      </w:r>
      <w:r w:rsidRPr="00BA7EA5">
        <w:rPr>
          <w:rFonts w:ascii="TH SarabunIT๙" w:hAnsi="TH SarabunIT๙" w:cs="TH SarabunIT๙"/>
          <w:sz w:val="32"/>
          <w:szCs w:val="32"/>
          <w:cs/>
        </w:rPr>
        <w:t>) รักษาความสะอาดของถนน ทางน้ำ ทางเดิน และที่สาธารณะ รวมทั้งกำจัดมูลฝอยและสิ่งปฏิกูล</w:t>
      </w:r>
      <w:bookmarkEnd w:id="10"/>
    </w:p>
    <w:p w14:paraId="427CD59F" w14:textId="422B3DCB" w:rsidR="005B064A" w:rsidRPr="00BA7EA5" w:rsidRDefault="005B064A" w:rsidP="009A39DB">
      <w:pPr>
        <w:tabs>
          <w:tab w:val="left" w:pos="284"/>
          <w:tab w:val="left" w:pos="709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</w:rPr>
        <w:t xml:space="preserve">2.4 </w:t>
      </w:r>
      <w:bookmarkStart w:id="11" w:name="_Hlk191381331"/>
      <w:r w:rsidRPr="00BA7EA5">
        <w:rPr>
          <w:rFonts w:ascii="TH SarabunIT๙" w:hAnsi="TH SarabunIT๙" w:cs="TH SarabunIT๙"/>
          <w:sz w:val="32"/>
          <w:szCs w:val="32"/>
          <w:cs/>
        </w:rPr>
        <w:t xml:space="preserve">ประกาศกระทรวงมหาดไทย เรื่อง การจัดการมูลฝอย พ.ศ. </w:t>
      </w:r>
      <w:r w:rsidRPr="00BA7EA5">
        <w:rPr>
          <w:rFonts w:ascii="TH SarabunIT๙" w:hAnsi="TH SarabunIT๙" w:cs="TH SarabunIT๙"/>
          <w:sz w:val="32"/>
          <w:szCs w:val="32"/>
        </w:rPr>
        <w:t>2567</w:t>
      </w:r>
      <w:bookmarkEnd w:id="11"/>
      <w:r w:rsidRPr="00BA7E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B74C09" w14:textId="3BAF52E9" w:rsidR="005B064A" w:rsidRPr="00BA7EA5" w:rsidRDefault="005B064A" w:rsidP="009A39DB">
      <w:pPr>
        <w:tabs>
          <w:tab w:val="left" w:pos="284"/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bookmarkStart w:id="12" w:name="_Hlk191382166"/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A7EA5">
        <w:rPr>
          <w:rFonts w:ascii="TH SarabunIT๙" w:hAnsi="TH SarabunIT๙" w:cs="TH SarabunIT๙"/>
          <w:sz w:val="32"/>
          <w:szCs w:val="32"/>
        </w:rPr>
        <w:t xml:space="preserve">6 </w:t>
      </w:r>
      <w:r w:rsidRPr="00BA7EA5">
        <w:rPr>
          <w:rFonts w:ascii="TH SarabunIT๙" w:hAnsi="TH SarabunIT๙" w:cs="TH SarabunIT๙"/>
          <w:sz w:val="32"/>
          <w:szCs w:val="32"/>
          <w:cs/>
        </w:rPr>
        <w:t>การจัดการมูลฝอยตามประกาศนี้ให้ราชการส่วนท้องถิ่นดำเนินการตามหลักการพัฒนาอย่างยั่งยืน โดยจัดให้มีระบบจัดการและกำจัดมูลฝอยที่มีประสิทธิภาพ เป็นมิตรต่อสิ่งแวดล้อม</w:t>
      </w:r>
      <w:r w:rsidR="0028670A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>และสามารถนำไปใช้ให้เกิดประโยชน์ด้านอื่น ๆ ได้</w:t>
      </w:r>
      <w:bookmarkEnd w:id="12"/>
    </w:p>
    <w:p w14:paraId="23BBB312" w14:textId="68BDDA02" w:rsidR="005B064A" w:rsidRPr="00BA7EA5" w:rsidRDefault="005B064A" w:rsidP="009A39DB">
      <w:pPr>
        <w:tabs>
          <w:tab w:val="left" w:pos="284"/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9A39DB"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A7EA5">
        <w:rPr>
          <w:rFonts w:ascii="TH SarabunIT๙" w:hAnsi="TH SarabunIT๙" w:cs="TH SarabunIT๙"/>
          <w:sz w:val="32"/>
          <w:szCs w:val="32"/>
        </w:rPr>
        <w:t xml:space="preserve">7 </w:t>
      </w:r>
      <w:bookmarkStart w:id="13" w:name="_Hlk191382181"/>
      <w:r w:rsidRPr="00BA7EA5">
        <w:rPr>
          <w:rFonts w:ascii="TH SarabunIT๙" w:hAnsi="TH SarabunIT๙" w:cs="TH SarabunIT๙"/>
          <w:sz w:val="32"/>
          <w:szCs w:val="32"/>
          <w:cs/>
        </w:rPr>
        <w:t>ราชการส่วนท้องถิ่นต้องรณรงค์สร้างความรับรู้ ความเข้าใจ และจิตสำนึก</w:t>
      </w:r>
      <w:r w:rsidR="0028670A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ให้ประชาชนในท้องถิ่นมีส่วนร่วมในการลดปริมาณและคัดแยกตามประเภทมูลฝอย เช่น มูลฝอยทั่วไป มูลฝอยอินทรีย์ มูลฝอยนำกลับมาใช้ใหม่ มูลฝอยที่เป็นพิษหรืออันตราย และมูลฝอยติดเชื้อ โดยทิ้งมูลฝอยลงภาชนะรองรับที่จัดให้อย่างถูกประเภท หรือจัดเก็บโดยใช้ถุงสีแยกประเภทมูลฝอย ทั้งนี้ เพื่อนำกลับมาใช้ใหม่และ</w:t>
      </w:r>
      <w:r w:rsidR="0028670A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>มีความรับผิดชอบในการจัดการมูลฝอย ณ แหล่งกำเนิด รวมตลอดทั้งเปิดเผยข้อมูลและรายงานผล</w:t>
      </w:r>
      <w:r w:rsidR="0028670A" w:rsidRPr="00BA7EA5">
        <w:rPr>
          <w:rFonts w:ascii="TH SarabunIT๙" w:hAnsi="TH SarabunIT๙" w:cs="TH SarabunIT๙"/>
          <w:sz w:val="32"/>
          <w:szCs w:val="32"/>
          <w:cs/>
        </w:rPr>
        <w:br/>
      </w: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การดำเนินงานให้ประชาชนทราบ </w:t>
      </w:r>
      <w:bookmarkEnd w:id="13"/>
    </w:p>
    <w:p w14:paraId="55592489" w14:textId="34CF096C" w:rsidR="007069EA" w:rsidRPr="00BA7EA5" w:rsidRDefault="007069EA" w:rsidP="00044566">
      <w:pPr>
        <w:tabs>
          <w:tab w:val="left" w:pos="284"/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EA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เป้าหมายของแนวทาง</w:t>
      </w:r>
      <w:r w:rsidR="00D422BE"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ใน</w:t>
      </w:r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การเพิ่มมูลค่าจากขยะ โดยผสมผสาน</w:t>
      </w:r>
      <w:proofErr w:type="spellStart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กั</w:t>
      </w:r>
      <w:proofErr w:type="spellEnd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บอ</w:t>
      </w:r>
      <w:proofErr w:type="spellStart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ัต</w:t>
      </w:r>
      <w:proofErr w:type="spellEnd"/>
      <w:r w:rsidR="000B24CF" w:rsidRPr="000B24CF">
        <w:rPr>
          <w:rFonts w:ascii="TH SarabunIT๙" w:hAnsi="TH SarabunIT๙" w:cs="TH SarabunIT๙"/>
          <w:b/>
          <w:bCs/>
          <w:sz w:val="32"/>
          <w:szCs w:val="32"/>
          <w:cs/>
        </w:rPr>
        <w:t>ลักษณ์ท้องถิ่น (</w:t>
      </w:r>
      <w:r w:rsidR="000B24CF" w:rsidRPr="000B24CF">
        <w:rPr>
          <w:rFonts w:ascii="TH SarabunIT๙" w:hAnsi="TH SarabunIT๙" w:cs="TH SarabunIT๙"/>
          <w:b/>
          <w:bCs/>
          <w:sz w:val="32"/>
          <w:szCs w:val="32"/>
        </w:rPr>
        <w:t>Soft Power)</w:t>
      </w:r>
    </w:p>
    <w:p w14:paraId="2DF27C8C" w14:textId="0370480A" w:rsidR="005B5D0A" w:rsidRPr="00BA7EA5" w:rsidRDefault="00044566" w:rsidP="00044566">
      <w:pPr>
        <w:tabs>
          <w:tab w:val="left" w:pos="284"/>
          <w:tab w:val="left" w:pos="709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Pr="00BA7EA5">
        <w:rPr>
          <w:rFonts w:ascii="TH SarabunIT๙" w:hAnsi="TH SarabunIT๙" w:cs="TH SarabunIT๙"/>
          <w:sz w:val="32"/>
          <w:szCs w:val="32"/>
          <w:cs/>
        </w:rPr>
        <w:tab/>
      </w:r>
      <w:r w:rsidR="00F17A28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0824D3">
        <w:rPr>
          <w:rFonts w:ascii="TH SarabunIT๙" w:hAnsi="TH SarabunIT๙" w:cs="TH SarabunIT๙" w:hint="cs"/>
          <w:sz w:val="32"/>
          <w:szCs w:val="32"/>
          <w:cs/>
        </w:rPr>
        <w:t>ค์</w:t>
      </w:r>
      <w:r w:rsidR="00F17A28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กรปกครองส่วนท้องถิ่นมีการ</w:t>
      </w:r>
      <w:r w:rsidR="00F17A28" w:rsidRPr="00F17A28">
        <w:rPr>
          <w:rFonts w:ascii="TH SarabunIT๙" w:hAnsi="TH SarabunIT๙" w:cs="TH SarabunIT๙"/>
          <w:sz w:val="32"/>
          <w:szCs w:val="32"/>
          <w:cs/>
        </w:rPr>
        <w:t>การสร้างอาชีพ เพิ่มรายได้ให้กับประชาชน</w:t>
      </w:r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ผ่านการเพิ่มมูลค่าจากขยะโดยผสมผสาน</w:t>
      </w:r>
      <w:proofErr w:type="spellStart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กั</w:t>
      </w:r>
      <w:proofErr w:type="spellEnd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บอ</w:t>
      </w:r>
      <w:proofErr w:type="spellStart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ัต</w:t>
      </w:r>
      <w:proofErr w:type="spellEnd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ลักษณ์ท้องถิ่น (</w:t>
      </w:r>
      <w:r w:rsidR="00F17A28">
        <w:rPr>
          <w:rFonts w:ascii="TH SarabunIT๙" w:hAnsi="TH SarabunIT๙" w:cs="TH SarabunIT๙"/>
          <w:b/>
          <w:bCs/>
          <w:sz w:val="32"/>
          <w:szCs w:val="32"/>
        </w:rPr>
        <w:t>Soft Power</w:t>
      </w:r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) อย่างน้อย 1 องค์กรปกครองส่วนท้องถิ่น 1 ผลิตภัณฑ์</w:t>
      </w:r>
    </w:p>
    <w:p w14:paraId="623D4FFF" w14:textId="4BA85218" w:rsidR="00044566" w:rsidRPr="00BA7EA5" w:rsidRDefault="00044566" w:rsidP="0041200F">
      <w:pPr>
        <w:tabs>
          <w:tab w:val="left" w:pos="284"/>
          <w:tab w:val="left" w:pos="709"/>
          <w:tab w:val="left" w:pos="1418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7EA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</w:t>
      </w:r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การเพิ่มมูลค่าจากขยะโดยผสมผสาน</w:t>
      </w:r>
      <w:proofErr w:type="spellStart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กั</w:t>
      </w:r>
      <w:proofErr w:type="spellEnd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บอ</w:t>
      </w:r>
      <w:proofErr w:type="spellStart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ัต</w:t>
      </w:r>
      <w:proofErr w:type="spellEnd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ลักษณ์ท้องถิ่น (</w:t>
      </w:r>
      <w:r w:rsidR="00F17A28">
        <w:rPr>
          <w:rFonts w:ascii="TH SarabunIT๙" w:hAnsi="TH SarabunIT๙" w:cs="TH SarabunIT๙"/>
          <w:b/>
          <w:bCs/>
          <w:sz w:val="32"/>
          <w:szCs w:val="32"/>
        </w:rPr>
        <w:t>Soft Power</w:t>
      </w:r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044566" w:rsidRPr="00BA7EA5" w14:paraId="10BF564D" w14:textId="77777777" w:rsidTr="00907C60">
        <w:trPr>
          <w:tblHeader/>
        </w:trPr>
        <w:tc>
          <w:tcPr>
            <w:tcW w:w="3397" w:type="dxa"/>
          </w:tcPr>
          <w:p w14:paraId="53BC9930" w14:textId="242AE2B8" w:rsidR="00044566" w:rsidRPr="00BA7EA5" w:rsidRDefault="00044566" w:rsidP="0041200F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ประเภทขยะ</w:t>
            </w:r>
          </w:p>
        </w:tc>
        <w:tc>
          <w:tcPr>
            <w:tcW w:w="5954" w:type="dxa"/>
          </w:tcPr>
          <w:p w14:paraId="054DB257" w14:textId="69AB56F9" w:rsidR="00044566" w:rsidRPr="00BA7EA5" w:rsidRDefault="00044566" w:rsidP="0041200F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44566" w:rsidRPr="00BA7EA5" w14:paraId="41FB7997" w14:textId="77777777" w:rsidTr="00767C70">
        <w:tc>
          <w:tcPr>
            <w:tcW w:w="3397" w:type="dxa"/>
          </w:tcPr>
          <w:p w14:paraId="175E7F46" w14:textId="441A4742" w:rsidR="00044566" w:rsidRPr="00BA7EA5" w:rsidRDefault="009A39DB" w:rsidP="0041200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044566"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ขยะเปียกหรือขยะอินทรีย์</w:t>
            </w:r>
          </w:p>
        </w:tc>
        <w:tc>
          <w:tcPr>
            <w:tcW w:w="5954" w:type="dxa"/>
          </w:tcPr>
          <w:p w14:paraId="0F90FB5A" w14:textId="51D50317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๑) การนำเศษกิ่งไม้ ตะเกียบ และเปลือกไม้มาจัดทำถ่านผ่านกระบวนการอบด้วยเตาเผาถ่าน ลดการใช้วัสดุไม้ตัดใหม่ และสามารถใช้แทนแก๊สหุงต้มได้</w:t>
            </w:r>
          </w:p>
          <w:p w14:paraId="48076684" w14:textId="58640BC7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การจัดทำกระเป๋า หมวกสาน กระปุกออมสิน หรืออุปกรณ์ของใช้จากวัสดุธรรมชาติ เช่น เชือกกล้วย ใบมะพร้าว ใบลาน ตอกไผ่ ต้นกก</w:t>
            </w:r>
            <w:r w:rsidR="000341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ผักตบชวา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เป็นต้น</w:t>
            </w:r>
          </w:p>
          <w:p w14:paraId="0DD51482" w14:textId="77777777" w:rsidR="00044566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การจัดทำปุ๋ยหมักหรือน้ำหมักจากเศษขยะอินทรีย์</w:t>
            </w:r>
            <w:r w:rsidR="000B4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เศษอาหาร ผักตบชวา เศษใบ้ไม้กิ่งไม้ มูลสัตว์ เป็นต้น</w:t>
            </w:r>
          </w:p>
          <w:p w14:paraId="1F4555DB" w14:textId="71019063" w:rsidR="000B46A1" w:rsidRPr="00BA7EA5" w:rsidRDefault="000B46A1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การทำน้ำยาล้างจาน น้ำยาอเนกประสงค์จากเปลือกผลไม้</w:t>
            </w:r>
          </w:p>
        </w:tc>
      </w:tr>
      <w:tr w:rsidR="00044566" w:rsidRPr="00BA7EA5" w14:paraId="51ACA2AE" w14:textId="77777777" w:rsidTr="00767C70">
        <w:tc>
          <w:tcPr>
            <w:tcW w:w="3397" w:type="dxa"/>
          </w:tcPr>
          <w:p w14:paraId="0AB627C9" w14:textId="5404EB80" w:rsidR="00044566" w:rsidRPr="00BA7EA5" w:rsidRDefault="009A39DB" w:rsidP="0041200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044566"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ขยะแห้งที่ไม่สามารถขายเป็นขยะ</w:t>
            </w:r>
            <w:r w:rsidR="00BA7EA5"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44566"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รี</w:t>
            </w:r>
            <w:proofErr w:type="spellStart"/>
            <w:r w:rsidR="00044566"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ไซเคิล</w:t>
            </w:r>
            <w:proofErr w:type="spellEnd"/>
            <w:r w:rsidR="00044566"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5954" w:type="dxa"/>
          </w:tcPr>
          <w:p w14:paraId="1615578A" w14:textId="3417BD1C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การนำขยะเศษพลาสติกมาจัดทำจาน ที่รองแก้ว ผ่านกระบวนการความร้อนจากเครื่องหลอมเหลวบีบอัดลงแม่พิมพ์</w:t>
            </w:r>
          </w:p>
          <w:p w14:paraId="4BCBF39E" w14:textId="5AD17372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หมอนหลอด จากการบรรจุไส้หมอนด้วยหลอดพลาสติกในเสื้อผ้าที่ไม่ใช้แล้ว เบา</w:t>
            </w:r>
            <w:r w:rsidR="00A63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รองกันแผลกดทับจากหลอดกาแฟใช้แล้ว </w:t>
            </w:r>
          </w:p>
          <w:p w14:paraId="6A4DCDDC" w14:textId="0FB43CF3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ไม้กวาดจากขวดพลาสติก</w:t>
            </w:r>
            <w:r w:rsidR="000B4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B4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กระเป๋าถักจากถุงพลาสติก</w:t>
            </w:r>
          </w:p>
          <w:p w14:paraId="27517251" w14:textId="110016DB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การจัดทำกระเป๋า หมวกสาน กระปุกออมสิน ตะกร้า จากเส้นพลาสติกที่ได้จากการรีดขวดพลาสติก </w:t>
            </w:r>
          </w:p>
          <w:p w14:paraId="7A9B59C6" w14:textId="77777777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ภาพพิมพ์นูนต่ำจากกล่องบรรจุภัณฑ์</w:t>
            </w:r>
          </w:p>
          <w:p w14:paraId="34D004A8" w14:textId="77777777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เก้าอี้และโต๊ะจากยางรถยนต์และเศษไม้ใช้แล้ว</w:t>
            </w:r>
          </w:p>
          <w:p w14:paraId="2B4F6119" w14:textId="06E40719" w:rsidR="00044566" w:rsidRPr="00BA7EA5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การนำขวดและเศษพลาสติกมาจัดทำอิฐเชิงนิเวศ (</w:t>
            </w: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Eco Bricks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เพื่อนำไปก่อสร้างอาคารโรงเรือนขนาดเล็กได้</w:t>
            </w:r>
          </w:p>
          <w:p w14:paraId="1CF2043C" w14:textId="77777777" w:rsidR="00044566" w:rsidRDefault="00044566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 หอกลั่นน้ำมันจากขยะพลาสติก ผ่านกระบวนการ</w:t>
            </w:r>
            <w:proofErr w:type="spellStart"/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ไพโรไล</w:t>
            </w:r>
            <w:proofErr w:type="spellEnd"/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ซิส (</w:t>
            </w:r>
            <w:r w:rsidRPr="00BA7EA5">
              <w:rPr>
                <w:rFonts w:ascii="TH SarabunIT๙" w:hAnsi="TH SarabunIT๙" w:cs="TH SarabunIT๙"/>
                <w:sz w:val="32"/>
                <w:szCs w:val="32"/>
              </w:rPr>
              <w:t>Pyrolysis</w:t>
            </w:r>
            <w:r w:rsidRPr="00BA7EA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630F356" w14:textId="77777777" w:rsidR="000B46A1" w:rsidRDefault="000B46A1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9) พรมเช็ดเท้าจากเศษผ้า </w:t>
            </w:r>
          </w:p>
          <w:p w14:paraId="6E8609A3" w14:textId="77777777" w:rsidR="000B46A1" w:rsidRDefault="000B46A1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10) รองเท้าจากเศษขยะในทะเล</w:t>
            </w:r>
          </w:p>
          <w:p w14:paraId="5E3A1C51" w14:textId="77777777" w:rsidR="000B46A1" w:rsidRDefault="000B46A1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11) จาน ชาม และช้อนจากกะลากะทิ</w:t>
            </w:r>
          </w:p>
          <w:p w14:paraId="0920FD93" w14:textId="12069792" w:rsidR="000B46A1" w:rsidRPr="00BA7EA5" w:rsidRDefault="000B46A1" w:rsidP="0041200F">
            <w:pPr>
              <w:tabs>
                <w:tab w:val="left" w:pos="284"/>
                <w:tab w:val="left" w:pos="709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12) กระถางต้นไม้จากยางรถยนต์เก่า</w:t>
            </w:r>
          </w:p>
        </w:tc>
      </w:tr>
    </w:tbl>
    <w:p w14:paraId="60599435" w14:textId="68E37EC2" w:rsidR="007069EA" w:rsidRPr="00BA7EA5" w:rsidRDefault="000B1888" w:rsidP="009A39DB">
      <w:pPr>
        <w:tabs>
          <w:tab w:val="left" w:pos="284"/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EA5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49E018C" wp14:editId="722D3334">
                <wp:simplePos x="0" y="0"/>
                <wp:positionH relativeFrom="column">
                  <wp:posOffset>3465830</wp:posOffset>
                </wp:positionH>
                <wp:positionV relativeFrom="paragraph">
                  <wp:posOffset>8138160</wp:posOffset>
                </wp:positionV>
                <wp:extent cx="2360930" cy="1404620"/>
                <wp:effectExtent l="0" t="0" r="0" b="25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E368" w14:textId="514B46F6" w:rsidR="000B1888" w:rsidRPr="000B1888" w:rsidRDefault="000B1888" w:rsidP="000B1888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ขั้นตอน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9E018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72.9pt;margin-top:640.8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" filled="f" stroked="f">
                <v:textbox style="mso-fit-shape-to-text:t">
                  <w:txbxContent>
                    <w:p w14:paraId="0CDAE368" w14:textId="514B46F6" w:rsidR="000B1888" w:rsidRPr="000B1888" w:rsidRDefault="000B1888" w:rsidP="000B1888">
                      <w:pPr>
                        <w:tabs>
                          <w:tab w:val="left" w:pos="284"/>
                          <w:tab w:val="left" w:pos="709"/>
                        </w:tabs>
                        <w:spacing w:after="0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ขั้นตอน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A63AD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D422BE" w:rsidRPr="00BA7E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D422BE"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แนวทางในการขับเคลื่อน</w:t>
      </w:r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การเพิ่มมูลค่าจากขยะโดยผสมผสาน</w:t>
      </w:r>
      <w:proofErr w:type="spellStart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กั</w:t>
      </w:r>
      <w:proofErr w:type="spellEnd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บอ</w:t>
      </w:r>
      <w:proofErr w:type="spellStart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ัต</w:t>
      </w:r>
      <w:proofErr w:type="spellEnd"/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ลักษณ์ท้องถิ่น (</w:t>
      </w:r>
      <w:r w:rsidR="00F17A28">
        <w:rPr>
          <w:rFonts w:ascii="TH SarabunIT๙" w:hAnsi="TH SarabunIT๙" w:cs="TH SarabunIT๙"/>
          <w:b/>
          <w:bCs/>
          <w:sz w:val="32"/>
          <w:szCs w:val="32"/>
        </w:rPr>
        <w:t>Soft Power</w:t>
      </w:r>
      <w:r w:rsidR="00F17A2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8F188B" w:rsidRPr="00BA7EA5" w14:paraId="2AD28044" w14:textId="77777777" w:rsidTr="008F188B">
        <w:trPr>
          <w:tblHeader/>
        </w:trPr>
        <w:tc>
          <w:tcPr>
            <w:tcW w:w="1276" w:type="dxa"/>
          </w:tcPr>
          <w:p w14:paraId="68F6E9F7" w14:textId="330AC9F4" w:rsidR="008F188B" w:rsidRPr="00BA7EA5" w:rsidRDefault="008F188B" w:rsidP="00D422BE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080" w:type="dxa"/>
          </w:tcPr>
          <w:p w14:paraId="750E57BF" w14:textId="7A3F4996" w:rsidR="008F188B" w:rsidRPr="00BA7EA5" w:rsidRDefault="008F188B" w:rsidP="00D422BE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8F188B" w:rsidRPr="00BA7EA5" w14:paraId="4124289B" w14:textId="77777777" w:rsidTr="008F188B">
        <w:tc>
          <w:tcPr>
            <w:tcW w:w="1276" w:type="dxa"/>
            <w:vMerge w:val="restart"/>
          </w:tcPr>
          <w:p w14:paraId="6E96A535" w14:textId="591E2D7B" w:rsidR="008F188B" w:rsidRPr="00002627" w:rsidRDefault="008F188B" w:rsidP="008F188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26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8080" w:type="dxa"/>
          </w:tcPr>
          <w:p w14:paraId="6C6E4BA5" w14:textId="31243680" w:rsidR="008F188B" w:rsidRPr="008F188B" w:rsidRDefault="008F188B" w:rsidP="00610187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07C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จัดประชุม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ร่วมกับเครือข่าย อาสาสมัครท้องถิ่นรักษ์โลก หรือกลุ่มต่าง ๆ ในพื้นที่ เช่น ธนาคารขยะ กลุ่มสตรี กลุ่มผู้สูงอายุ กลุ่มเครือข่ายเด็กและเยาวชน เพื่อหาแนวทางการเพิ่มมูลค่าจากขยะโดยผสมผสาน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Soft Power) 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เพื่อคัดเลือกประเภทรูปแบบการสร้างรายได้จากขยะ อย่างน้อย 1 รูปแบบ (นอกเหนือจากธนาคารขยะ)</w:t>
            </w:r>
          </w:p>
        </w:tc>
      </w:tr>
      <w:tr w:rsidR="008F188B" w:rsidRPr="00BA7EA5" w14:paraId="7169852F" w14:textId="77777777" w:rsidTr="008F188B">
        <w:tc>
          <w:tcPr>
            <w:tcW w:w="1276" w:type="dxa"/>
            <w:vMerge/>
          </w:tcPr>
          <w:p w14:paraId="3334044A" w14:textId="77777777" w:rsidR="008F188B" w:rsidRPr="00BA7EA5" w:rsidRDefault="008F188B" w:rsidP="00610187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14:paraId="3AECCCFC" w14:textId="28DE0D95" w:rsidR="008F188B" w:rsidRPr="008F188B" w:rsidRDefault="008F188B" w:rsidP="005E1FA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0A1BB0" w:rsidRPr="00707C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จัดอบรมให้ความรู้</w:t>
            </w:r>
            <w:r w:rsidR="000A1BB0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กิจกรรมการศึกษาดูงาน การเพิ่มมูลค่าจากขยะโดยผสมผสาน</w:t>
            </w:r>
            <w:r w:rsidR="00FD7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="000A1BB0" w:rsidRPr="008F188B">
              <w:rPr>
                <w:rFonts w:ascii="TH SarabunIT๙" w:hAnsi="TH SarabunIT๙" w:cs="TH SarabunIT๙"/>
                <w:sz w:val="32"/>
                <w:szCs w:val="32"/>
              </w:rPr>
              <w:t>Soft Power</w:t>
            </w:r>
            <w:r w:rsidR="000A1BB0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ตามรูปแบบที่ได้มีการประชุมคัดเลือกตาม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</w:p>
        </w:tc>
      </w:tr>
      <w:tr w:rsidR="008F188B" w:rsidRPr="00BA7EA5" w14:paraId="5BFFFFEB" w14:textId="77777777" w:rsidTr="008F188B">
        <w:tc>
          <w:tcPr>
            <w:tcW w:w="1276" w:type="dxa"/>
            <w:vMerge/>
          </w:tcPr>
          <w:p w14:paraId="1457A0A3" w14:textId="77777777" w:rsidR="008F188B" w:rsidRDefault="008F188B" w:rsidP="004832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14:paraId="46422893" w14:textId="1F97C98B" w:rsidR="008F188B" w:rsidRPr="008F188B" w:rsidRDefault="008F188B" w:rsidP="004832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707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จัดทำวิดีถอดบทเรียน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Soft Power)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เพื่อเป็นการเผยแพร่ประชาสัมพันธ์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Soft Power)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ให้กับประชาชนได้เห็นคุณค่าและให้ความสำคัญในการเข้าร่วมกิจกรรม โดยมีการดำเนินการ ดังนี้</w:t>
            </w:r>
          </w:p>
          <w:p w14:paraId="0C35B1B5" w14:textId="40F6CE29" w:rsidR="008F188B" w:rsidRPr="008F188B" w:rsidRDefault="008F188B" w:rsidP="00002627">
            <w:pPr>
              <w:tabs>
                <w:tab w:val="left" w:pos="284"/>
                <w:tab w:val="left" w:pos="709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รูปแบบการดำเนินการ</w:t>
            </w:r>
          </w:p>
          <w:p w14:paraId="69F156F8" w14:textId="77777777" w:rsidR="008F188B" w:rsidRPr="008F188B" w:rsidRDefault="008F188B" w:rsidP="00002627">
            <w:pPr>
              <w:tabs>
                <w:tab w:val="left" w:pos="709"/>
                <w:tab w:val="left" w:pos="737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1) นายกเทศมนตรีหรือนายกองค์การบริหารส่วนตำบล หรือผู้บริหารองค์กรปกครองส่วนท้องถิ่นเป็นผู้นำเสนอเนื้อหา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ของตนเอง</w:t>
            </w:r>
          </w:p>
          <w:p w14:paraId="43A63467" w14:textId="77777777" w:rsidR="008F188B" w:rsidRPr="008F188B" w:rsidRDefault="008F188B" w:rsidP="00002627">
            <w:pPr>
              <w:tabs>
                <w:tab w:val="left" w:pos="709"/>
                <w:tab w:val="left" w:pos="737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2) คลิปวิดีโอความยาวไม่เกิน 5 นาที โดยบันทึกชื่อไฟล์วิดีโอ เป็น “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ของเทศบาล/องค์การบริหารส่วนตำบล.............”</w:t>
            </w:r>
          </w:p>
          <w:p w14:paraId="1A281454" w14:textId="3B94D2DE" w:rsidR="008F188B" w:rsidRPr="008F188B" w:rsidRDefault="008F188B" w:rsidP="00002627">
            <w:pPr>
              <w:tabs>
                <w:tab w:val="left" w:pos="709"/>
                <w:tab w:val="left" w:pos="737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      3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วิดีโอดังกล่าวให้มีองค์ประกอบตราสัญลักษณ์ จำนวน 5 หน่วยงาน</w:t>
            </w:r>
            <w:r w:rsidR="00D33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</w:t>
            </w:r>
            <w:r w:rsidR="00D33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 ได้แก่ กระทรวงมหาดไทย กรมส่งเสริมการปกครองท้องถิ่น ตราจังหวัด ตราองค์กรปกครอง</w:t>
            </w:r>
            <w:r w:rsidR="00FD7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และตราอาสาสมัครท้องถิ่นรักษ์โลก</w:t>
            </w:r>
          </w:p>
          <w:p w14:paraId="693126CB" w14:textId="576A6CD5" w:rsidR="008F188B" w:rsidRPr="008F188B" w:rsidRDefault="008F188B" w:rsidP="00002627">
            <w:pPr>
              <w:tabs>
                <w:tab w:val="left" w:pos="709"/>
                <w:tab w:val="left" w:pos="737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4) เผยแพร่ผ่านช่องทาง 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Youtube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 Facebook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Tiktok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ขององค์กรปกครอง</w:t>
            </w:r>
            <w:r w:rsidR="00FD7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ส่วนท้องถิ่นที่ประชาชนสามารถเข้าถึงได้</w:t>
            </w:r>
          </w:p>
          <w:p w14:paraId="0F47C8D0" w14:textId="3747F53C" w:rsidR="008F188B" w:rsidRDefault="008F188B" w:rsidP="00002627">
            <w:pPr>
              <w:tabs>
                <w:tab w:val="left" w:pos="284"/>
                <w:tab w:val="left" w:pos="709"/>
              </w:tabs>
              <w:ind w:firstLine="1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5) จัดส่ง 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ของวิดีโอให้</w:t>
            </w:r>
            <w:r w:rsidR="00707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อำเภอ/</w:t>
            </w:r>
            <w:r w:rsidR="000A1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707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5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แบบรายงานที่กรมส่งเสริมการปกครองท้องถิ่นกำหนด</w:t>
            </w:r>
          </w:p>
          <w:p w14:paraId="2BA8FB77" w14:textId="77777777" w:rsidR="0040577C" w:rsidRDefault="0040577C" w:rsidP="00002627">
            <w:pPr>
              <w:tabs>
                <w:tab w:val="left" w:pos="284"/>
                <w:tab w:val="left" w:pos="709"/>
              </w:tabs>
              <w:ind w:firstLine="1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BE71A8" w14:textId="77777777" w:rsidR="0040577C" w:rsidRPr="008F188B" w:rsidRDefault="0040577C" w:rsidP="00002627">
            <w:pPr>
              <w:tabs>
                <w:tab w:val="left" w:pos="284"/>
                <w:tab w:val="left" w:pos="709"/>
              </w:tabs>
              <w:ind w:firstLine="1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95C71" w14:textId="2EBD69A8" w:rsidR="008F188B" w:rsidRPr="008F188B" w:rsidRDefault="008F188B" w:rsidP="00002627">
            <w:pPr>
              <w:tabs>
                <w:tab w:val="left" w:pos="284"/>
                <w:tab w:val="left" w:pos="709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3.2 เนื้อหาในการจัดทำคลิปวิดีโอ</w:t>
            </w:r>
          </w:p>
          <w:p w14:paraId="711BFA6C" w14:textId="18A2D844" w:rsidR="008F188B" w:rsidRPr="008F188B" w:rsidRDefault="008F188B" w:rsidP="00002627">
            <w:pPr>
              <w:tabs>
                <w:tab w:val="left" w:pos="284"/>
                <w:tab w:val="left" w:pos="709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1) 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ในชุมชนท้องถิ่นของตนเอง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 ปัจจัยความสำเร็จ กลไกวิธีในการขับเคลื่อน</w:t>
            </w:r>
          </w:p>
          <w:p w14:paraId="724618C3" w14:textId="77777777" w:rsidR="008F188B" w:rsidRPr="008F188B" w:rsidRDefault="008F188B" w:rsidP="00002627">
            <w:pPr>
              <w:tabs>
                <w:tab w:val="left" w:pos="284"/>
                <w:tab w:val="left" w:pos="709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2)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Soft Power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สาเหตุที่เลือกชุมชนนั้น ๆ ปัญหาอุปสรรค และแนวทางการแก้ไข</w:t>
            </w:r>
          </w:p>
          <w:p w14:paraId="7E6CF2C1" w14:textId="77777777" w:rsidR="008F188B" w:rsidRPr="008F188B" w:rsidRDefault="008F188B" w:rsidP="00002627">
            <w:pPr>
              <w:tabs>
                <w:tab w:val="left" w:pos="284"/>
                <w:tab w:val="left" w:pos="709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3) ประโยชน์ที่ชุมชนและองค์กรปกครองส่วนท้องถิ่นได้รับจาก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Soft Power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เช่น ค่าใช้จ่ายในการเก็บขน/กำจัดขยะที่ลดลง การลดทรัพยากรมนุษย์ในการเก็บขนขยะ ประโยชน์ด้านสิ่งแวดล้อม</w:t>
            </w:r>
          </w:p>
          <w:p w14:paraId="75190980" w14:textId="757599A9" w:rsidR="008F188B" w:rsidRPr="008F188B" w:rsidRDefault="008F188B" w:rsidP="00002627">
            <w:pPr>
              <w:tabs>
                <w:tab w:val="left" w:pos="284"/>
                <w:tab w:val="left" w:pos="709"/>
              </w:tabs>
              <w:ind w:firstLine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4) 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อบรมให้ความรู้การเพิ่มมูลค่าจากขยะโดยผสมผสาน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Soft Power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สู่ความยั่งยืน เช่น กลไกหรือกลยุทธ์ที่สร้างความยั่งยืน วิธีการสร้างการมีส่วนร่วม</w:t>
            </w:r>
            <w:r w:rsidR="00FD7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จากภาคีเครือข่าย</w:t>
            </w:r>
          </w:p>
        </w:tc>
      </w:tr>
      <w:tr w:rsidR="008F188B" w:rsidRPr="00BA7EA5" w14:paraId="00B1C081" w14:textId="77777777" w:rsidTr="008F188B">
        <w:tc>
          <w:tcPr>
            <w:tcW w:w="1276" w:type="dxa"/>
          </w:tcPr>
          <w:p w14:paraId="12BFB61B" w14:textId="1CE9AFFF" w:rsidR="008F188B" w:rsidRPr="00002627" w:rsidRDefault="008F188B" w:rsidP="008F188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26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อำเภอ</w:t>
            </w:r>
          </w:p>
        </w:tc>
        <w:tc>
          <w:tcPr>
            <w:tcW w:w="8080" w:type="dxa"/>
          </w:tcPr>
          <w:p w14:paraId="454D8843" w14:textId="18A462F9" w:rsidR="008F188B" w:rsidRPr="008F188B" w:rsidRDefault="008F188B" w:rsidP="004832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07CFC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สนับสนุนองค์กรปกครองส่วนท้องถิ่นในการ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ฝึกอบรบ/สนับสนุนวิทยากร</w:t>
            </w:r>
            <w:r w:rsidR="000A1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อบรม</w:t>
            </w:r>
            <w:r w:rsidR="00FD7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</w:t>
            </w:r>
            <w:r w:rsidR="000A1BB0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กิจกรรมการศึกษาดูงาน การเพิ่มมูลค่าจากขยะโดยผสมผสาน</w:t>
            </w:r>
            <w:proofErr w:type="spellStart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="000A1BB0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="000A1BB0" w:rsidRPr="008F188B">
              <w:rPr>
                <w:rFonts w:ascii="TH SarabunIT๙" w:hAnsi="TH SarabunIT๙" w:cs="TH SarabunIT๙"/>
                <w:sz w:val="32"/>
                <w:szCs w:val="32"/>
              </w:rPr>
              <w:t>Soft Power</w:t>
            </w:r>
            <w:r w:rsidR="000A1BB0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0A1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1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0A1BB0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</w:p>
          <w:p w14:paraId="4F33FB89" w14:textId="6DFF2C7F" w:rsidR="008F188B" w:rsidRPr="008F188B" w:rsidRDefault="008F188B" w:rsidP="004832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ประสานภาคีเครือข่าย เช่น </w:t>
            </w:r>
            <w:r w:rsidR="00C97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สำนักงานพัฒนาชุมชน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</w:t>
            </w:r>
            <w:r w:rsidR="00C97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C97D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97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เพื่อขอความอนุเคราะห์ในการอบรมให้ความรู้กับกลุ่มอาชีพต่าง ๆ</w:t>
            </w:r>
          </w:p>
          <w:p w14:paraId="6F77DA8B" w14:textId="29B49C28" w:rsidR="008F188B" w:rsidRDefault="00707CFC" w:rsidP="00707CF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F188B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รวบรวมผลการดำเนินงาน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405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แบบรายงานที่กรมส่งเสริมการปกครองท้องถิ่นกำหนด</w:t>
            </w:r>
          </w:p>
          <w:p w14:paraId="2228AB4C" w14:textId="77777777" w:rsidR="00707CFC" w:rsidRDefault="00707CFC" w:rsidP="00707CF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สร้างการรับรู้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ประชาสัมพันธ์วิดี</w:t>
            </w:r>
            <w:r w:rsidR="00C97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ถอดบทเรียน</w:t>
            </w: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r w:rsidR="00FD7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8F188B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</w:p>
          <w:p w14:paraId="5FB9D797" w14:textId="05AEC7A6" w:rsidR="00362F57" w:rsidRPr="008F188B" w:rsidRDefault="00362F57" w:rsidP="00707CF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644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สำนักงานส่งเสริมการปกครองท้องถิ่นอำเภอ</w:t>
            </w:r>
            <w:r w:rsidRP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นำผลการขับเคลื่อน</w:t>
            </w:r>
            <w:r w:rsidRPr="00362F5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การสร้างอาชีพ และเพิ่มรายได้ให้ประชาชนในท้องถิ่นผ่านการเพิ่มมูลค่าจากขยะ โดยผสมผสาน</w:t>
            </w:r>
            <w:proofErr w:type="spellStart"/>
            <w:r w:rsidRPr="00362F57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362F57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362F57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362F5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362F57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 w:rsidRP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เสนอที่ประชุมหัวหน้าส่วนราชการประจำอำเภอ </w:t>
            </w:r>
            <w:r w:rsidR="00644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กำนัน ผู้ใหญ่บ้าน </w:t>
            </w:r>
            <w:r w:rsidRP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เป็นประจำทุกเดือนและรายงานให้จังหวัดทราบ</w:t>
            </w:r>
          </w:p>
        </w:tc>
      </w:tr>
      <w:tr w:rsidR="008F188B" w:rsidRPr="00BA7EA5" w14:paraId="6FA36A0C" w14:textId="77777777" w:rsidTr="008F188B">
        <w:tc>
          <w:tcPr>
            <w:tcW w:w="1276" w:type="dxa"/>
          </w:tcPr>
          <w:p w14:paraId="0478D62B" w14:textId="3FD920B4" w:rsidR="008F188B" w:rsidRPr="00002627" w:rsidRDefault="008F188B" w:rsidP="008F188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02627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8080" w:type="dxa"/>
          </w:tcPr>
          <w:p w14:paraId="7C701D21" w14:textId="6DE845A9" w:rsidR="00C97DA0" w:rsidRDefault="00C97DA0" w:rsidP="00A63AD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จัดประชุมซักซ้อมแนวทางการ</w:t>
            </w:r>
            <w:r w:rsidR="00C50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</w:t>
            </w:r>
            <w:r w:rsidR="00C5018B"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การสร้างอาชีพ และเพิ่มรายได้ให้ประชาชน</w:t>
            </w:r>
            <w:r w:rsidR="00C5018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5018B"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ในท้องถิ่นผ่านการเพิ่มมูลค่าจากขยะ โดยผสมผสาน</w:t>
            </w:r>
            <w:proofErr w:type="spellStart"/>
            <w:r w:rsidR="00C5018B"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="00C5018B"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="00C5018B"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="00C5018B"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="00C5018B" w:rsidRPr="00C97DA0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ให้กับสำนักงานส่งเสริมการปกครองท้องถิ่นอำเภอและองค์กรปกครองส่วนท้องถิ่นในพื้นที่ทราบ</w:t>
            </w:r>
            <w:r w:rsidR="00C5018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และดำเนินการ</w:t>
            </w:r>
            <w:r w:rsidR="00C50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ต่อไป</w:t>
            </w:r>
          </w:p>
          <w:p w14:paraId="04E9B262" w14:textId="70C0023A" w:rsidR="008F188B" w:rsidRPr="008F188B" w:rsidRDefault="00C97DA0" w:rsidP="00A63AD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8F188B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รวบรวมข้อมูล</w:t>
            </w:r>
            <w:r w:rsidR="000A1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 w:rsidR="008F188B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รายงานการดำเนินงาน</w:t>
            </w:r>
            <w:r w:rsidR="000A1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ขององค์กรปกครองส่วนท้องถิ่น</w:t>
            </w:r>
            <w:r w:rsidR="008F188B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ให้กรมส่งเสริมการปกครองท้องถิ่นทราบ</w:t>
            </w:r>
            <w:r w:rsidR="008F188B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1BB0" w:rsidRPr="000A1B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กำหนดให้รายงานครั้งแรก วันที่ 15 กันยายน 2568 และ</w:t>
            </w:r>
            <w:r w:rsidR="004057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A1BB0" w:rsidRPr="000A1B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ครั้งถัดไปทุกวันที่ 5</w:t>
            </w:r>
            <w:r w:rsidR="000A1BB0" w:rsidRPr="000A1B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 15</w:t>
            </w:r>
            <w:r w:rsidR="000A1BB0" w:rsidRPr="000A1B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ของทุกเดือน จนครบถ้วนทุกองค์กรปกครองส่วนท้องถิ่น</w:t>
            </w:r>
            <w:r w:rsidR="000A1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188B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โดยมีข้อมูลประกอบด้วย</w:t>
            </w:r>
          </w:p>
          <w:p w14:paraId="2D368FF9" w14:textId="77777777" w:rsidR="00FD770F" w:rsidRPr="00FD770F" w:rsidRDefault="008F188B" w:rsidP="00FD770F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proofErr w:type="spellStart"/>
            <w:r w:rsidR="00FD770F"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อัต</w:t>
            </w:r>
            <w:proofErr w:type="spellEnd"/>
            <w:r w:rsidR="00FD770F"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ลักษณ์ท้องถิ่นของผลิตภัณฑ์ (</w:t>
            </w:r>
            <w:r w:rsidR="00FD770F" w:rsidRPr="00FD770F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</w:p>
          <w:p w14:paraId="568EF3BF" w14:textId="77777777" w:rsidR="00FD770F" w:rsidRPr="00FD770F" w:rsidRDefault="008F188B" w:rsidP="00FD770F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</w:t>
            </w:r>
            <w:r w:rsidR="00FD770F"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ชื่อผลิตภัณฑ์</w:t>
            </w:r>
          </w:p>
          <w:p w14:paraId="748269A4" w14:textId="77777777" w:rsidR="00FD770F" w:rsidRPr="00FD770F" w:rsidRDefault="008F188B" w:rsidP="00FD770F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="00FD770F"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ชื่อกลุ่มชุมชน</w:t>
            </w:r>
          </w:p>
          <w:p w14:paraId="75082AA1" w14:textId="42C148D7" w:rsidR="00FD770F" w:rsidRPr="00FD770F" w:rsidRDefault="008F188B" w:rsidP="00FD770F">
            <w:pPr>
              <w:tabs>
                <w:tab w:val="left" w:pos="284"/>
                <w:tab w:val="left" w:pos="709"/>
              </w:tabs>
              <w:ind w:firstLine="31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4) </w:t>
            </w:r>
            <w:r w:rsidR="00FD770F"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จำนวนประชาชนที่เข้าร่วม</w:t>
            </w:r>
          </w:p>
          <w:p w14:paraId="0AAD8B5E" w14:textId="77777777" w:rsidR="00FD770F" w:rsidRPr="00FD770F" w:rsidRDefault="008F188B" w:rsidP="00FD770F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5) </w:t>
            </w:r>
            <w:r w:rsidR="00FD770F"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รายได้ที่เกิดขึ้นจากการดำเนินงาน</w:t>
            </w:r>
          </w:p>
          <w:p w14:paraId="018D43AF" w14:textId="77777777" w:rsidR="00FD770F" w:rsidRPr="00FD770F" w:rsidRDefault="008F188B" w:rsidP="00FD770F">
            <w:pPr>
              <w:ind w:firstLine="3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6) </w:t>
            </w:r>
            <w:r w:rsidR="00FD770F" w:rsidRPr="00FD77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การจัดอบรมให้ความรู้การสร้างรายได้จากขยะ</w:t>
            </w:r>
          </w:p>
          <w:p w14:paraId="223B7C04" w14:textId="77777777" w:rsidR="00FD770F" w:rsidRPr="00FD770F" w:rsidRDefault="008F188B" w:rsidP="00FD770F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7) </w:t>
            </w:r>
            <w:r w:rsidR="00FD770F"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การประชาสัมพันธ์การสร้างอาชีพและเพิ่มรายได้จากขยะ</w:t>
            </w:r>
          </w:p>
          <w:p w14:paraId="57A98895" w14:textId="7C624B2C" w:rsidR="00FD770F" w:rsidRPr="00FD770F" w:rsidRDefault="00FD770F" w:rsidP="00FD770F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8) </w:t>
            </w:r>
            <w:r w:rsidRPr="00FD770F">
              <w:rPr>
                <w:rFonts w:ascii="TH SarabunIT๙" w:hAnsi="TH SarabunIT๙" w:cs="TH SarabunIT๙"/>
                <w:sz w:val="32"/>
                <w:szCs w:val="32"/>
              </w:rPr>
              <w:t xml:space="preserve">URL Google Drive </w:t>
            </w:r>
            <w:r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ภาพถ่ายกิจกรรม</w:t>
            </w:r>
          </w:p>
          <w:p w14:paraId="2BEB018F" w14:textId="2B475221" w:rsidR="00FD770F" w:rsidRDefault="00FD770F" w:rsidP="00FD770F">
            <w:pPr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9) </w:t>
            </w:r>
            <w:r w:rsidRPr="00FD770F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วิด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FD770F">
              <w:rPr>
                <w:rFonts w:ascii="TH SarabunIT๙" w:hAnsi="TH SarabunIT๙" w:cs="TH SarabunIT๙"/>
                <w:sz w:val="32"/>
                <w:szCs w:val="32"/>
                <w:cs/>
              </w:rPr>
              <w:t>โอถอดบทเรียน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61487A52" w14:textId="78BA4F3E" w:rsidR="00C97DA0" w:rsidRPr="00FD770F" w:rsidRDefault="00C97DA0" w:rsidP="00362F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644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สำนักงานส่งเสริมการปกครองท้องถิ่นจังหวัด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นำผลการขับเคลื่อน</w:t>
            </w:r>
            <w:r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การสร้างอาชีพ และเพิ่มรายได้ให้ประชาชนในท้องถิ่นผ่านการเพิ่มมูลค่าจากขยะ โดยผสมผสาน</w:t>
            </w:r>
            <w:proofErr w:type="spellStart"/>
            <w:r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C97DA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Pr="00C97DA0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เข้าที่ประชุมคณะกรรมการจัดการสิ่งปฏิกูลและมูลฝอยจังหวัด</w:t>
            </w:r>
            <w:r w:rsid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หรือนำเสนอ</w:t>
            </w:r>
            <w:r w:rsidR="0064444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ที่ประชุม</w:t>
            </w:r>
            <w:r w:rsidR="002C3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กรมการจังหวัดหรือผู้บริหารท้องถิ่น</w:t>
            </w:r>
            <w:r w:rsidR="008608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ประจำเดือน</w:t>
            </w:r>
            <w:r w:rsid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4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เพื่อนำเสนอผลิตภัณฑ์</w:t>
            </w:r>
            <w:r w:rsidR="002C366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44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จากองค์กรปกครองส่วนท้องถิ่นในจังหวัด</w:t>
            </w:r>
            <w:r w:rsidR="00362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เป็นประจำทุกเดือนและรายงานให้</w:t>
            </w:r>
            <w:r w:rsidR="00362F57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</w:t>
            </w:r>
            <w:r w:rsidR="002C366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C3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362F57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ารปกครองท้องถิ่นทราบ</w:t>
            </w:r>
          </w:p>
          <w:p w14:paraId="095A5698" w14:textId="5A8987F5" w:rsidR="00C97DA0" w:rsidRPr="008F188B" w:rsidRDefault="00C97DA0" w:rsidP="00362F57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1A3FC3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สร้างการรับรู้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1A3FC3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ประชาสัมพันธ์วิดี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</w:t>
            </w:r>
            <w:r w:rsidR="001A3FC3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ถอดบทเรียน</w:t>
            </w:r>
            <w:r w:rsidR="001A3FC3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การเพิ่มมูลค่าจากขยะโดยผสมผสาน</w:t>
            </w:r>
            <w:r w:rsidR="00FD7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="001A3FC3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="001A3FC3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บอ</w:t>
            </w:r>
            <w:proofErr w:type="spellStart"/>
            <w:r w:rsidR="001A3FC3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="001A3FC3" w:rsidRPr="008F188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 (</w:t>
            </w:r>
            <w:r w:rsidR="001A3FC3" w:rsidRPr="008F188B">
              <w:rPr>
                <w:rFonts w:ascii="TH SarabunIT๙" w:hAnsi="TH SarabunIT๙" w:cs="TH SarabunIT๙"/>
                <w:sz w:val="32"/>
                <w:szCs w:val="32"/>
              </w:rPr>
              <w:t>Soft Power)</w:t>
            </w:r>
            <w:r w:rsidR="001A3F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A3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1A3FC3" w:rsidRPr="008F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</w:tbl>
    <w:p w14:paraId="08B0E506" w14:textId="77777777" w:rsidR="00CC3BF6" w:rsidRDefault="00CC3BF6" w:rsidP="003F36C7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6FE47780" w14:textId="77777777" w:rsidR="000B24CF" w:rsidRDefault="000B24CF" w:rsidP="003F36C7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462C0D34" w14:textId="77777777" w:rsidR="0040577C" w:rsidRDefault="0040577C" w:rsidP="003F36C7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84957C5" w14:textId="77777777" w:rsidR="00F17A28" w:rsidRDefault="00F17A28" w:rsidP="003F36C7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213F6739" w14:textId="28589086" w:rsidR="00084EC1" w:rsidRDefault="00084EC1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 แบบรายงาน</w:t>
      </w:r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การสร้างอาชีพ และเพิ่มรายได้ให้ประชาชนในท้องถิ่นผ่านการเพิ่มมูลค่าจากขยะ </w:t>
      </w:r>
      <w:r w:rsidR="0040577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โดยผสมผสาน</w:t>
      </w:r>
      <w:proofErr w:type="spellStart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กั</w:t>
      </w:r>
      <w:proofErr w:type="spellEnd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บอ</w:t>
      </w:r>
      <w:proofErr w:type="spellStart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ัต</w:t>
      </w:r>
      <w:proofErr w:type="spellEnd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ลักษณ์ท้องถิ่น (</w:t>
      </w:r>
      <w:r w:rsidRPr="00084EC1">
        <w:rPr>
          <w:rFonts w:ascii="TH SarabunIT๙" w:hAnsi="TH SarabunIT๙" w:cs="TH SarabunIT๙"/>
          <w:b/>
          <w:bCs/>
          <w:sz w:val="32"/>
          <w:szCs w:val="32"/>
        </w:rPr>
        <w:t>Soft Power)</w:t>
      </w:r>
    </w:p>
    <w:p w14:paraId="485DF888" w14:textId="229E2164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E01E0" w14:textId="3BAE4E22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7E2DB7" w14:textId="2773B798" w:rsidR="00084EC1" w:rsidRDefault="00860874" w:rsidP="00084EC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12"/>
          <w:szCs w:val="12"/>
        </w:rPr>
        <w:drawing>
          <wp:anchor distT="0" distB="0" distL="114300" distR="114300" simplePos="0" relativeHeight="251670528" behindDoc="1" locked="0" layoutInCell="1" allowOverlap="1" wp14:anchorId="78EB3782" wp14:editId="604E3200">
            <wp:simplePos x="0" y="0"/>
            <wp:positionH relativeFrom="column">
              <wp:posOffset>2105025</wp:posOffset>
            </wp:positionH>
            <wp:positionV relativeFrom="paragraph">
              <wp:posOffset>51014</wp:posOffset>
            </wp:positionV>
            <wp:extent cx="1800000" cy="1800000"/>
            <wp:effectExtent l="0" t="0" r="0" b="0"/>
            <wp:wrapNone/>
            <wp:docPr id="115253575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35753" name="รูปภาพ 11525357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827EB" w14:textId="5A25ACF9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1CCC80" w14:textId="09B3F959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E354C7" w14:textId="29F48B0C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2A0E92" w14:textId="08380EF0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5D2CCA" w14:textId="77777777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575DF" w14:textId="77777777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4D6EB" w14:textId="77777777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7EE95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7EB34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2F91F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267C49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7F5E27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AFFF20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E27E0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0127E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EA096F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49F470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F397DA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A0D11" w14:textId="77777777" w:rsidR="00860874" w:rsidRDefault="00860874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441CB8" w14:textId="4C3CAC6E" w:rsidR="00084EC1" w:rsidRDefault="00084EC1" w:rsidP="004057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2.) ช่องทางการ</w:t>
      </w:r>
      <w:r w:rsidR="000824D3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ายงานผลการขับเคลื่อนการสร้างอาชีพ และเพิ่มรายได้ให้ประชาชนในท้องถิ่น</w:t>
      </w:r>
      <w:r w:rsidR="0040577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ผ่านการเพิ่มมูลค่าจากขยะ โดยผสมผสาน</w:t>
      </w:r>
      <w:proofErr w:type="spellStart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กั</w:t>
      </w:r>
      <w:proofErr w:type="spellEnd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บอ</w:t>
      </w:r>
      <w:proofErr w:type="spellStart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ัต</w:t>
      </w:r>
      <w:proofErr w:type="spellEnd"/>
      <w:r w:rsidRPr="00084EC1">
        <w:rPr>
          <w:rFonts w:ascii="TH SarabunIT๙" w:hAnsi="TH SarabunIT๙" w:cs="TH SarabunIT๙"/>
          <w:b/>
          <w:bCs/>
          <w:sz w:val="32"/>
          <w:szCs w:val="32"/>
          <w:cs/>
        </w:rPr>
        <w:t>ลักษณ์ท้องถิ่น (</w:t>
      </w:r>
      <w:r w:rsidRPr="00084EC1">
        <w:rPr>
          <w:rFonts w:ascii="TH SarabunIT๙" w:hAnsi="TH SarabunIT๙" w:cs="TH SarabunIT๙"/>
          <w:b/>
          <w:bCs/>
          <w:sz w:val="32"/>
          <w:szCs w:val="32"/>
        </w:rPr>
        <w:t>Soft Power)</w:t>
      </w:r>
    </w:p>
    <w:p w14:paraId="6C0708D1" w14:textId="06EB4EEB" w:rsidR="00084EC1" w:rsidRDefault="00084EC1" w:rsidP="00084EC1">
      <w:pPr>
        <w:tabs>
          <w:tab w:val="left" w:pos="3402"/>
        </w:tabs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71552" behindDoc="1" locked="0" layoutInCell="1" allowOverlap="1" wp14:anchorId="3F7AE9FC" wp14:editId="7EEFA8E1">
            <wp:simplePos x="0" y="0"/>
            <wp:positionH relativeFrom="column">
              <wp:posOffset>2105025</wp:posOffset>
            </wp:positionH>
            <wp:positionV relativeFrom="paragraph">
              <wp:posOffset>128905</wp:posOffset>
            </wp:positionV>
            <wp:extent cx="1799590" cy="1799590"/>
            <wp:effectExtent l="0" t="0" r="0" b="0"/>
            <wp:wrapNone/>
            <wp:docPr id="50056155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61556" name="รูปภาพ 5005615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BEFBC" w14:textId="1D1B8F63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38ECB38F" w14:textId="6D2C004B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0859F8E6" w14:textId="77777777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00A440AF" w14:textId="77777777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4191B4AD" w14:textId="77777777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10C0AC93" w14:textId="77777777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571019E7" w14:textId="77777777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6E2D48FF" w14:textId="77777777" w:rsidR="00084EC1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</w:p>
    <w:p w14:paraId="22FA7C95" w14:textId="013DDE23" w:rsidR="00084EC1" w:rsidRPr="0040577C" w:rsidRDefault="00084EC1" w:rsidP="00084EC1">
      <w:pPr>
        <w:spacing w:after="0"/>
        <w:jc w:val="center"/>
        <w:rPr>
          <w:rFonts w:ascii="TH SarabunIT๙" w:hAnsi="TH SarabunIT๙" w:cs="TH SarabunIT๙"/>
          <w:b/>
          <w:bCs/>
          <w:color w:val="EE0000"/>
          <w:sz w:val="36"/>
          <w:szCs w:val="36"/>
          <w:u w:val="single"/>
        </w:rPr>
      </w:pPr>
      <w:r w:rsidRPr="0040577C">
        <w:rPr>
          <w:rFonts w:ascii="TH SarabunIT๙" w:hAnsi="TH SarabunIT๙" w:cs="TH SarabunIT๙" w:hint="cs"/>
          <w:b/>
          <w:bCs/>
          <w:color w:val="EE0000"/>
          <w:sz w:val="36"/>
          <w:szCs w:val="36"/>
          <w:u w:val="single"/>
          <w:cs/>
        </w:rPr>
        <w:t>รายงานครั้งแรก วันที่ 15 กันยายน 2568 และครั้งถัดไปทุกวันที่ 5</w:t>
      </w:r>
      <w:r w:rsidRPr="0040577C">
        <w:rPr>
          <w:rFonts w:ascii="TH SarabunIT๙" w:hAnsi="TH SarabunIT๙" w:cs="TH SarabunIT๙"/>
          <w:b/>
          <w:bCs/>
          <w:color w:val="EE0000"/>
          <w:sz w:val="36"/>
          <w:szCs w:val="36"/>
          <w:u w:val="single"/>
        </w:rPr>
        <w:t>, 15</w:t>
      </w:r>
      <w:r w:rsidRPr="0040577C">
        <w:rPr>
          <w:rFonts w:ascii="TH SarabunIT๙" w:hAnsi="TH SarabunIT๙" w:cs="TH SarabunIT๙" w:hint="cs"/>
          <w:b/>
          <w:bCs/>
          <w:color w:val="EE0000"/>
          <w:sz w:val="36"/>
          <w:szCs w:val="36"/>
          <w:u w:val="single"/>
          <w:cs/>
        </w:rPr>
        <w:t xml:space="preserve"> ของทุกเดือน </w:t>
      </w:r>
    </w:p>
    <w:p w14:paraId="13E42AD7" w14:textId="59AB7D80" w:rsidR="00084EC1" w:rsidRPr="0040577C" w:rsidRDefault="00084EC1" w:rsidP="00084EC1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  <w:u w:val="single"/>
          <w:cs/>
        </w:rPr>
      </w:pPr>
      <w:r w:rsidRPr="0040577C">
        <w:rPr>
          <w:rFonts w:ascii="TH SarabunIT๙" w:hAnsi="TH SarabunIT๙" w:cs="TH SarabunIT๙" w:hint="cs"/>
          <w:b/>
          <w:bCs/>
          <w:color w:val="EE0000"/>
          <w:sz w:val="36"/>
          <w:szCs w:val="36"/>
          <w:u w:val="single"/>
          <w:cs/>
        </w:rPr>
        <w:t>จนครบถ้วนทุกองค์กรปกครองส่วนท้องถิ่น</w:t>
      </w:r>
    </w:p>
    <w:p w14:paraId="76473BA9" w14:textId="77777777" w:rsidR="00084EC1" w:rsidRDefault="00084EC1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8E0DF" w14:textId="77777777" w:rsidR="00860874" w:rsidRDefault="00860874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846A03" w14:textId="77777777" w:rsidR="00860874" w:rsidRDefault="00860874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FC46F" w14:textId="6B27A8D2" w:rsidR="003F36C7" w:rsidRDefault="00840A8C" w:rsidP="003F36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A7EA5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</w:t>
      </w:r>
    </w:p>
    <w:p w14:paraId="2D3B3E8D" w14:textId="1A11C278" w:rsidR="00860874" w:rsidRPr="00860874" w:rsidRDefault="008F188B" w:rsidP="00860874">
      <w:pPr>
        <w:tabs>
          <w:tab w:val="left" w:pos="2694"/>
          <w:tab w:val="left" w:pos="6804"/>
        </w:tabs>
        <w:spacing w:after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860874">
        <w:rPr>
          <w:rFonts w:ascii="TH SarabunIT๙" w:hAnsi="TH SarabunIT๙" w:cs="TH SarabunIT๙"/>
          <w:spacing w:val="-10"/>
          <w:sz w:val="32"/>
          <w:szCs w:val="32"/>
        </w:rPr>
        <w:t xml:space="preserve">1. </w:t>
      </w:r>
      <w:r w:rsidR="00860874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นายชานนท์ วงษ์พจนี </w:t>
      </w:r>
      <w:r w:rsidR="00860874" w:rsidRPr="0086087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860874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ผู้อำนวยการกองสาธารณสุขและสิ่งแวดล้อมท้องถิ่น </w:t>
      </w:r>
      <w:r w:rsidR="0086087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860874" w:rsidRPr="00860874">
        <w:rPr>
          <w:rFonts w:ascii="TH SarabunIT๙" w:hAnsi="TH SarabunIT๙" w:cs="TH SarabunIT๙"/>
          <w:spacing w:val="-10"/>
          <w:sz w:val="32"/>
          <w:szCs w:val="32"/>
          <w:cs/>
        </w:rPr>
        <w:t>โทรศัพท์</w:t>
      </w:r>
      <w:r w:rsidR="00860874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081-8523167</w:t>
      </w:r>
    </w:p>
    <w:p w14:paraId="5B333830" w14:textId="562EFCB4" w:rsidR="008F188B" w:rsidRPr="00860874" w:rsidRDefault="00860874" w:rsidP="00860874">
      <w:pPr>
        <w:tabs>
          <w:tab w:val="left" w:pos="2694"/>
          <w:tab w:val="left" w:pos="6804"/>
        </w:tabs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2. </w:t>
      </w:r>
      <w:r w:rsidR="008F188B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นายภูมิ </w:t>
      </w:r>
      <w:proofErr w:type="spellStart"/>
      <w:r w:rsidR="008F188B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>ปฏิ</w:t>
      </w:r>
      <w:proofErr w:type="spellEnd"/>
      <w:r w:rsidR="008F188B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สันถาวร </w:t>
      </w:r>
      <w:r w:rsidR="008F188B" w:rsidRPr="0086087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8F188B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>นักวิเคราะห์นโยบายและแผนชำนาญการ</w:t>
      </w:r>
      <w:r w:rsidR="008F188B" w:rsidRPr="0086087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F188B" w:rsidRPr="0086087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โทรศัพท์ </w:t>
      </w:r>
      <w:r w:rsidR="0040577C" w:rsidRPr="00860874">
        <w:rPr>
          <w:rFonts w:ascii="TH SarabunIT๙" w:hAnsi="TH SarabunIT๙" w:cs="TH SarabunIT๙"/>
          <w:spacing w:val="-10"/>
          <w:sz w:val="32"/>
          <w:szCs w:val="32"/>
        </w:rPr>
        <w:t>091-4042211</w:t>
      </w:r>
    </w:p>
    <w:p w14:paraId="51202353" w14:textId="44168658" w:rsidR="00840A8C" w:rsidRPr="00860874" w:rsidRDefault="00860874" w:rsidP="00860874">
      <w:pPr>
        <w:tabs>
          <w:tab w:val="left" w:pos="2694"/>
          <w:tab w:val="left" w:pos="6804"/>
        </w:tabs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</w:rPr>
        <w:t xml:space="preserve">. 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  <w:cs/>
        </w:rPr>
        <w:t>นายภิเษก มีทอง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8F188B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>นักวิเคราะห์นโยบายและแผนชำนาญการ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โทรศัพท์ 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</w:rPr>
        <w:t>095-1696419</w:t>
      </w:r>
    </w:p>
    <w:p w14:paraId="0DF97985" w14:textId="5F66AAF5" w:rsidR="00840A8C" w:rsidRPr="00860874" w:rsidRDefault="00860874" w:rsidP="00860874">
      <w:pPr>
        <w:tabs>
          <w:tab w:val="left" w:pos="2694"/>
          <w:tab w:val="left" w:pos="6804"/>
        </w:tabs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</w:rPr>
        <w:t xml:space="preserve">. 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  <w:cs/>
        </w:rPr>
        <w:t>นางสาวบุษน้ำเพชร เหล่าเจริญ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8F188B" w:rsidRPr="00860874">
        <w:rPr>
          <w:rFonts w:ascii="TH SarabunIT๙" w:hAnsi="TH SarabunIT๙" w:cs="TH SarabunIT๙" w:hint="cs"/>
          <w:spacing w:val="-10"/>
          <w:sz w:val="32"/>
          <w:szCs w:val="32"/>
          <w:cs/>
        </w:rPr>
        <w:t>นักวิเคราะห์นโยบายและแผนปฏิบัติการ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โทรศัพท์ </w:t>
      </w:r>
      <w:r w:rsidR="00840A8C" w:rsidRPr="00860874">
        <w:rPr>
          <w:rFonts w:ascii="TH SarabunIT๙" w:hAnsi="TH SarabunIT๙" w:cs="TH SarabunIT๙"/>
          <w:spacing w:val="-10"/>
          <w:sz w:val="32"/>
          <w:szCs w:val="32"/>
        </w:rPr>
        <w:t>085-8921882</w:t>
      </w:r>
    </w:p>
    <w:sectPr w:rsidR="00840A8C" w:rsidRPr="00860874" w:rsidSect="0041200F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82DB" w14:textId="77777777" w:rsidR="0058730B" w:rsidRDefault="0058730B" w:rsidP="0041200F">
      <w:pPr>
        <w:spacing w:after="0"/>
      </w:pPr>
      <w:r>
        <w:separator/>
      </w:r>
    </w:p>
  </w:endnote>
  <w:endnote w:type="continuationSeparator" w:id="0">
    <w:p w14:paraId="7781B78C" w14:textId="77777777" w:rsidR="0058730B" w:rsidRDefault="0058730B" w:rsidP="00412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3AFD" w14:textId="77777777" w:rsidR="0058730B" w:rsidRDefault="0058730B" w:rsidP="0041200F">
      <w:pPr>
        <w:spacing w:after="0"/>
      </w:pPr>
      <w:r>
        <w:separator/>
      </w:r>
    </w:p>
  </w:footnote>
  <w:footnote w:type="continuationSeparator" w:id="0">
    <w:p w14:paraId="5DBE6759" w14:textId="77777777" w:rsidR="0058730B" w:rsidRDefault="0058730B" w:rsidP="00412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66426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231A0054" w14:textId="40816EAB" w:rsidR="0041200F" w:rsidRPr="0041200F" w:rsidRDefault="0041200F">
        <w:pPr>
          <w:pStyle w:val="af"/>
          <w:jc w:val="center"/>
          <w:rPr>
            <w:rFonts w:ascii="TH SarabunIT๙" w:hAnsi="TH SarabunIT๙" w:cs="TH SarabunIT๙"/>
            <w:sz w:val="32"/>
            <w:szCs w:val="36"/>
          </w:rPr>
        </w:pPr>
        <w:r>
          <w:rPr>
            <w:rFonts w:ascii="TH SarabunIT๙" w:hAnsi="TH SarabunIT๙" w:cs="TH SarabunIT๙"/>
            <w:sz w:val="32"/>
            <w:szCs w:val="36"/>
          </w:rPr>
          <w:t xml:space="preserve">- </w:t>
        </w:r>
        <w:r w:rsidRPr="0041200F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41200F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41200F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Pr="0041200F">
          <w:rPr>
            <w:rFonts w:ascii="TH SarabunIT๙" w:hAnsi="TH SarabunIT๙" w:cs="TH SarabunIT๙"/>
            <w:sz w:val="32"/>
            <w:szCs w:val="36"/>
            <w:lang w:val="th-TH"/>
          </w:rPr>
          <w:t>2</w:t>
        </w:r>
        <w:r w:rsidRPr="0041200F">
          <w:rPr>
            <w:rFonts w:ascii="TH SarabunIT๙" w:hAnsi="TH SarabunIT๙" w:cs="TH SarabunIT๙"/>
            <w:sz w:val="32"/>
            <w:szCs w:val="36"/>
          </w:rPr>
          <w:fldChar w:fldCharType="end"/>
        </w:r>
        <w:r>
          <w:rPr>
            <w:rFonts w:ascii="TH SarabunIT๙" w:hAnsi="TH SarabunIT๙" w:cs="TH SarabunIT๙"/>
            <w:sz w:val="32"/>
            <w:szCs w:val="36"/>
          </w:rPr>
          <w:t xml:space="preserve"> -</w:t>
        </w:r>
      </w:p>
    </w:sdtContent>
  </w:sdt>
  <w:p w14:paraId="6678004A" w14:textId="77777777" w:rsidR="0041200F" w:rsidRDefault="0041200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078F"/>
    <w:multiLevelType w:val="hybridMultilevel"/>
    <w:tmpl w:val="47F61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52E32"/>
    <w:multiLevelType w:val="hybridMultilevel"/>
    <w:tmpl w:val="00AC24C4"/>
    <w:lvl w:ilvl="0" w:tplc="C1B0F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491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AB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E4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233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8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4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C5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AA0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B05B5"/>
    <w:multiLevelType w:val="hybridMultilevel"/>
    <w:tmpl w:val="4F5C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337D5"/>
    <w:multiLevelType w:val="hybridMultilevel"/>
    <w:tmpl w:val="5B6A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3223"/>
    <w:multiLevelType w:val="hybridMultilevel"/>
    <w:tmpl w:val="35A8F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62A36"/>
    <w:multiLevelType w:val="hybridMultilevel"/>
    <w:tmpl w:val="10167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D02F4"/>
    <w:multiLevelType w:val="hybridMultilevel"/>
    <w:tmpl w:val="10724A6A"/>
    <w:lvl w:ilvl="0" w:tplc="2B442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DEEC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A3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64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8EA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82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A8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83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CA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D5D28"/>
    <w:multiLevelType w:val="hybridMultilevel"/>
    <w:tmpl w:val="A848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3815">
    <w:abstractNumId w:val="1"/>
  </w:num>
  <w:num w:numId="2" w16cid:durableId="756293712">
    <w:abstractNumId w:val="6"/>
  </w:num>
  <w:num w:numId="3" w16cid:durableId="2001813750">
    <w:abstractNumId w:val="5"/>
  </w:num>
  <w:num w:numId="4" w16cid:durableId="1025449537">
    <w:abstractNumId w:val="7"/>
  </w:num>
  <w:num w:numId="5" w16cid:durableId="1103695697">
    <w:abstractNumId w:val="2"/>
  </w:num>
  <w:num w:numId="6" w16cid:durableId="1473209688">
    <w:abstractNumId w:val="3"/>
  </w:num>
  <w:num w:numId="7" w16cid:durableId="1616717673">
    <w:abstractNumId w:val="0"/>
  </w:num>
  <w:num w:numId="8" w16cid:durableId="19211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E9"/>
    <w:rsid w:val="00002627"/>
    <w:rsid w:val="00034199"/>
    <w:rsid w:val="00044566"/>
    <w:rsid w:val="000824D3"/>
    <w:rsid w:val="00082BB0"/>
    <w:rsid w:val="00084EC1"/>
    <w:rsid w:val="000A1BB0"/>
    <w:rsid w:val="000A627E"/>
    <w:rsid w:val="000B1888"/>
    <w:rsid w:val="000B24CF"/>
    <w:rsid w:val="000B46A1"/>
    <w:rsid w:val="000B55CD"/>
    <w:rsid w:val="00102549"/>
    <w:rsid w:val="00117D97"/>
    <w:rsid w:val="001345C8"/>
    <w:rsid w:val="00136118"/>
    <w:rsid w:val="001362E0"/>
    <w:rsid w:val="001529CA"/>
    <w:rsid w:val="00161A27"/>
    <w:rsid w:val="001826C8"/>
    <w:rsid w:val="001A0C33"/>
    <w:rsid w:val="001A3FC3"/>
    <w:rsid w:val="001B2249"/>
    <w:rsid w:val="001C534F"/>
    <w:rsid w:val="001F1D64"/>
    <w:rsid w:val="00201FAA"/>
    <w:rsid w:val="0020640D"/>
    <w:rsid w:val="00215697"/>
    <w:rsid w:val="0022483E"/>
    <w:rsid w:val="0028670A"/>
    <w:rsid w:val="002C3663"/>
    <w:rsid w:val="002F288D"/>
    <w:rsid w:val="00362F57"/>
    <w:rsid w:val="0038548D"/>
    <w:rsid w:val="003F36C7"/>
    <w:rsid w:val="0040577C"/>
    <w:rsid w:val="0041200F"/>
    <w:rsid w:val="00433898"/>
    <w:rsid w:val="00453B7E"/>
    <w:rsid w:val="00455401"/>
    <w:rsid w:val="00463653"/>
    <w:rsid w:val="00463E13"/>
    <w:rsid w:val="00466AD2"/>
    <w:rsid w:val="0048329D"/>
    <w:rsid w:val="0058730B"/>
    <w:rsid w:val="005B064A"/>
    <w:rsid w:val="005B5D0A"/>
    <w:rsid w:val="005E1FA1"/>
    <w:rsid w:val="00610187"/>
    <w:rsid w:val="00643AD2"/>
    <w:rsid w:val="00644440"/>
    <w:rsid w:val="006C5A1E"/>
    <w:rsid w:val="006D7472"/>
    <w:rsid w:val="007069EA"/>
    <w:rsid w:val="00707CFC"/>
    <w:rsid w:val="007339E5"/>
    <w:rsid w:val="007611D4"/>
    <w:rsid w:val="00767C70"/>
    <w:rsid w:val="00783EC8"/>
    <w:rsid w:val="007F2D10"/>
    <w:rsid w:val="00817623"/>
    <w:rsid w:val="00817854"/>
    <w:rsid w:val="00840A8C"/>
    <w:rsid w:val="00860874"/>
    <w:rsid w:val="0087034B"/>
    <w:rsid w:val="008E4AA7"/>
    <w:rsid w:val="008E756B"/>
    <w:rsid w:val="008F188B"/>
    <w:rsid w:val="00907C60"/>
    <w:rsid w:val="009249D3"/>
    <w:rsid w:val="00952A0E"/>
    <w:rsid w:val="00965D2A"/>
    <w:rsid w:val="009A39DB"/>
    <w:rsid w:val="009D6083"/>
    <w:rsid w:val="009E7C40"/>
    <w:rsid w:val="00A106A0"/>
    <w:rsid w:val="00A23AF6"/>
    <w:rsid w:val="00A63ADF"/>
    <w:rsid w:val="00AB2064"/>
    <w:rsid w:val="00AC43A1"/>
    <w:rsid w:val="00B011C7"/>
    <w:rsid w:val="00B02465"/>
    <w:rsid w:val="00B12BE0"/>
    <w:rsid w:val="00B2229E"/>
    <w:rsid w:val="00B6409F"/>
    <w:rsid w:val="00B9256D"/>
    <w:rsid w:val="00BA7EA5"/>
    <w:rsid w:val="00BC33FE"/>
    <w:rsid w:val="00C10109"/>
    <w:rsid w:val="00C5018B"/>
    <w:rsid w:val="00C55441"/>
    <w:rsid w:val="00C6019D"/>
    <w:rsid w:val="00C97708"/>
    <w:rsid w:val="00C97DA0"/>
    <w:rsid w:val="00CA5245"/>
    <w:rsid w:val="00CC3BF6"/>
    <w:rsid w:val="00CD1361"/>
    <w:rsid w:val="00D3333E"/>
    <w:rsid w:val="00D422BE"/>
    <w:rsid w:val="00D6142C"/>
    <w:rsid w:val="00DC7805"/>
    <w:rsid w:val="00DD13CF"/>
    <w:rsid w:val="00E86AAC"/>
    <w:rsid w:val="00EB4BE9"/>
    <w:rsid w:val="00F13E31"/>
    <w:rsid w:val="00F17A28"/>
    <w:rsid w:val="00F3368A"/>
    <w:rsid w:val="00F607CB"/>
    <w:rsid w:val="00FA1DD3"/>
    <w:rsid w:val="00FD770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A798E"/>
  <w15:chartTrackingRefBased/>
  <w15:docId w15:val="{A24F0F1B-6264-40EF-948C-63DDE0AC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4BE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BE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BE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B4B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B4B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B4B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B4B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B4BE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B4B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B4BE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B4B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B4B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BE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B4B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B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B4B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B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B4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B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B4B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4B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069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1200F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41200F"/>
  </w:style>
  <w:style w:type="paragraph" w:styleId="af1">
    <w:name w:val="footer"/>
    <w:basedOn w:val="a"/>
    <w:link w:val="af2"/>
    <w:uiPriority w:val="99"/>
    <w:unhideWhenUsed/>
    <w:rsid w:val="0041200F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41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6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6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dla30_2567 117</dc:creator>
  <cp:keywords/>
  <dc:description/>
  <cp:lastModifiedBy>dla30_2567 117</cp:lastModifiedBy>
  <cp:revision>9</cp:revision>
  <cp:lastPrinted>2025-09-04T08:29:00Z</cp:lastPrinted>
  <dcterms:created xsi:type="dcterms:W3CDTF">2025-09-01T04:15:00Z</dcterms:created>
  <dcterms:modified xsi:type="dcterms:W3CDTF">2025-09-04T08:31:00Z</dcterms:modified>
</cp:coreProperties>
</file>