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145"/>
        <w:gridCol w:w="7927"/>
      </w:tblGrid>
      <w:tr w:rsidR="00FE03A1" w:rsidRPr="00B05FA6" w14:paraId="08BB80E7" w14:textId="77777777" w:rsidTr="008D4419">
        <w:tc>
          <w:tcPr>
            <w:tcW w:w="1146" w:type="dxa"/>
            <w:hideMark/>
          </w:tcPr>
          <w:p w14:paraId="58930ED0" w14:textId="56EC11ED" w:rsidR="00FE03A1" w:rsidRPr="00B05FA6" w:rsidRDefault="00FE03A1" w:rsidP="005F1147">
            <w:pPr>
              <w:pStyle w:val="Heading2"/>
            </w:pPr>
            <w:r w:rsidRPr="00B05FA6">
              <w:rPr>
                <w:noProof/>
              </w:rPr>
              <w:drawing>
                <wp:inline distT="0" distB="0" distL="0" distR="0" wp14:anchorId="174CC571" wp14:editId="39789128">
                  <wp:extent cx="570230" cy="647065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</w:tcPr>
          <w:p w14:paraId="1CAC34A8" w14:textId="77777777" w:rsidR="00FE03A1" w:rsidRPr="00B05FA6" w:rsidRDefault="00FE03A1" w:rsidP="008B120C">
            <w:pPr>
              <w:pStyle w:val="Caption"/>
            </w:pPr>
          </w:p>
          <w:p w14:paraId="156CC483" w14:textId="77777777" w:rsidR="00FE03A1" w:rsidRPr="00B05FA6" w:rsidRDefault="00FE03A1" w:rsidP="008B120C">
            <w:pPr>
              <w:rPr>
                <w:sz w:val="58"/>
                <w:szCs w:val="58"/>
                <w:cs/>
              </w:rPr>
            </w:pPr>
            <w:r w:rsidRPr="00B05FA6">
              <w:rPr>
                <w:b/>
                <w:bCs/>
                <w:sz w:val="40"/>
                <w:szCs w:val="40"/>
                <w:cs/>
              </w:rPr>
              <w:t xml:space="preserve">                       </w:t>
            </w:r>
            <w:r w:rsidRPr="00B05FA6">
              <w:rPr>
                <w:b/>
                <w:bCs/>
                <w:sz w:val="40"/>
                <w:szCs w:val="40"/>
              </w:rPr>
              <w:t xml:space="preserve">  </w:t>
            </w:r>
            <w:r w:rsidRPr="00B05FA6">
              <w:rPr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1C4CD0F2" w14:textId="7D9A938C" w:rsidR="00FE03A1" w:rsidRPr="00B05FA6" w:rsidRDefault="00FE03A1" w:rsidP="008B120C">
      <w:pPr>
        <w:pStyle w:val="Caption"/>
        <w:rPr>
          <w:b w:val="0"/>
          <w:bCs w:val="0"/>
          <w:cs/>
        </w:rPr>
      </w:pPr>
      <w:r w:rsidRPr="00B05FA6">
        <w:rPr>
          <w:sz w:val="40"/>
          <w:szCs w:val="40"/>
          <w:cs/>
        </w:rPr>
        <w:t>ส่วนราชการ</w:t>
      </w:r>
      <w:r w:rsidRPr="00B05FA6">
        <w:rPr>
          <w:sz w:val="40"/>
          <w:szCs w:val="40"/>
        </w:rPr>
        <w:t xml:space="preserve">  </w:t>
      </w:r>
      <w:r w:rsidR="003761FB" w:rsidRPr="00B05FA6">
        <w:rPr>
          <w:rFonts w:eastAsia="Cordia New"/>
          <w:b w:val="0"/>
          <w:bCs w:val="0"/>
          <w:color w:val="000000"/>
          <w:spacing w:val="-2"/>
          <w:cs/>
          <w:lang w:eastAsia="zh-CN"/>
        </w:rPr>
        <w:t>กส</w:t>
      </w:r>
      <w:r w:rsidR="008F5899">
        <w:rPr>
          <w:rFonts w:eastAsia="Cordia New" w:hint="cs"/>
          <w:b w:val="0"/>
          <w:bCs w:val="0"/>
          <w:color w:val="000000"/>
          <w:spacing w:val="-2"/>
          <w:cs/>
          <w:lang w:eastAsia="zh-CN"/>
        </w:rPr>
        <w:t>ส</w:t>
      </w:r>
      <w:r w:rsidR="003761FB" w:rsidRPr="00B05FA6">
        <w:rPr>
          <w:rFonts w:eastAsia="Cordia New"/>
          <w:b w:val="0"/>
          <w:bCs w:val="0"/>
          <w:color w:val="000000"/>
          <w:spacing w:val="-2"/>
          <w:cs/>
          <w:lang w:eastAsia="zh-CN"/>
        </w:rPr>
        <w:t>. (กง.</w:t>
      </w:r>
      <w:r w:rsidR="008F5899">
        <w:rPr>
          <w:rFonts w:eastAsia="Cordia New" w:hint="cs"/>
          <w:b w:val="0"/>
          <w:bCs w:val="0"/>
          <w:color w:val="000000"/>
          <w:spacing w:val="-2"/>
          <w:cs/>
          <w:lang w:eastAsia="zh-CN"/>
        </w:rPr>
        <w:t>สอ</w:t>
      </w:r>
      <w:r w:rsidRPr="00B05FA6">
        <w:rPr>
          <w:rFonts w:eastAsia="Cordia New"/>
          <w:b w:val="0"/>
          <w:bCs w:val="0"/>
          <w:color w:val="000000"/>
          <w:spacing w:val="-2"/>
          <w:cs/>
          <w:lang w:eastAsia="zh-CN"/>
        </w:rPr>
        <w:t xml:space="preserve">.) </w:t>
      </w:r>
      <w:r w:rsidRPr="00B05FA6">
        <w:rPr>
          <w:rFonts w:eastAsia="Cordia New"/>
          <w:b w:val="0"/>
          <w:bCs w:val="0"/>
          <w:color w:val="000000"/>
          <w:cs/>
          <w:lang w:eastAsia="zh-CN"/>
        </w:rPr>
        <w:t xml:space="preserve">โทร. ๐-๒๒๔๑-๙๐๐๐ ต่อ </w:t>
      </w:r>
      <w:r w:rsidR="003761FB" w:rsidRPr="00B05FA6">
        <w:rPr>
          <w:rFonts w:eastAsia="Cordia New"/>
          <w:b w:val="0"/>
          <w:bCs w:val="0"/>
          <w:color w:val="000000"/>
          <w:cs/>
          <w:lang w:eastAsia="zh-CN"/>
        </w:rPr>
        <w:t>211</w:t>
      </w:r>
      <w:r w:rsidR="008F5899">
        <w:rPr>
          <w:rFonts w:eastAsia="Cordia New" w:hint="cs"/>
          <w:b w:val="0"/>
          <w:bCs w:val="0"/>
          <w:color w:val="000000"/>
          <w:cs/>
          <w:lang w:eastAsia="zh-CN"/>
        </w:rPr>
        <w:t>2</w:t>
      </w:r>
      <w:r w:rsidRPr="00B05FA6">
        <w:rPr>
          <w:rFonts w:eastAsia="Cordia New"/>
          <w:b w:val="0"/>
          <w:bCs w:val="0"/>
          <w:color w:val="000000"/>
          <w:cs/>
          <w:lang w:eastAsia="zh-CN"/>
        </w:rPr>
        <w:t xml:space="preserve"> </w:t>
      </w:r>
      <w:r w:rsidRPr="00B05FA6">
        <w:rPr>
          <w:b w:val="0"/>
          <w:bCs w:val="0"/>
          <w:cs/>
        </w:rPr>
        <w:t>โทรสาร ๐-๒๒๔๑-2066</w:t>
      </w:r>
    </w:p>
    <w:p w14:paraId="49F8A224" w14:textId="4F8EB2DC" w:rsidR="00FE03A1" w:rsidRPr="00277415" w:rsidRDefault="00FE03A1" w:rsidP="00573B2A">
      <w:pPr>
        <w:tabs>
          <w:tab w:val="left" w:pos="-3119"/>
          <w:tab w:val="left" w:pos="-2268"/>
          <w:tab w:val="left" w:pos="709"/>
        </w:tabs>
        <w:jc w:val="thaiDistribute"/>
        <w:rPr>
          <w:cs/>
        </w:rPr>
      </w:pPr>
      <w:r w:rsidRPr="00B05FA6">
        <w:rPr>
          <w:b/>
          <w:bCs/>
          <w:sz w:val="40"/>
          <w:szCs w:val="40"/>
          <w:cs/>
        </w:rPr>
        <w:t>ที่</w:t>
      </w:r>
      <w:r w:rsidRPr="00B05FA6">
        <w:rPr>
          <w:sz w:val="40"/>
          <w:szCs w:val="40"/>
          <w:cs/>
        </w:rPr>
        <w:t xml:space="preserve"> </w:t>
      </w:r>
      <w:r w:rsidRPr="00B05FA6">
        <w:rPr>
          <w:cs/>
        </w:rPr>
        <w:t xml:space="preserve"> มท ๐๘2</w:t>
      </w:r>
      <w:r w:rsidR="008F5899">
        <w:rPr>
          <w:rFonts w:hint="cs"/>
          <w:cs/>
        </w:rPr>
        <w:t>1</w:t>
      </w:r>
      <w:r w:rsidRPr="00B05FA6">
        <w:rPr>
          <w:cs/>
        </w:rPr>
        <w:t>.</w:t>
      </w:r>
      <w:r w:rsidR="008F5899">
        <w:rPr>
          <w:rFonts w:hint="cs"/>
          <w:cs/>
        </w:rPr>
        <w:t>2</w:t>
      </w:r>
      <w:r w:rsidRPr="00B05FA6">
        <w:rPr>
          <w:cs/>
        </w:rPr>
        <w:t>/</w:t>
      </w:r>
      <w:r w:rsidR="009E15C4">
        <w:t xml:space="preserve">   </w:t>
      </w:r>
      <w:r w:rsidRPr="00B05FA6">
        <w:t xml:space="preserve">                                      </w:t>
      </w:r>
      <w:r w:rsidRPr="00B05FA6">
        <w:rPr>
          <w:b/>
          <w:bCs/>
          <w:sz w:val="40"/>
          <w:szCs w:val="40"/>
          <w:cs/>
        </w:rPr>
        <w:t>วันที่</w:t>
      </w:r>
      <w:r w:rsidR="00E7752F" w:rsidRPr="00E7752F">
        <w:rPr>
          <w:rFonts w:hint="cs"/>
          <w:cs/>
        </w:rPr>
        <w:t xml:space="preserve"> </w:t>
      </w:r>
      <w:r w:rsidRPr="00E7752F">
        <w:rPr>
          <w:cs/>
        </w:rPr>
        <w:t xml:space="preserve"> </w:t>
      </w:r>
      <w:r w:rsidR="00E7752F" w:rsidRPr="00E7752F">
        <w:rPr>
          <w:cs/>
        </w:rPr>
        <w:t xml:space="preserve"> </w:t>
      </w:r>
      <w:r w:rsidR="009E15C4">
        <w:t xml:space="preserve">   </w:t>
      </w:r>
      <w:r w:rsidRPr="00B05FA6">
        <w:rPr>
          <w:cs/>
        </w:rPr>
        <w:t xml:space="preserve">   </w:t>
      </w:r>
      <w:r w:rsidR="00E07E52">
        <w:rPr>
          <w:rFonts w:hint="cs"/>
          <w:cs/>
        </w:rPr>
        <w:t>มีนาคม</w:t>
      </w:r>
      <w:r w:rsidR="008D4419" w:rsidRPr="00B05FA6">
        <w:rPr>
          <w:cs/>
        </w:rPr>
        <w:t xml:space="preserve"> </w:t>
      </w:r>
      <w:r w:rsidRPr="00B05FA6">
        <w:rPr>
          <w:cs/>
        </w:rPr>
        <w:t>๒๕6</w:t>
      </w:r>
      <w:r w:rsidR="008F5899">
        <w:rPr>
          <w:rFonts w:hint="cs"/>
          <w:cs/>
        </w:rPr>
        <w:t>8</w:t>
      </w:r>
      <w:r w:rsidR="000217B2" w:rsidRPr="00B05FA6">
        <w:tab/>
        <w:t xml:space="preserve">  </w:t>
      </w:r>
      <w:r w:rsidRPr="00B05FA6">
        <w:br/>
      </w:r>
      <w:r w:rsidRPr="00B05FA6">
        <w:rPr>
          <w:b/>
          <w:bCs/>
          <w:sz w:val="40"/>
          <w:szCs w:val="40"/>
          <w:cs/>
        </w:rPr>
        <w:t>เรื่อง</w:t>
      </w:r>
      <w:r w:rsidR="009A2C5F" w:rsidRPr="00B05FA6">
        <w:rPr>
          <w:cs/>
        </w:rPr>
        <w:tab/>
      </w:r>
      <w:r w:rsidR="00277415" w:rsidRPr="00277415">
        <w:rPr>
          <w:rFonts w:eastAsia="Cordia New"/>
          <w:cs/>
          <w:lang w:eastAsia="zh-CN"/>
        </w:rPr>
        <w:t>แนวทางการบริหารจัดการมูลฝอยและจัดเก็บค่าธรรมเนียมขยะตามกฎกระทรวงกำหนดค่าธรรมเนียม</w:t>
      </w:r>
      <w:r w:rsidR="00277415">
        <w:rPr>
          <w:rFonts w:eastAsia="Cordia New"/>
          <w:cs/>
          <w:lang w:eastAsia="zh-CN"/>
        </w:rPr>
        <w:br/>
      </w:r>
      <w:r w:rsidR="00277415">
        <w:rPr>
          <w:rFonts w:eastAsia="Cordia New" w:hint="cs"/>
          <w:cs/>
          <w:lang w:eastAsia="zh-CN"/>
        </w:rPr>
        <w:t xml:space="preserve">          </w:t>
      </w:r>
      <w:r w:rsidR="00277415">
        <w:rPr>
          <w:rFonts w:eastAsia="Cordia New"/>
          <w:cs/>
          <w:lang w:eastAsia="zh-CN"/>
        </w:rPr>
        <w:tab/>
      </w:r>
      <w:r w:rsidR="00277415" w:rsidRPr="00277415">
        <w:rPr>
          <w:rFonts w:eastAsia="Cordia New"/>
          <w:cs/>
          <w:lang w:eastAsia="zh-CN"/>
        </w:rPr>
        <w:t>และยกเว้นค่าธรรมเนียมเกี่ยวกับการจัดการสิ่งปฏิกูลและมูลฝอย พ.ศ. 2567</w:t>
      </w:r>
    </w:p>
    <w:p w14:paraId="62710AD4" w14:textId="77777777" w:rsidR="00FE03A1" w:rsidRPr="00B05FA6" w:rsidRDefault="00FE03A1" w:rsidP="008B120C">
      <w:pPr>
        <w:pStyle w:val="Heading2"/>
        <w:jc w:val="thaiDistribute"/>
        <w:rPr>
          <w:sz w:val="12"/>
          <w:szCs w:val="12"/>
          <w:cs/>
        </w:rPr>
      </w:pPr>
    </w:p>
    <w:p w14:paraId="25B9595C" w14:textId="3FFEA1CD" w:rsidR="00FE03A1" w:rsidRPr="00B05FA6" w:rsidRDefault="00657142" w:rsidP="00943CA7">
      <w:pPr>
        <w:pStyle w:val="Heading2"/>
        <w:tabs>
          <w:tab w:val="left" w:pos="567"/>
        </w:tabs>
      </w:pPr>
      <w:r w:rsidRPr="00B05FA6">
        <w:rPr>
          <w:cs/>
        </w:rPr>
        <w:t xml:space="preserve">เรียน  </w:t>
      </w:r>
      <w:r w:rsidR="00943CA7">
        <w:rPr>
          <w:cs/>
        </w:rPr>
        <w:tab/>
      </w:r>
      <w:r w:rsidR="00943CA7">
        <w:rPr>
          <w:cs/>
        </w:rPr>
        <w:tab/>
      </w:r>
      <w:proofErr w:type="spellStart"/>
      <w:r w:rsidR="00FE03A1" w:rsidRPr="00B05FA6">
        <w:rPr>
          <w:cs/>
        </w:rPr>
        <w:t>อส</w:t>
      </w:r>
      <w:proofErr w:type="spellEnd"/>
      <w:r w:rsidR="00FE03A1" w:rsidRPr="00B05FA6">
        <w:rPr>
          <w:cs/>
        </w:rPr>
        <w:t>ถ.</w:t>
      </w:r>
    </w:p>
    <w:p w14:paraId="52A5D8F1" w14:textId="3528877F" w:rsidR="00BE3763" w:rsidRPr="00B05FA6" w:rsidRDefault="00BE3763" w:rsidP="00376A89">
      <w:pPr>
        <w:tabs>
          <w:tab w:val="left" w:pos="1134"/>
          <w:tab w:val="left" w:pos="1276"/>
          <w:tab w:val="left" w:pos="1418"/>
          <w:tab w:val="left" w:pos="1530"/>
          <w:tab w:val="left" w:pos="1701"/>
        </w:tabs>
        <w:spacing w:before="120"/>
        <w:ind w:left="1400"/>
      </w:pPr>
      <w:r w:rsidRPr="00B05FA6">
        <w:rPr>
          <w:b/>
          <w:bCs/>
          <w:cs/>
        </w:rPr>
        <w:t xml:space="preserve">1. </w:t>
      </w:r>
      <w:r w:rsidR="00311BEB">
        <w:rPr>
          <w:rFonts w:hint="cs"/>
          <w:b/>
          <w:bCs/>
          <w:cs/>
        </w:rPr>
        <w:t>เรื่องเดิม</w:t>
      </w:r>
    </w:p>
    <w:p w14:paraId="0B3C122A" w14:textId="19148959" w:rsidR="00307C47" w:rsidRDefault="00BE3763" w:rsidP="00277415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color w:val="000000"/>
          <w:lang w:eastAsia="zh-CN"/>
        </w:rPr>
      </w:pPr>
      <w:r w:rsidRPr="00B05FA6">
        <w:rPr>
          <w:b/>
          <w:bCs/>
          <w:cs/>
        </w:rPr>
        <w:tab/>
      </w:r>
      <w:r w:rsidRPr="00B05FA6">
        <w:rPr>
          <w:b/>
          <w:bCs/>
          <w:cs/>
        </w:rPr>
        <w:tab/>
      </w:r>
      <w:bookmarkStart w:id="0" w:name="_Hlk191564487"/>
      <w:r w:rsidR="00311BEB">
        <w:rPr>
          <w:rFonts w:eastAsia="Cordia New" w:hint="cs"/>
          <w:cs/>
          <w:lang w:eastAsia="zh-CN"/>
        </w:rPr>
        <w:t xml:space="preserve">1.1 </w:t>
      </w:r>
      <w:r w:rsidR="00277415">
        <w:rPr>
          <w:rFonts w:eastAsia="Cordia New" w:hint="cs"/>
          <w:cs/>
          <w:lang w:eastAsia="zh-CN"/>
        </w:rPr>
        <w:t xml:space="preserve">กระทรวงมหาดไทยได้มีหนังสือ ด่วนที่สุด ที่ มท 0804.5/ว 12807 ลงวันที่ </w:t>
      </w:r>
      <w:r w:rsidR="00E07E52">
        <w:rPr>
          <w:rFonts w:eastAsia="Cordia New"/>
          <w:cs/>
          <w:lang w:eastAsia="zh-CN"/>
        </w:rPr>
        <w:br/>
      </w:r>
      <w:r w:rsidR="00277415">
        <w:rPr>
          <w:rFonts w:eastAsia="Cordia New" w:hint="cs"/>
          <w:cs/>
          <w:lang w:eastAsia="zh-CN"/>
        </w:rPr>
        <w:t>11 ธันวาคม 2567 แจ้งว่า กฎกระทรวงกำหนดอัตราค่าธรรมเนียมและยกเว้นค่าธรรมเนียมเกี่ยวกับ</w:t>
      </w:r>
      <w:r w:rsidR="00E07E52">
        <w:rPr>
          <w:rFonts w:eastAsia="Cordia New"/>
          <w:cs/>
          <w:lang w:eastAsia="zh-CN"/>
        </w:rPr>
        <w:br/>
      </w:r>
      <w:r w:rsidR="00277415">
        <w:rPr>
          <w:rFonts w:eastAsia="Cordia New" w:hint="cs"/>
          <w:cs/>
          <w:lang w:eastAsia="zh-CN"/>
        </w:rPr>
        <w:t>การจัดการสิ่งปฏิกูลและมูลฝอย พ.ศ. 2567 ได้ประกาศในราชกิจจา</w:t>
      </w:r>
      <w:proofErr w:type="spellStart"/>
      <w:r w:rsidR="00277415">
        <w:rPr>
          <w:rFonts w:eastAsia="Cordia New" w:hint="cs"/>
          <w:cs/>
          <w:lang w:eastAsia="zh-CN"/>
        </w:rPr>
        <w:t>นุเ</w:t>
      </w:r>
      <w:proofErr w:type="spellEnd"/>
      <w:r w:rsidR="00277415">
        <w:rPr>
          <w:rFonts w:eastAsia="Cordia New" w:hint="cs"/>
          <w:cs/>
          <w:lang w:eastAsia="zh-CN"/>
        </w:rPr>
        <w:t xml:space="preserve">บกษา เล่มที่ 141 ตอนที่ 71 ก </w:t>
      </w:r>
      <w:r w:rsidR="00E07E52">
        <w:rPr>
          <w:rFonts w:eastAsia="Cordia New"/>
          <w:cs/>
          <w:lang w:eastAsia="zh-CN"/>
        </w:rPr>
        <w:br/>
      </w:r>
      <w:r w:rsidR="00277415" w:rsidRPr="00E07E52">
        <w:rPr>
          <w:rFonts w:eastAsia="Cordia New" w:hint="cs"/>
          <w:spacing w:val="-12"/>
          <w:cs/>
          <w:lang w:eastAsia="zh-CN"/>
        </w:rPr>
        <w:t>เมื่อวันที่ 22 พฤศจิกายน 267 และมีผลใช้บังคับเมื่อพ้นสามร้อยหกส</w:t>
      </w:r>
      <w:r w:rsidR="0047165E" w:rsidRPr="00E07E52">
        <w:rPr>
          <w:rFonts w:eastAsia="Cordia New" w:hint="cs"/>
          <w:spacing w:val="-12"/>
          <w:cs/>
          <w:lang w:eastAsia="zh-CN"/>
        </w:rPr>
        <w:t>ิ</w:t>
      </w:r>
      <w:r w:rsidR="00277415" w:rsidRPr="00E07E52">
        <w:rPr>
          <w:rFonts w:eastAsia="Cordia New" w:hint="cs"/>
          <w:spacing w:val="-12"/>
          <w:cs/>
          <w:lang w:eastAsia="zh-CN"/>
        </w:rPr>
        <w:t>บวันนับแต่วันประกาศในราชกิจจา</w:t>
      </w:r>
      <w:proofErr w:type="spellStart"/>
      <w:r w:rsidR="00277415" w:rsidRPr="00E07E52">
        <w:rPr>
          <w:rFonts w:eastAsia="Cordia New" w:hint="cs"/>
          <w:spacing w:val="-12"/>
          <w:cs/>
          <w:lang w:eastAsia="zh-CN"/>
        </w:rPr>
        <w:t>นุเ</w:t>
      </w:r>
      <w:proofErr w:type="spellEnd"/>
      <w:r w:rsidR="00277415" w:rsidRPr="00E07E52">
        <w:rPr>
          <w:rFonts w:eastAsia="Cordia New" w:hint="cs"/>
          <w:spacing w:val="-12"/>
          <w:cs/>
          <w:lang w:eastAsia="zh-CN"/>
        </w:rPr>
        <w:t>บกษา</w:t>
      </w:r>
      <w:r w:rsidR="00E07E52">
        <w:rPr>
          <w:rFonts w:eastAsia="Cordia New"/>
          <w:cs/>
          <w:lang w:eastAsia="zh-CN"/>
        </w:rPr>
        <w:br/>
      </w:r>
      <w:r w:rsidR="00277415">
        <w:rPr>
          <w:rFonts w:eastAsia="Cordia New" w:hint="cs"/>
          <w:cs/>
          <w:lang w:eastAsia="zh-CN"/>
        </w:rPr>
        <w:t>เป็นต้น</w:t>
      </w:r>
      <w:r w:rsidR="009645D0">
        <w:rPr>
          <w:rFonts w:eastAsia="Cordia New" w:hint="cs"/>
          <w:cs/>
          <w:lang w:eastAsia="zh-CN"/>
        </w:rPr>
        <w:t xml:space="preserve">ไป (วันที่ 17 พฤศจิกายน 2568) </w:t>
      </w:r>
      <w:r w:rsidR="009645D0">
        <w:rPr>
          <w:rFonts w:eastAsia="Cordia New" w:hint="cs"/>
          <w:color w:val="000000"/>
          <w:cs/>
          <w:lang w:eastAsia="zh-CN"/>
        </w:rPr>
        <w:t>จึงขอส่งกฎกระทรวงดังกล่าวพร้อมสรุปสาระสำคัญและตัวอย่างข้อบัญญัติท้องถิ่นให้จังหวัดดำเนินการแจ้งองค์กรปกครองส่วนท้องถิ่นในเขตจังหวัดพิจารณาดำเนินการ</w:t>
      </w:r>
      <w:r w:rsidR="00E07E52">
        <w:rPr>
          <w:rFonts w:eastAsia="Cordia New"/>
          <w:color w:val="000000"/>
          <w:cs/>
          <w:lang w:eastAsia="zh-CN"/>
        </w:rPr>
        <w:br/>
      </w:r>
      <w:r w:rsidR="009645D0">
        <w:rPr>
          <w:rFonts w:eastAsia="Cordia New" w:hint="cs"/>
          <w:color w:val="000000"/>
          <w:cs/>
          <w:lang w:eastAsia="zh-CN"/>
        </w:rPr>
        <w:t xml:space="preserve">ในส่วนที่เกี่ยวข้องต่อไป </w:t>
      </w:r>
      <w:r w:rsidR="009645D0" w:rsidRPr="00311BEB">
        <w:rPr>
          <w:rFonts w:eastAsia="Cordia New" w:hint="cs"/>
          <w:b/>
          <w:bCs/>
          <w:color w:val="000000"/>
          <w:cs/>
          <w:lang w:eastAsia="zh-CN"/>
        </w:rPr>
        <w:t>(เอกสาร 1)</w:t>
      </w:r>
      <w:r w:rsidR="00311BEB">
        <w:rPr>
          <w:rFonts w:eastAsia="Cordia New"/>
          <w:color w:val="000000"/>
          <w:lang w:eastAsia="zh-CN"/>
        </w:rPr>
        <w:t xml:space="preserve"> </w:t>
      </w:r>
    </w:p>
    <w:p w14:paraId="297E709B" w14:textId="7A9D069E" w:rsidR="00311BEB" w:rsidRDefault="00311BEB" w:rsidP="005F1813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color w:val="000000"/>
          <w:cs/>
          <w:lang w:eastAsia="zh-CN"/>
        </w:rPr>
      </w:pPr>
      <w:r>
        <w:rPr>
          <w:rFonts w:eastAsia="Cordia New"/>
          <w:color w:val="000000"/>
          <w:lang w:eastAsia="zh-CN"/>
        </w:rPr>
        <w:tab/>
      </w:r>
      <w:r>
        <w:rPr>
          <w:rFonts w:eastAsia="Cordia New"/>
          <w:color w:val="000000"/>
          <w:lang w:eastAsia="zh-CN"/>
        </w:rPr>
        <w:tab/>
        <w:t xml:space="preserve">1.2 </w:t>
      </w:r>
      <w:r>
        <w:rPr>
          <w:rFonts w:eastAsia="Cordia New" w:hint="cs"/>
          <w:color w:val="000000"/>
          <w:cs/>
          <w:lang w:eastAsia="zh-CN"/>
        </w:rPr>
        <w:t>กสส. ได้จัดประชุมหารือ</w:t>
      </w:r>
      <w:r w:rsidRPr="00311BEB">
        <w:rPr>
          <w:rFonts w:eastAsia="Cordia New"/>
          <w:color w:val="000000"/>
          <w:cs/>
          <w:lang w:eastAsia="zh-CN"/>
        </w:rPr>
        <w:t>แนวทางการบริหารจัดการขยะของจังหวัดและองค์กรปกครองส่วนท้องถิ่น</w:t>
      </w:r>
      <w:r>
        <w:rPr>
          <w:rFonts w:eastAsia="Cordia New" w:hint="cs"/>
          <w:color w:val="000000"/>
          <w:cs/>
          <w:lang w:eastAsia="zh-CN"/>
        </w:rPr>
        <w:t xml:space="preserve"> </w:t>
      </w:r>
      <w:r w:rsidRPr="00311BEB">
        <w:rPr>
          <w:rFonts w:eastAsia="Cordia New"/>
          <w:color w:val="000000"/>
          <w:cs/>
          <w:lang w:eastAsia="zh-CN"/>
        </w:rPr>
        <w:t xml:space="preserve">เพื่อกำหนดแนวทางการบริหารจัดการขยะของจังหวัดและองค์กรปกครองส่วนท้องถิ่น </w:t>
      </w:r>
      <w:r>
        <w:rPr>
          <w:rFonts w:eastAsia="Cordia New"/>
          <w:color w:val="000000"/>
          <w:cs/>
          <w:lang w:eastAsia="zh-CN"/>
        </w:rPr>
        <w:br/>
      </w:r>
      <w:r w:rsidRPr="00311BEB">
        <w:rPr>
          <w:rFonts w:eastAsia="Cordia New"/>
          <w:color w:val="000000"/>
          <w:cs/>
          <w:lang w:eastAsia="zh-CN"/>
        </w:rPr>
        <w:t>ในประเด็นการบริหารจัดการขยะของกลุ่มพื้นที่ในการจัดการมูลฝอย (</w:t>
      </w:r>
      <w:r w:rsidRPr="00311BEB">
        <w:rPr>
          <w:rFonts w:eastAsia="Cordia New"/>
          <w:color w:val="000000"/>
          <w:lang w:eastAsia="zh-CN"/>
        </w:rPr>
        <w:t>Clusters</w:t>
      </w:r>
      <w:r w:rsidRPr="00311BEB">
        <w:rPr>
          <w:rFonts w:eastAsia="Cordia New" w:hint="cs"/>
          <w:color w:val="000000"/>
          <w:cs/>
          <w:lang w:eastAsia="zh-CN"/>
        </w:rPr>
        <w:t>)</w:t>
      </w:r>
      <w:r w:rsidRPr="00311BEB">
        <w:rPr>
          <w:rFonts w:eastAsia="Cordia New"/>
          <w:color w:val="000000"/>
          <w:cs/>
          <w:lang w:eastAsia="zh-CN"/>
        </w:rPr>
        <w:t xml:space="preserve"> และแนวทางการดำเนินการตามกฎกระทรวงกำหนดอัตราค่าธรรมเนียมและยกเว้นค่าธรรมเนียมเกี่ยวกับการจัดการสิ่งปฏิกูลและมูลฝอย </w:t>
      </w:r>
      <w:r w:rsidRPr="00E07E52">
        <w:rPr>
          <w:rFonts w:eastAsia="Cordia New"/>
          <w:color w:val="000000"/>
          <w:spacing w:val="-8"/>
          <w:cs/>
          <w:lang w:eastAsia="zh-CN"/>
        </w:rPr>
        <w:t>พ.ศ. 2567</w:t>
      </w:r>
      <w:r w:rsidRPr="00E07E52">
        <w:rPr>
          <w:rFonts w:eastAsia="Cordia New" w:hint="cs"/>
          <w:color w:val="000000"/>
          <w:spacing w:val="-8"/>
          <w:cs/>
          <w:lang w:eastAsia="zh-CN"/>
        </w:rPr>
        <w:t xml:space="preserve"> ร่วมกันกับหน่วยงานที่เกี่ยวข้อง เมื่อวันที่ 20 มกราคม </w:t>
      </w:r>
      <w:r w:rsidR="005F1813" w:rsidRPr="00E07E52">
        <w:rPr>
          <w:rFonts w:eastAsia="Cordia New" w:hint="cs"/>
          <w:color w:val="000000"/>
          <w:spacing w:val="-8"/>
          <w:cs/>
          <w:lang w:eastAsia="zh-CN"/>
        </w:rPr>
        <w:t>2568 ณ ห้องประชุมกองตรวจราชการกรม</w:t>
      </w:r>
      <w:r w:rsidR="005F1813">
        <w:rPr>
          <w:rFonts w:eastAsia="Cordia New" w:hint="cs"/>
          <w:color w:val="000000"/>
          <w:cs/>
          <w:lang w:eastAsia="zh-CN"/>
        </w:rPr>
        <w:t xml:space="preserve"> </w:t>
      </w:r>
      <w:r w:rsidR="005F1813" w:rsidRPr="00E07E52">
        <w:rPr>
          <w:rFonts w:eastAsia="Cordia New" w:hint="cs"/>
          <w:color w:val="000000"/>
          <w:spacing w:val="-10"/>
          <w:cs/>
          <w:lang w:eastAsia="zh-CN"/>
        </w:rPr>
        <w:t>อาคาร 4 ชั้น 3 กรมส่งเสริมการปกครองท้องถิ่น</w:t>
      </w:r>
      <w:r w:rsidRPr="00E07E52">
        <w:rPr>
          <w:rFonts w:eastAsia="Cordia New" w:hint="cs"/>
          <w:color w:val="000000"/>
          <w:spacing w:val="-10"/>
          <w:cs/>
          <w:lang w:eastAsia="zh-CN"/>
        </w:rPr>
        <w:t xml:space="preserve"> โดยมีผู้แทนจากกรมส่งเสริมการปกครองท้องถิ่น กรมควบคุมมลพิษ</w:t>
      </w:r>
      <w:r>
        <w:rPr>
          <w:rFonts w:eastAsia="Cordia New" w:hint="cs"/>
          <w:color w:val="000000"/>
          <w:cs/>
          <w:lang w:eastAsia="zh-CN"/>
        </w:rPr>
        <w:t xml:space="preserve"> กรมอนามัย และสำนักงานนโยบายและแผนทรัพยากรธรรมชาติและสิ่งแวดล้อม เข้าร่วม</w:t>
      </w:r>
      <w:r w:rsidR="005F1813">
        <w:rPr>
          <w:rFonts w:eastAsia="Cordia New" w:hint="cs"/>
          <w:color w:val="000000"/>
          <w:cs/>
          <w:lang w:eastAsia="zh-CN"/>
        </w:rPr>
        <w:t xml:space="preserve">การประชุมฯ </w:t>
      </w:r>
      <w:r w:rsidR="00E07E52">
        <w:rPr>
          <w:rFonts w:eastAsia="Cordia New"/>
          <w:color w:val="000000"/>
          <w:cs/>
          <w:lang w:eastAsia="zh-CN"/>
        </w:rPr>
        <w:br/>
      </w:r>
      <w:r w:rsidR="005F1813">
        <w:rPr>
          <w:rFonts w:eastAsia="Cordia New" w:hint="cs"/>
          <w:color w:val="000000"/>
          <w:cs/>
          <w:lang w:eastAsia="zh-CN"/>
        </w:rPr>
        <w:t>ซึ่งที่ประชุมฯ ได้พิจารณาให้ความเห็นต่อร่าง</w:t>
      </w:r>
      <w:r w:rsidR="005F1813" w:rsidRPr="005F1813">
        <w:rPr>
          <w:rFonts w:eastAsia="Cordia New"/>
          <w:color w:val="000000"/>
          <w:cs/>
          <w:lang w:eastAsia="zh-CN"/>
        </w:rPr>
        <w:t>แนวทางการบริหารจัดการมูลฝอยและจัดเก็บค่าธรรมเนียมขยะตา</w:t>
      </w:r>
      <w:r w:rsidR="005F1813">
        <w:rPr>
          <w:rFonts w:eastAsia="Cordia New" w:hint="cs"/>
          <w:color w:val="000000"/>
          <w:cs/>
          <w:lang w:eastAsia="zh-CN"/>
        </w:rPr>
        <w:t>ม</w:t>
      </w:r>
      <w:r w:rsidR="005F1813" w:rsidRPr="005F1813">
        <w:rPr>
          <w:rFonts w:eastAsia="Cordia New"/>
          <w:color w:val="000000"/>
          <w:cs/>
          <w:lang w:eastAsia="zh-CN"/>
        </w:rPr>
        <w:t xml:space="preserve">กฎกระทรวงกำหนดค่าธรรมเนียมและยกเว้นค่าธรรมเนียมเกี่ยวกับการจัดการสิ่งปฏิกูลและมูลฝอย </w:t>
      </w:r>
      <w:r w:rsidR="00E07E52">
        <w:rPr>
          <w:rFonts w:eastAsia="Cordia New"/>
          <w:color w:val="000000"/>
          <w:cs/>
          <w:lang w:eastAsia="zh-CN"/>
        </w:rPr>
        <w:br/>
      </w:r>
      <w:r w:rsidR="005F1813" w:rsidRPr="00E07E52">
        <w:rPr>
          <w:rFonts w:eastAsia="Cordia New"/>
          <w:color w:val="000000"/>
          <w:spacing w:val="-10"/>
          <w:cs/>
          <w:lang w:eastAsia="zh-CN"/>
        </w:rPr>
        <w:t>พ.ศ. 2567</w:t>
      </w:r>
      <w:r w:rsidR="005F1813" w:rsidRPr="00E07E52">
        <w:rPr>
          <w:rFonts w:eastAsia="Cordia New" w:hint="cs"/>
          <w:color w:val="000000"/>
          <w:spacing w:val="-10"/>
          <w:cs/>
          <w:lang w:eastAsia="zh-CN"/>
        </w:rPr>
        <w:t xml:space="preserve"> สำหรับองค์กรปกครองส่วนท้องถิ่น ตามที่ กสส. เสนอ และมีมติเห็นชอบ</w:t>
      </w:r>
      <w:r w:rsidR="003579DE" w:rsidRPr="00E07E52">
        <w:rPr>
          <w:rFonts w:eastAsia="Cordia New" w:hint="cs"/>
          <w:color w:val="000000"/>
          <w:spacing w:val="-10"/>
          <w:cs/>
          <w:lang w:eastAsia="zh-CN"/>
        </w:rPr>
        <w:t>ให้กรมควบควบคุมมลพิษ</w:t>
      </w:r>
      <w:r w:rsidR="003579DE">
        <w:rPr>
          <w:rFonts w:eastAsia="Cordia New" w:hint="cs"/>
          <w:color w:val="000000"/>
          <w:cs/>
          <w:lang w:eastAsia="zh-CN"/>
        </w:rPr>
        <w:t>ดำเนินการปรับแก้ไขร่างคำแนะนำในการคัดแยกมูลฝอยแบบแยกประเภทสำหรับประชาชน ตามข้อสังเกต</w:t>
      </w:r>
      <w:r w:rsidR="00E07E52">
        <w:rPr>
          <w:rFonts w:eastAsia="Cordia New"/>
          <w:color w:val="000000"/>
          <w:cs/>
          <w:lang w:eastAsia="zh-CN"/>
        </w:rPr>
        <w:br/>
      </w:r>
      <w:r w:rsidR="003579DE">
        <w:rPr>
          <w:rFonts w:eastAsia="Cordia New" w:hint="cs"/>
          <w:color w:val="000000"/>
          <w:cs/>
          <w:lang w:eastAsia="zh-CN"/>
        </w:rPr>
        <w:t>ของที่ประชุมฯ</w:t>
      </w:r>
    </w:p>
    <w:p w14:paraId="7615F256" w14:textId="5458BA8F" w:rsidR="00F91670" w:rsidRPr="00977B8B" w:rsidRDefault="005F1813" w:rsidP="00977B8B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color w:val="000000"/>
          <w:lang w:eastAsia="zh-CN"/>
        </w:rPr>
      </w:pP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 w:hint="cs"/>
          <w:color w:val="000000"/>
          <w:cs/>
          <w:lang w:eastAsia="zh-CN"/>
        </w:rPr>
        <w:t>1.3 กรมควบคุมมลพิษได้มีหนังสือ ที่ ทส 0304/3055 ลงวันที่ 31 มกราคม 2568 แจ้งว่า ได้ปรับแก้ไขร่างคำแนะนำในการคัดแยก</w:t>
      </w:r>
      <w:r w:rsidR="003579DE">
        <w:rPr>
          <w:rFonts w:eastAsia="Cordia New" w:hint="cs"/>
          <w:color w:val="000000"/>
          <w:cs/>
          <w:lang w:eastAsia="zh-CN"/>
        </w:rPr>
        <w:t xml:space="preserve">มูลฝอยแบบแยกประเภทสำหรับประชาชนเรียบร้อยแล้ว </w:t>
      </w:r>
      <w:r w:rsidR="00E07E52">
        <w:rPr>
          <w:rFonts w:eastAsia="Cordia New"/>
          <w:color w:val="000000"/>
          <w:cs/>
          <w:lang w:eastAsia="zh-CN"/>
        </w:rPr>
        <w:br/>
      </w:r>
      <w:r w:rsidR="003579DE">
        <w:rPr>
          <w:rFonts w:eastAsia="Cordia New" w:hint="cs"/>
          <w:color w:val="000000"/>
          <w:cs/>
          <w:lang w:eastAsia="zh-CN"/>
        </w:rPr>
        <w:t>จึงขอจัดส่งให้กรมส่งเสริมการปกครองท้องถิ่นเพื่อเสนอร่างคำแนะนำดังกล่าวต่อคณะกรรมการกลางจัดการ</w:t>
      </w:r>
      <w:r w:rsidR="00E07E52">
        <w:rPr>
          <w:rFonts w:eastAsia="Cordia New"/>
          <w:color w:val="000000"/>
          <w:cs/>
          <w:lang w:eastAsia="zh-CN"/>
        </w:rPr>
        <w:br/>
      </w:r>
      <w:r w:rsidR="003579DE">
        <w:rPr>
          <w:rFonts w:eastAsia="Cordia New" w:hint="cs"/>
          <w:color w:val="000000"/>
          <w:cs/>
          <w:lang w:eastAsia="zh-CN"/>
        </w:rPr>
        <w:t xml:space="preserve">สิ่งปฏิกูลและมูลฝอย ครั้งที่ 1/2568 ต่อไป </w:t>
      </w:r>
      <w:r w:rsidR="003579DE" w:rsidRPr="003579DE">
        <w:rPr>
          <w:rFonts w:eastAsia="Cordia New" w:hint="cs"/>
          <w:b/>
          <w:bCs/>
          <w:color w:val="000000"/>
          <w:cs/>
          <w:lang w:eastAsia="zh-CN"/>
        </w:rPr>
        <w:t>(เอกสาร 2)</w:t>
      </w:r>
      <w:r w:rsidR="00652B29">
        <w:rPr>
          <w:rFonts w:eastAsia="Cordia New" w:hint="cs"/>
          <w:color w:val="000000"/>
          <w:cs/>
          <w:lang w:eastAsia="zh-CN"/>
        </w:rPr>
        <w:t xml:space="preserve">  </w:t>
      </w:r>
    </w:p>
    <w:bookmarkEnd w:id="0"/>
    <w:p w14:paraId="00B34300" w14:textId="324FB934" w:rsidR="009645D0" w:rsidRDefault="009645D0" w:rsidP="00311BE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spacing w:before="120"/>
        <w:jc w:val="thaiDistribute"/>
        <w:rPr>
          <w:rFonts w:eastAsia="Cordia New"/>
          <w:b/>
          <w:bCs/>
          <w:color w:val="000000"/>
          <w:lang w:eastAsia="zh-CN"/>
        </w:rPr>
      </w:pPr>
      <w:r>
        <w:rPr>
          <w:rFonts w:eastAsia="Cordia New"/>
          <w:color w:val="000000"/>
          <w:lang w:eastAsia="zh-CN"/>
        </w:rPr>
        <w:tab/>
      </w:r>
      <w:r>
        <w:rPr>
          <w:rFonts w:eastAsia="Cordia New"/>
          <w:color w:val="000000"/>
          <w:lang w:eastAsia="zh-CN"/>
        </w:rPr>
        <w:tab/>
      </w:r>
      <w:bookmarkStart w:id="1" w:name="_Hlk191564958"/>
      <w:r w:rsidR="00977B8B">
        <w:rPr>
          <w:rFonts w:eastAsia="Cordia New"/>
          <w:b/>
          <w:bCs/>
          <w:color w:val="000000"/>
          <w:lang w:eastAsia="zh-CN"/>
        </w:rPr>
        <w:t>2</w:t>
      </w:r>
      <w:r w:rsidRPr="00311BEB">
        <w:rPr>
          <w:rFonts w:eastAsia="Cordia New"/>
          <w:b/>
          <w:bCs/>
          <w:color w:val="000000"/>
          <w:lang w:eastAsia="zh-CN"/>
        </w:rPr>
        <w:t xml:space="preserve">. </w:t>
      </w:r>
      <w:r w:rsidRPr="00311BEB">
        <w:rPr>
          <w:rFonts w:eastAsia="Cordia New" w:hint="cs"/>
          <w:b/>
          <w:bCs/>
          <w:color w:val="000000"/>
          <w:cs/>
          <w:lang w:eastAsia="zh-CN"/>
        </w:rPr>
        <w:t>ข้อเท็จจริง</w:t>
      </w:r>
    </w:p>
    <w:p w14:paraId="2132950C" w14:textId="03A45E65" w:rsidR="0051511D" w:rsidRDefault="00311BEB" w:rsidP="00F9167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color w:val="000000"/>
          <w:lang w:eastAsia="zh-CN"/>
        </w:rPr>
      </w:pPr>
      <w:r w:rsidRPr="008550D6">
        <w:rPr>
          <w:rFonts w:eastAsia="Cordia New"/>
          <w:b/>
          <w:bCs/>
          <w:color w:val="000000"/>
          <w:spacing w:val="-6"/>
          <w:cs/>
          <w:lang w:eastAsia="zh-CN"/>
        </w:rPr>
        <w:tab/>
      </w:r>
      <w:r w:rsidRPr="008550D6">
        <w:rPr>
          <w:rFonts w:eastAsia="Cordia New"/>
          <w:b/>
          <w:bCs/>
          <w:color w:val="000000"/>
          <w:spacing w:val="-6"/>
          <w:cs/>
          <w:lang w:eastAsia="zh-CN"/>
        </w:rPr>
        <w:tab/>
      </w:r>
      <w:r w:rsidRPr="008550D6">
        <w:rPr>
          <w:rFonts w:eastAsia="Cordia New"/>
          <w:b/>
          <w:bCs/>
          <w:color w:val="000000"/>
          <w:spacing w:val="-6"/>
          <w:cs/>
          <w:lang w:eastAsia="zh-CN"/>
        </w:rPr>
        <w:tab/>
      </w:r>
      <w:r w:rsidR="00652B29" w:rsidRPr="008550D6">
        <w:rPr>
          <w:rFonts w:eastAsia="Cordia New" w:hint="cs"/>
          <w:color w:val="000000"/>
          <w:spacing w:val="-6"/>
          <w:cs/>
          <w:lang w:eastAsia="zh-CN"/>
        </w:rPr>
        <w:t>เพื่อให้</w:t>
      </w:r>
      <w:r w:rsidR="00F91670" w:rsidRPr="008550D6">
        <w:rPr>
          <w:rFonts w:eastAsia="Cordia New" w:hint="cs"/>
          <w:color w:val="000000"/>
          <w:spacing w:val="-6"/>
          <w:cs/>
          <w:lang w:eastAsia="zh-CN"/>
        </w:rPr>
        <w:t>การดำเนินการเกี่ยวกับการจัดการมูลฝอย</w:t>
      </w:r>
      <w:r w:rsidR="00652B29" w:rsidRPr="008550D6">
        <w:rPr>
          <w:rFonts w:eastAsia="Cordia New" w:hint="cs"/>
          <w:color w:val="000000"/>
          <w:spacing w:val="-6"/>
          <w:cs/>
          <w:lang w:eastAsia="zh-CN"/>
        </w:rPr>
        <w:t>สอดคล้อง</w:t>
      </w:r>
      <w:r w:rsidR="00F91670" w:rsidRPr="008550D6">
        <w:rPr>
          <w:rFonts w:eastAsia="Cordia New" w:hint="cs"/>
          <w:color w:val="000000"/>
          <w:spacing w:val="-6"/>
          <w:cs/>
          <w:lang w:eastAsia="zh-CN"/>
        </w:rPr>
        <w:t>กับ</w:t>
      </w:r>
      <w:r w:rsidR="0030415B" w:rsidRPr="008550D6">
        <w:rPr>
          <w:rFonts w:eastAsia="Cordia New" w:hint="cs"/>
          <w:color w:val="000000"/>
          <w:spacing w:val="-6"/>
          <w:cs/>
          <w:lang w:eastAsia="zh-CN"/>
        </w:rPr>
        <w:t>กฎกระทรวงกำหนดอัตราค่าธรรมเนียมและยกเว้นค่าธรรมเนียมเกี่ยวกับสิ่งปฏิกูลและมูลฝอย พ.ศ. 2567</w:t>
      </w:r>
      <w:r w:rsidR="00F91670" w:rsidRPr="008550D6">
        <w:rPr>
          <w:rFonts w:eastAsia="Cordia New" w:hint="cs"/>
          <w:color w:val="000000"/>
          <w:spacing w:val="-6"/>
          <w:cs/>
          <w:lang w:eastAsia="zh-CN"/>
        </w:rPr>
        <w:t xml:space="preserve"> </w:t>
      </w:r>
      <w:r w:rsidR="00652B29" w:rsidRPr="008550D6">
        <w:rPr>
          <w:rFonts w:eastAsia="Cordia New" w:hint="cs"/>
          <w:color w:val="000000"/>
          <w:spacing w:val="-6"/>
          <w:cs/>
          <w:lang w:eastAsia="zh-CN"/>
        </w:rPr>
        <w:t>ก</w:t>
      </w:r>
      <w:r w:rsidR="003579DE" w:rsidRPr="008550D6">
        <w:rPr>
          <w:rFonts w:eastAsia="Cordia New" w:hint="cs"/>
          <w:color w:val="000000"/>
          <w:spacing w:val="-6"/>
          <w:cs/>
          <w:lang w:eastAsia="zh-CN"/>
        </w:rPr>
        <w:t xml:space="preserve">สส. </w:t>
      </w:r>
      <w:r w:rsidR="00F91670" w:rsidRPr="008550D6">
        <w:rPr>
          <w:rFonts w:eastAsia="Cordia New" w:hint="cs"/>
          <w:color w:val="000000"/>
          <w:spacing w:val="-6"/>
          <w:cs/>
          <w:lang w:eastAsia="zh-CN"/>
        </w:rPr>
        <w:t>จึง</w:t>
      </w:r>
      <w:r w:rsidR="003579DE" w:rsidRPr="008550D6">
        <w:rPr>
          <w:rFonts w:eastAsia="Cordia New" w:hint="cs"/>
          <w:color w:val="000000"/>
          <w:spacing w:val="-6"/>
          <w:cs/>
          <w:lang w:eastAsia="zh-CN"/>
        </w:rPr>
        <w:t>ได้เสนอร่าง</w:t>
      </w:r>
      <w:r w:rsidR="003579DE" w:rsidRPr="008550D6">
        <w:rPr>
          <w:rFonts w:eastAsia="Cordia New"/>
          <w:color w:val="000000"/>
          <w:spacing w:val="-6"/>
          <w:cs/>
          <w:lang w:eastAsia="zh-CN"/>
        </w:rPr>
        <w:t>แนวทาง</w:t>
      </w:r>
      <w:r w:rsidR="008550D6">
        <w:rPr>
          <w:rFonts w:eastAsia="Cordia New"/>
          <w:color w:val="000000"/>
          <w:spacing w:val="-6"/>
          <w:cs/>
          <w:lang w:eastAsia="zh-CN"/>
        </w:rPr>
        <w:br/>
      </w:r>
      <w:r w:rsidR="003579DE" w:rsidRPr="008550D6">
        <w:rPr>
          <w:rFonts w:eastAsia="Cordia New"/>
          <w:color w:val="000000"/>
          <w:spacing w:val="-6"/>
          <w:cs/>
          <w:lang w:eastAsia="zh-CN"/>
        </w:rPr>
        <w:t>การ</w:t>
      </w:r>
      <w:r w:rsidR="003579DE" w:rsidRPr="005F1813">
        <w:rPr>
          <w:rFonts w:eastAsia="Cordia New"/>
          <w:color w:val="000000"/>
          <w:cs/>
          <w:lang w:eastAsia="zh-CN"/>
        </w:rPr>
        <w:t>บริหารจัดการมูลฝอยและจัดเก็บค่าธรรมเนียมขยะตา</w:t>
      </w:r>
      <w:r w:rsidR="003579DE">
        <w:rPr>
          <w:rFonts w:eastAsia="Cordia New" w:hint="cs"/>
          <w:color w:val="000000"/>
          <w:cs/>
          <w:lang w:eastAsia="zh-CN"/>
        </w:rPr>
        <w:t>ม</w:t>
      </w:r>
      <w:r w:rsidR="003579DE" w:rsidRPr="005F1813">
        <w:rPr>
          <w:rFonts w:eastAsia="Cordia New"/>
          <w:color w:val="000000"/>
          <w:cs/>
          <w:lang w:eastAsia="zh-CN"/>
        </w:rPr>
        <w:t>กฎกระทรวงกำหนดค่าธรรมเนียมและยกเว้นค่าธรรมเนียมเกี่ยวกับการจัดการสิ่งปฏิกูลและมูลฝอย พ.ศ. 2567</w:t>
      </w:r>
      <w:r w:rsidR="003579DE">
        <w:rPr>
          <w:rFonts w:eastAsia="Cordia New" w:hint="cs"/>
          <w:color w:val="000000"/>
          <w:cs/>
          <w:lang w:eastAsia="zh-CN"/>
        </w:rPr>
        <w:t xml:space="preserve"> สำหรับองค์กรปกครอง</w:t>
      </w:r>
      <w:r w:rsidR="0030415B">
        <w:rPr>
          <w:rFonts w:eastAsia="Cordia New"/>
          <w:color w:val="000000"/>
          <w:cs/>
          <w:lang w:eastAsia="zh-CN"/>
        </w:rPr>
        <w:br/>
      </w:r>
      <w:r w:rsidR="003579DE">
        <w:rPr>
          <w:rFonts w:eastAsia="Cordia New" w:hint="cs"/>
          <w:color w:val="000000"/>
          <w:cs/>
          <w:lang w:eastAsia="zh-CN"/>
        </w:rPr>
        <w:t xml:space="preserve">ส่วนท้องถิ่นและสำหรับครัวเรือน ต่อคณะกรรมการกลางจัดการสิ่งปฏิกูลและมูลฝอย ครั้งที่ 1/2568 </w:t>
      </w:r>
      <w:r w:rsidR="0030415B">
        <w:rPr>
          <w:rFonts w:eastAsia="Cordia New"/>
          <w:color w:val="000000"/>
          <w:cs/>
          <w:lang w:eastAsia="zh-CN"/>
        </w:rPr>
        <w:br/>
      </w:r>
      <w:r w:rsidR="003579DE">
        <w:rPr>
          <w:rFonts w:eastAsia="Cordia New" w:hint="cs"/>
          <w:color w:val="000000"/>
          <w:cs/>
          <w:lang w:eastAsia="zh-CN"/>
        </w:rPr>
        <w:t>เมื่อวันที่ 5 กุมภาพันธ์ 2568 ซึ่งที่ประชุมฯ ได้มีมติเห็นชอบร่างแนวทาง</w:t>
      </w:r>
      <w:r w:rsidR="00E07E52">
        <w:rPr>
          <w:rFonts w:eastAsia="Cordia New" w:hint="cs"/>
          <w:color w:val="000000"/>
          <w:cs/>
          <w:lang w:eastAsia="zh-CN"/>
        </w:rPr>
        <w:t>และร่างคำแนะนำ</w:t>
      </w:r>
      <w:r w:rsidR="003579DE">
        <w:rPr>
          <w:rFonts w:eastAsia="Cordia New" w:hint="cs"/>
          <w:color w:val="000000"/>
          <w:cs/>
          <w:lang w:eastAsia="zh-CN"/>
        </w:rPr>
        <w:t>ดังกล่าว</w:t>
      </w:r>
      <w:r w:rsidR="0051511D">
        <w:rPr>
          <w:rFonts w:eastAsia="Cordia New" w:hint="cs"/>
          <w:color w:val="000000"/>
          <w:cs/>
          <w:lang w:eastAsia="zh-CN"/>
        </w:rPr>
        <w:t>แล้ว รายละเอียดดังนี้</w:t>
      </w:r>
      <w:r w:rsidR="003579DE">
        <w:rPr>
          <w:rFonts w:eastAsia="Cordia New"/>
          <w:color w:val="000000"/>
          <w:lang w:eastAsia="zh-CN"/>
        </w:rPr>
        <w:t xml:space="preserve"> </w:t>
      </w:r>
      <w:r w:rsidR="003579DE" w:rsidRPr="001312C1">
        <w:rPr>
          <w:rFonts w:eastAsia="Cordia New" w:hint="cs"/>
          <w:b/>
          <w:bCs/>
          <w:color w:val="000000"/>
          <w:cs/>
          <w:lang w:eastAsia="zh-CN"/>
        </w:rPr>
        <w:t xml:space="preserve">(เอกสาร </w:t>
      </w:r>
      <w:r w:rsidR="00977B8B">
        <w:rPr>
          <w:rFonts w:eastAsia="Cordia New" w:hint="cs"/>
          <w:b/>
          <w:bCs/>
          <w:color w:val="000000"/>
          <w:cs/>
          <w:lang w:eastAsia="zh-CN"/>
        </w:rPr>
        <w:t>3</w:t>
      </w:r>
      <w:r w:rsidR="003579DE" w:rsidRPr="001312C1">
        <w:rPr>
          <w:rFonts w:eastAsia="Cordia New" w:hint="cs"/>
          <w:b/>
          <w:bCs/>
          <w:color w:val="000000"/>
          <w:cs/>
          <w:lang w:eastAsia="zh-CN"/>
        </w:rPr>
        <w:t>)</w:t>
      </w:r>
      <w:r w:rsidR="00977B8B">
        <w:rPr>
          <w:rFonts w:eastAsia="Cordia New"/>
          <w:color w:val="000000"/>
          <w:lang w:eastAsia="zh-CN"/>
        </w:rPr>
        <w:t xml:space="preserve"> </w:t>
      </w:r>
    </w:p>
    <w:p w14:paraId="6A6E1190" w14:textId="3A3391A8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right"/>
        <w:rPr>
          <w:rFonts w:eastAsia="Cordia New"/>
          <w:color w:val="000000"/>
          <w:lang w:eastAsia="zh-CN"/>
        </w:rPr>
      </w:pPr>
      <w:r>
        <w:rPr>
          <w:rFonts w:eastAsia="Cordia New"/>
          <w:color w:val="000000"/>
          <w:lang w:eastAsia="zh-CN"/>
        </w:rPr>
        <w:t xml:space="preserve">/2.1 </w:t>
      </w:r>
      <w:r>
        <w:rPr>
          <w:rFonts w:eastAsia="Cordia New" w:hint="cs"/>
          <w:color w:val="000000"/>
          <w:cs/>
          <w:lang w:eastAsia="zh-CN"/>
        </w:rPr>
        <w:t>แนวทาง...</w:t>
      </w:r>
    </w:p>
    <w:p w14:paraId="11BC948E" w14:textId="6E6F9B18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center"/>
        <w:rPr>
          <w:rFonts w:eastAsia="Cordia New"/>
          <w:color w:val="000000"/>
          <w:lang w:eastAsia="zh-CN"/>
        </w:rPr>
      </w:pPr>
      <w:r>
        <w:rPr>
          <w:rFonts w:eastAsia="Cordia New" w:hint="cs"/>
          <w:color w:val="000000"/>
          <w:cs/>
          <w:lang w:eastAsia="zh-CN"/>
        </w:rPr>
        <w:lastRenderedPageBreak/>
        <w:t>-2-</w:t>
      </w:r>
    </w:p>
    <w:p w14:paraId="16679EAF" w14:textId="77777777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right"/>
        <w:rPr>
          <w:rFonts w:eastAsia="Cordia New"/>
          <w:color w:val="000000"/>
          <w:cs/>
          <w:lang w:eastAsia="zh-CN"/>
        </w:rPr>
      </w:pPr>
    </w:p>
    <w:p w14:paraId="424D550D" w14:textId="45FE4CE1" w:rsidR="0051511D" w:rsidRDefault="0051511D" w:rsidP="0051511D">
      <w:pPr>
        <w:tabs>
          <w:tab w:val="left" w:pos="1134"/>
          <w:tab w:val="left" w:pos="1418"/>
          <w:tab w:val="left" w:pos="1530"/>
          <w:tab w:val="left" w:pos="1701"/>
        </w:tabs>
        <w:jc w:val="thaiDistribute"/>
        <w:rPr>
          <w:color w:val="000000" w:themeColor="text1"/>
          <w:spacing w:val="-8"/>
        </w:rPr>
      </w:pP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 w:rsidR="00977B8B">
        <w:rPr>
          <w:rFonts w:eastAsia="Cordia New" w:hint="cs"/>
          <w:color w:val="000000"/>
          <w:cs/>
          <w:lang w:eastAsia="zh-CN"/>
        </w:rPr>
        <w:t>2</w:t>
      </w:r>
      <w:r>
        <w:rPr>
          <w:rFonts w:eastAsia="Cordia New" w:hint="cs"/>
          <w:color w:val="000000"/>
          <w:cs/>
          <w:lang w:eastAsia="zh-CN"/>
        </w:rPr>
        <w:t>.1</w:t>
      </w:r>
      <w:r>
        <w:rPr>
          <w:rFonts w:eastAsia="Cordia New"/>
          <w:color w:val="000000"/>
          <w:lang w:eastAsia="zh-CN"/>
        </w:rPr>
        <w:t xml:space="preserve"> </w:t>
      </w:r>
      <w:r w:rsidRPr="001312C1">
        <w:rPr>
          <w:color w:val="000000" w:themeColor="text1"/>
          <w:spacing w:val="-8"/>
          <w:cs/>
        </w:rPr>
        <w:t>แนวทางการบริหารจัดการมูลฝอยและจัดเก็บค่าธรรมเนียมขยะตามกฎกระทรวงกำหนดค่าธรรมเนียมและยกเว้นค่าธรรมเนียมเกี่ยวกับการจัดการสิ่งปฏิกูลและมูลฝอย พ.ศ. 2567</w:t>
      </w:r>
      <w:r>
        <w:rPr>
          <w:rFonts w:hint="cs"/>
          <w:color w:val="000000" w:themeColor="text1"/>
          <w:spacing w:val="-8"/>
          <w:cs/>
        </w:rPr>
        <w:t xml:space="preserve"> </w:t>
      </w:r>
      <w:r w:rsidRPr="001312C1">
        <w:rPr>
          <w:color w:val="000000" w:themeColor="text1"/>
          <w:spacing w:val="-8"/>
          <w:cs/>
        </w:rPr>
        <w:t>สำหรับองค์กรปกครองส่วนท้องถิ่น</w:t>
      </w:r>
    </w:p>
    <w:p w14:paraId="2BC4A52C" w14:textId="4B08DC0F" w:rsidR="0051511D" w:rsidRDefault="0051511D" w:rsidP="0051511D">
      <w:pPr>
        <w:tabs>
          <w:tab w:val="left" w:pos="1134"/>
          <w:tab w:val="left" w:pos="1418"/>
          <w:tab w:val="left" w:pos="1530"/>
          <w:tab w:val="left" w:pos="1701"/>
          <w:tab w:val="left" w:pos="2127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 w:rsidR="00977B8B">
        <w:rPr>
          <w:rFonts w:hint="cs"/>
          <w:color w:val="000000" w:themeColor="text1"/>
          <w:spacing w:val="-8"/>
          <w:cs/>
        </w:rPr>
        <w:t>2</w:t>
      </w:r>
      <w:r>
        <w:rPr>
          <w:rFonts w:hint="cs"/>
          <w:color w:val="000000" w:themeColor="text1"/>
          <w:spacing w:val="-8"/>
          <w:cs/>
        </w:rPr>
        <w:t>.1.1 แนวทางที่ 1 การคิดค่าธรรมเนียมตามลักษณะการดำเนินการคัดแยกและทิ้งขยะ ควรมีแนวทางดังนี้</w:t>
      </w:r>
    </w:p>
    <w:p w14:paraId="32014D78" w14:textId="77777777" w:rsidR="0051511D" w:rsidRDefault="0051511D" w:rsidP="0051511D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 1) </w:t>
      </w:r>
      <w:r w:rsidRPr="006139C6">
        <w:rPr>
          <w:color w:val="000000" w:themeColor="text1"/>
          <w:spacing w:val="-8"/>
          <w:cs/>
        </w:rPr>
        <w:t>การออกข้อ</w:t>
      </w:r>
      <w:r>
        <w:rPr>
          <w:rFonts w:hint="cs"/>
          <w:color w:val="000000" w:themeColor="text1"/>
          <w:spacing w:val="-8"/>
          <w:cs/>
        </w:rPr>
        <w:t>บัญญัติ</w:t>
      </w:r>
      <w:r w:rsidRPr="006139C6">
        <w:rPr>
          <w:color w:val="000000" w:themeColor="text1"/>
          <w:spacing w:val="-8"/>
          <w:cs/>
        </w:rPr>
        <w:t>ท้องถิ่นในการบริหารจัดการขยะและกำหนดอัตราค่าธรรมเนียมการเก็บขนและกำจัดมูลฝอยให้มีความสอดคล้องกับกฎกระทรวงฯ โดยให้ครอบคลุมทุกแหล่งกำเนิดขยะมูลฝอย</w:t>
      </w:r>
    </w:p>
    <w:p w14:paraId="7C96B75F" w14:textId="3D05ACB3" w:rsidR="00977B8B" w:rsidRDefault="0051511D" w:rsidP="0051511D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 2) </w:t>
      </w:r>
      <w:r w:rsidRPr="006139C6">
        <w:rPr>
          <w:color w:val="000000" w:themeColor="text1"/>
          <w:spacing w:val="-8"/>
          <w:cs/>
        </w:rPr>
        <w:t xml:space="preserve">กำหนดโครงสร้างการบริหารจัดการขยะมูลฝอยระดับชุมชน ซึ่งมีโครงสร้าง บทบาทหน้าที่ต่างๆ ในการบริหารจัดการขยะในชุมชนชัดเจน เพื่อบริหารการดำเนินงานและค่าใช้จ่ายอื่น ๆ </w:t>
      </w:r>
      <w:r>
        <w:rPr>
          <w:color w:val="000000" w:themeColor="text1"/>
          <w:spacing w:val="-8"/>
          <w:cs/>
        </w:rPr>
        <w:br/>
      </w:r>
      <w:r w:rsidRPr="006139C6">
        <w:rPr>
          <w:color w:val="000000" w:themeColor="text1"/>
          <w:spacing w:val="-10"/>
          <w:cs/>
        </w:rPr>
        <w:t>ที่เกี่ยวข้อง เช่น กำหนดให้มีการจ่ายค่าตอบแทนให้บุคลากรที่รับผิดชอบในการเก็บ ขน และกำจัดขยะมูลฝอย เป็นต้น</w:t>
      </w:r>
      <w:r>
        <w:rPr>
          <w:color w:val="000000" w:themeColor="text1"/>
          <w:spacing w:val="-8"/>
          <w:cs/>
        </w:rPr>
        <w:br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 3) </w:t>
      </w:r>
      <w:r w:rsidRPr="006139C6">
        <w:rPr>
          <w:color w:val="000000" w:themeColor="text1"/>
          <w:spacing w:val="-8"/>
          <w:cs/>
        </w:rPr>
        <w:t>กำหนดกลุ่มในการจัดเก็บค่าธรรมเนียม โดยแบ่งกลุ่มในการจัดเก็บค่าธรรมเนียมแปรผันตามความสามารถในการแยกขยะมูลฝอยของครัวเรือน ซึ่งองค์กรปกครองส่วนท้องถิ่นสามารถพิจารณาดำเนินการได้ 4 กรณี สรุปได้ดังนี้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5"/>
        <w:gridCol w:w="2622"/>
        <w:gridCol w:w="1560"/>
        <w:gridCol w:w="1417"/>
        <w:gridCol w:w="2835"/>
      </w:tblGrid>
      <w:tr w:rsidR="0051511D" w:rsidRPr="00663816" w14:paraId="23C632D5" w14:textId="77777777" w:rsidTr="00BA4397">
        <w:tc>
          <w:tcPr>
            <w:tcW w:w="775" w:type="dxa"/>
            <w:vMerge w:val="restart"/>
            <w:vAlign w:val="center"/>
          </w:tcPr>
          <w:p w14:paraId="34EA08B4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กรณี</w:t>
            </w:r>
          </w:p>
        </w:tc>
        <w:tc>
          <w:tcPr>
            <w:tcW w:w="2622" w:type="dxa"/>
            <w:vMerge w:val="restart"/>
            <w:vAlign w:val="center"/>
          </w:tcPr>
          <w:p w14:paraId="115CB7F0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  <w:cs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ค่าธรรมเนียม (เดือน</w:t>
            </w:r>
            <w:r w:rsidRPr="00663816">
              <w:rPr>
                <w:rFonts w:cs="TH SarabunIT๙"/>
                <w:b/>
                <w:bCs/>
                <w:spacing w:val="-6"/>
                <w:szCs w:val="32"/>
              </w:rPr>
              <w:t>/</w:t>
            </w: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ครั้ง)</w:t>
            </w:r>
          </w:p>
        </w:tc>
        <w:tc>
          <w:tcPr>
            <w:tcW w:w="2977" w:type="dxa"/>
            <w:gridSpan w:val="2"/>
            <w:vAlign w:val="center"/>
          </w:tcPr>
          <w:p w14:paraId="2D091DCC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  <w:cs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การจัดการขยะ</w:t>
            </w:r>
          </w:p>
        </w:tc>
        <w:tc>
          <w:tcPr>
            <w:tcW w:w="2835" w:type="dxa"/>
            <w:vMerge w:val="restart"/>
            <w:vAlign w:val="center"/>
          </w:tcPr>
          <w:p w14:paraId="51C8EA02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ความถี่การเก็บขน</w:t>
            </w:r>
          </w:p>
        </w:tc>
      </w:tr>
      <w:tr w:rsidR="0051511D" w:rsidRPr="00663816" w14:paraId="2892A391" w14:textId="77777777" w:rsidTr="00BA4397">
        <w:tc>
          <w:tcPr>
            <w:tcW w:w="775" w:type="dxa"/>
            <w:vMerge/>
          </w:tcPr>
          <w:p w14:paraId="0598E2A2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</w:p>
        </w:tc>
        <w:tc>
          <w:tcPr>
            <w:tcW w:w="2622" w:type="dxa"/>
            <w:vMerge/>
          </w:tcPr>
          <w:p w14:paraId="553B1EBE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</w:p>
        </w:tc>
        <w:tc>
          <w:tcPr>
            <w:tcW w:w="1560" w:type="dxa"/>
          </w:tcPr>
          <w:p w14:paraId="58173A36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อินทรีย์</w:t>
            </w:r>
          </w:p>
        </w:tc>
        <w:tc>
          <w:tcPr>
            <w:tcW w:w="1417" w:type="dxa"/>
          </w:tcPr>
          <w:p w14:paraId="0E2105A2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  <w:cs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ทั่วไป</w:t>
            </w:r>
            <w:r w:rsidRPr="00663816">
              <w:rPr>
                <w:rFonts w:cs="TH SarabunIT๙"/>
                <w:b/>
                <w:bCs/>
                <w:spacing w:val="-6"/>
                <w:szCs w:val="32"/>
              </w:rPr>
              <w:t>/</w:t>
            </w: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อื่นๆ</w:t>
            </w:r>
          </w:p>
        </w:tc>
        <w:tc>
          <w:tcPr>
            <w:tcW w:w="2835" w:type="dxa"/>
            <w:vMerge/>
          </w:tcPr>
          <w:p w14:paraId="23E1CD6D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</w:p>
        </w:tc>
      </w:tr>
      <w:tr w:rsidR="0051511D" w:rsidRPr="00663816" w14:paraId="4CF170E2" w14:textId="77777777" w:rsidTr="00BA4397">
        <w:tc>
          <w:tcPr>
            <w:tcW w:w="775" w:type="dxa"/>
          </w:tcPr>
          <w:p w14:paraId="1C99CAC5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1</w:t>
            </w:r>
          </w:p>
        </w:tc>
        <w:tc>
          <w:tcPr>
            <w:tcW w:w="2622" w:type="dxa"/>
          </w:tcPr>
          <w:p w14:paraId="530499EB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  <w:cs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ขั้นต่ำ </w:t>
            </w:r>
            <w:r w:rsidRPr="00663816">
              <w:rPr>
                <w:rFonts w:cs="TH SarabunIT๙"/>
                <w:spacing w:val="-6"/>
                <w:szCs w:val="32"/>
              </w:rPr>
              <w:t xml:space="preserve">40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บาท</w:t>
            </w:r>
          </w:p>
        </w:tc>
        <w:tc>
          <w:tcPr>
            <w:tcW w:w="1560" w:type="dxa"/>
          </w:tcPr>
          <w:p w14:paraId="7291A89B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จัดการเอง</w:t>
            </w:r>
          </w:p>
        </w:tc>
        <w:tc>
          <w:tcPr>
            <w:tcW w:w="1417" w:type="dxa"/>
          </w:tcPr>
          <w:p w14:paraId="58FE3326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นำส่งเอง</w:t>
            </w:r>
          </w:p>
        </w:tc>
        <w:tc>
          <w:tcPr>
            <w:tcW w:w="2835" w:type="dxa"/>
          </w:tcPr>
          <w:p w14:paraId="2AFD27ED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rPr>
                <w:rFonts w:cs="TH SarabunIT๙"/>
                <w:spacing w:val="-6"/>
                <w:szCs w:val="32"/>
                <w:cs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ตามที่ อปท.กำหนด</w:t>
            </w:r>
          </w:p>
        </w:tc>
      </w:tr>
      <w:tr w:rsidR="0051511D" w:rsidRPr="00663816" w14:paraId="7E577619" w14:textId="77777777" w:rsidTr="00BA4397">
        <w:tc>
          <w:tcPr>
            <w:tcW w:w="775" w:type="dxa"/>
          </w:tcPr>
          <w:p w14:paraId="65847A5F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2</w:t>
            </w:r>
          </w:p>
        </w:tc>
        <w:tc>
          <w:tcPr>
            <w:tcW w:w="2622" w:type="dxa"/>
          </w:tcPr>
          <w:p w14:paraId="26577A69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  <w:cs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สูงกว่ากรณีที่ </w:t>
            </w:r>
            <w:r w:rsidRPr="00663816">
              <w:rPr>
                <w:rFonts w:cs="TH SarabunIT๙"/>
                <w:spacing w:val="-6"/>
                <w:szCs w:val="32"/>
              </w:rPr>
              <w:t xml:space="preserve">1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แต่ไม่เกินตามที่กฎกระทรวงกำหนด</w:t>
            </w:r>
          </w:p>
        </w:tc>
        <w:tc>
          <w:tcPr>
            <w:tcW w:w="1560" w:type="dxa"/>
          </w:tcPr>
          <w:p w14:paraId="04FFD734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จัดการเอง</w:t>
            </w:r>
          </w:p>
        </w:tc>
        <w:tc>
          <w:tcPr>
            <w:tcW w:w="1417" w:type="dxa"/>
          </w:tcPr>
          <w:p w14:paraId="65EF9D30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ตัวแทน</w:t>
            </w:r>
          </w:p>
        </w:tc>
        <w:tc>
          <w:tcPr>
            <w:tcW w:w="2835" w:type="dxa"/>
          </w:tcPr>
          <w:p w14:paraId="346E163A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 xml:space="preserve">1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ครั้ง/สัปดาห์</w:t>
            </w:r>
          </w:p>
        </w:tc>
      </w:tr>
      <w:tr w:rsidR="0051511D" w:rsidRPr="00663816" w14:paraId="4B3E77CD" w14:textId="77777777" w:rsidTr="00BA4397">
        <w:tc>
          <w:tcPr>
            <w:tcW w:w="775" w:type="dxa"/>
          </w:tcPr>
          <w:p w14:paraId="7C5AA4C6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3</w:t>
            </w:r>
          </w:p>
        </w:tc>
        <w:tc>
          <w:tcPr>
            <w:tcW w:w="2622" w:type="dxa"/>
          </w:tcPr>
          <w:p w14:paraId="3C703E56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สูงกว่ากรณีที่ </w:t>
            </w:r>
            <w:r w:rsidRPr="00663816">
              <w:rPr>
                <w:rFonts w:cs="TH SarabunIT๙"/>
                <w:spacing w:val="-6"/>
                <w:szCs w:val="32"/>
              </w:rPr>
              <w:t>2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 xml:space="preserve"> แต่ไม่เกินตามที่กฎกระทรวงกำหนด</w:t>
            </w:r>
          </w:p>
        </w:tc>
        <w:tc>
          <w:tcPr>
            <w:tcW w:w="1560" w:type="dxa"/>
          </w:tcPr>
          <w:p w14:paraId="39142D34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ตัวแทน</w:t>
            </w:r>
          </w:p>
        </w:tc>
        <w:tc>
          <w:tcPr>
            <w:tcW w:w="1417" w:type="dxa"/>
          </w:tcPr>
          <w:p w14:paraId="5616F410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นำส่งเอง</w:t>
            </w:r>
          </w:p>
        </w:tc>
        <w:tc>
          <w:tcPr>
            <w:tcW w:w="2835" w:type="dxa"/>
          </w:tcPr>
          <w:p w14:paraId="499DF14A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วันเว้นวัน</w:t>
            </w:r>
          </w:p>
        </w:tc>
      </w:tr>
      <w:tr w:rsidR="0051511D" w:rsidRPr="00663816" w14:paraId="25D287F0" w14:textId="77777777" w:rsidTr="00BA4397">
        <w:tc>
          <w:tcPr>
            <w:tcW w:w="775" w:type="dxa"/>
          </w:tcPr>
          <w:p w14:paraId="3686DE19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4</w:t>
            </w:r>
          </w:p>
        </w:tc>
        <w:tc>
          <w:tcPr>
            <w:tcW w:w="2622" w:type="dxa"/>
          </w:tcPr>
          <w:p w14:paraId="6F032AC3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สูงกว่ากรณีที่ </w:t>
            </w:r>
            <w:r w:rsidRPr="00663816">
              <w:rPr>
                <w:rFonts w:cs="TH SarabunIT๙"/>
                <w:spacing w:val="-6"/>
                <w:szCs w:val="32"/>
              </w:rPr>
              <w:t>3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 xml:space="preserve"> แต่ไม่เกินตามที่กฎกระทรวงกำหนด</w:t>
            </w:r>
          </w:p>
        </w:tc>
        <w:tc>
          <w:tcPr>
            <w:tcW w:w="1560" w:type="dxa"/>
          </w:tcPr>
          <w:p w14:paraId="678C7831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ตัวแทน </w:t>
            </w:r>
          </w:p>
        </w:tc>
        <w:tc>
          <w:tcPr>
            <w:tcW w:w="1417" w:type="dxa"/>
          </w:tcPr>
          <w:p w14:paraId="12EBEBA9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ตัวแทน</w:t>
            </w:r>
          </w:p>
        </w:tc>
        <w:tc>
          <w:tcPr>
            <w:tcW w:w="2835" w:type="dxa"/>
          </w:tcPr>
          <w:p w14:paraId="7FBC6F88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ขยะอินทรีย์</w:t>
            </w:r>
            <w:r w:rsidRPr="00663816">
              <w:rPr>
                <w:rFonts w:cs="TH SarabunIT๙"/>
                <w:spacing w:val="-6"/>
                <w:szCs w:val="32"/>
              </w:rPr>
              <w:t xml:space="preserve">: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วันเว้นวัน</w:t>
            </w:r>
          </w:p>
          <w:p w14:paraId="7B0FBCFF" w14:textId="77777777" w:rsidR="0051511D" w:rsidRPr="00663816" w:rsidRDefault="0051511D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ขยะทั่วไป</w:t>
            </w:r>
            <w:r w:rsidRPr="00663816">
              <w:rPr>
                <w:rFonts w:cs="TH SarabunIT๙"/>
                <w:spacing w:val="-6"/>
                <w:szCs w:val="32"/>
              </w:rPr>
              <w:t>/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อื่นๆ </w:t>
            </w:r>
            <w:r w:rsidRPr="00663816">
              <w:rPr>
                <w:rFonts w:cs="TH SarabunIT๙"/>
                <w:spacing w:val="-6"/>
                <w:szCs w:val="32"/>
              </w:rPr>
              <w:t xml:space="preserve">: 1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ครั้ง/สัปดาห์</w:t>
            </w:r>
          </w:p>
        </w:tc>
      </w:tr>
    </w:tbl>
    <w:p w14:paraId="18B5BB10" w14:textId="05DF60EE" w:rsidR="0051511D" w:rsidRDefault="0051511D" w:rsidP="0051511D">
      <w:pPr>
        <w:tabs>
          <w:tab w:val="left" w:pos="1134"/>
          <w:tab w:val="left" w:pos="1418"/>
          <w:tab w:val="left" w:pos="1530"/>
          <w:tab w:val="left" w:pos="1701"/>
          <w:tab w:val="left" w:pos="2127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 w:rsidR="00977B8B">
        <w:rPr>
          <w:rFonts w:hint="cs"/>
          <w:color w:val="000000" w:themeColor="text1"/>
          <w:spacing w:val="-8"/>
          <w:cs/>
        </w:rPr>
        <w:t>2</w:t>
      </w:r>
      <w:r>
        <w:rPr>
          <w:rFonts w:hint="cs"/>
          <w:color w:val="000000" w:themeColor="text1"/>
          <w:spacing w:val="-8"/>
          <w:cs/>
        </w:rPr>
        <w:t xml:space="preserve">.1.2 แนวทางที่ 2 การคิดค่าธรรมเนียมตามกลุ่มประเภทของแหล่งกำเนิดขยะมูลฝอย ควรมีแนวทางดังนี้ </w:t>
      </w:r>
    </w:p>
    <w:p w14:paraId="20547AEA" w14:textId="02CB46CE" w:rsidR="0051511D" w:rsidRPr="006139C6" w:rsidRDefault="0051511D" w:rsidP="0051511D">
      <w:pPr>
        <w:tabs>
          <w:tab w:val="left" w:pos="1134"/>
          <w:tab w:val="left" w:pos="2127"/>
          <w:tab w:val="left" w:pos="2694"/>
        </w:tabs>
        <w:jc w:val="thaiDistribute"/>
        <w:rPr>
          <w:color w:val="000000" w:themeColor="text1"/>
          <w:spacing w:val="-8"/>
          <w:cs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1) </w:t>
      </w:r>
      <w:r w:rsidRPr="009169BE">
        <w:rPr>
          <w:color w:val="000000" w:themeColor="text1"/>
          <w:spacing w:val="-8"/>
          <w:cs/>
        </w:rPr>
        <w:t>กำหนดค่าธรรมเนียมตามประเภทแหล่งกำเนิด เช่น ครัวเรือน ร้านอาหาร ตลาด สถานประกอบการ เป็นต้น โดยค่าธรรมเนียม</w:t>
      </w:r>
      <w:r>
        <w:rPr>
          <w:rFonts w:hint="cs"/>
          <w:color w:val="000000" w:themeColor="text1"/>
          <w:spacing w:val="-8"/>
          <w:cs/>
        </w:rPr>
        <w:t>ต้อง</w:t>
      </w:r>
      <w:r w:rsidRPr="009169BE">
        <w:rPr>
          <w:color w:val="000000" w:themeColor="text1"/>
          <w:spacing w:val="-8"/>
          <w:cs/>
        </w:rPr>
        <w:t>สอดคล้องตามที่กฎกระทรวงฯ กำหนด</w:t>
      </w:r>
    </w:p>
    <w:p w14:paraId="63FC3401" w14:textId="77777777" w:rsidR="0051511D" w:rsidRDefault="0051511D" w:rsidP="0051511D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>2) สำหรับการ</w:t>
      </w:r>
      <w:r w:rsidRPr="009169BE">
        <w:rPr>
          <w:color w:val="000000" w:themeColor="text1"/>
          <w:spacing w:val="-8"/>
          <w:cs/>
        </w:rPr>
        <w:t>กำหนดค่าธรรมเนียมสำหรับครัวเรือน องค์กรปกครองส่วนท้องถิ่นสามารถพิจารณาการกำหนดเงื่อนไขในการลดอัตราค่าธรรมเนียมเก็บขนและกำจัดได้ 2 กลุ่ม ได้แก่ ครัวเรือน</w:t>
      </w:r>
      <w:r>
        <w:rPr>
          <w:color w:val="000000" w:themeColor="text1"/>
          <w:spacing w:val="-8"/>
          <w:cs/>
        </w:rPr>
        <w:br/>
      </w:r>
      <w:r w:rsidRPr="009169BE">
        <w:rPr>
          <w:color w:val="000000" w:themeColor="text1"/>
          <w:spacing w:val="-8"/>
          <w:cs/>
        </w:rPr>
        <w:t>ที่</w:t>
      </w:r>
      <w:r w:rsidRPr="00E07E52">
        <w:rPr>
          <w:color w:val="000000" w:themeColor="text1"/>
          <w:cs/>
        </w:rPr>
        <w:t>ไม่คัดแยกขยะ และครัวเรือนที่แยกขยะ ตามประเภทขยะโดยครัวเรือนที่ไม่คัดแยกขยะ จะเก็บค่าธรรมเนียมอัตราสูงสุด</w:t>
      </w:r>
      <w:r w:rsidRPr="009169BE">
        <w:rPr>
          <w:color w:val="000000" w:themeColor="text1"/>
          <w:spacing w:val="-8"/>
          <w:cs/>
        </w:rPr>
        <w:t xml:space="preserve"> สำหรับครัวเรือนที่แยกขยะจะเก็บอัตราค่าธรรมเนียมขั้นต่ำตามที่กำหนดในกฎกระทรวง</w:t>
      </w:r>
    </w:p>
    <w:p w14:paraId="369B9265" w14:textId="5D4B7755" w:rsidR="0051511D" w:rsidRDefault="0051511D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b/>
          <w:bCs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3) </w:t>
      </w:r>
      <w:r w:rsidRPr="00663816">
        <w:rPr>
          <w:spacing w:val="-8"/>
          <w:cs/>
        </w:rPr>
        <w:t xml:space="preserve">กำหนดให้มีระบบการตรวจสอบ เช่น การลงทะเบียนผ่านแอปพลิเคชัน </w:t>
      </w:r>
      <w:r>
        <w:rPr>
          <w:spacing w:val="-8"/>
          <w:cs/>
        </w:rPr>
        <w:br/>
      </w:r>
      <w:r w:rsidRPr="00663816">
        <w:rPr>
          <w:spacing w:val="-8"/>
          <w:cs/>
        </w:rPr>
        <w:t xml:space="preserve">ระบบออนไลน์ หรือระบบอื่น ๆ </w:t>
      </w:r>
      <w:r w:rsidRPr="00663816">
        <w:rPr>
          <w:cs/>
        </w:rPr>
        <w:t>ตามความเหมาะสม เพื่อใช้สำหรับการติดตาม ตรวจสอบเพื่อลดหย่อนค่าธรรมเนียมเก็บขน และกำจัดขยะ รวมทั้งกำหนดให้มีเจ้าหน้าที่ที่รับผิดชอบลงไปตรวจสอบเพื่อยืนยันว่า</w:t>
      </w:r>
      <w:r>
        <w:rPr>
          <w:cs/>
        </w:rPr>
        <w:br/>
      </w:r>
      <w:r w:rsidRPr="00663816">
        <w:rPr>
          <w:cs/>
        </w:rPr>
        <w:t>ครัวเรือน</w:t>
      </w:r>
      <w:r w:rsidR="00634501">
        <w:rPr>
          <w:rFonts w:hint="cs"/>
          <w:cs/>
        </w:rPr>
        <w:t>ได้</w:t>
      </w:r>
      <w:r w:rsidRPr="00663816">
        <w:rPr>
          <w:cs/>
        </w:rPr>
        <w:t>มีการคัดแยกขยะจริง</w:t>
      </w:r>
      <w:r w:rsidR="00977B8B">
        <w:rPr>
          <w:b/>
          <w:bCs/>
        </w:rPr>
        <w:t xml:space="preserve"> </w:t>
      </w:r>
    </w:p>
    <w:p w14:paraId="19D3BC5F" w14:textId="77777777" w:rsidR="00977B8B" w:rsidRDefault="00977B8B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b/>
          <w:bCs/>
        </w:rPr>
      </w:pPr>
    </w:p>
    <w:p w14:paraId="513B022D" w14:textId="77777777" w:rsidR="00977B8B" w:rsidRDefault="00977B8B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b/>
          <w:bCs/>
        </w:rPr>
      </w:pPr>
    </w:p>
    <w:p w14:paraId="2F9C4C98" w14:textId="7AFE8A9F" w:rsidR="00977B8B" w:rsidRPr="00977B8B" w:rsidRDefault="00977B8B" w:rsidP="00977B8B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right"/>
      </w:pPr>
      <w:r w:rsidRPr="00977B8B">
        <w:rPr>
          <w:rFonts w:hint="cs"/>
          <w:cs/>
        </w:rPr>
        <w:t>/2.1.3</w:t>
      </w:r>
      <w:r>
        <w:rPr>
          <w:rFonts w:hint="cs"/>
          <w:cs/>
        </w:rPr>
        <w:t xml:space="preserve"> แนวทางที่ 3...</w:t>
      </w:r>
    </w:p>
    <w:p w14:paraId="38309759" w14:textId="77777777" w:rsidR="00977B8B" w:rsidRDefault="00977B8B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b/>
          <w:bCs/>
        </w:rPr>
      </w:pPr>
    </w:p>
    <w:p w14:paraId="7EDF5710" w14:textId="77777777" w:rsidR="00977B8B" w:rsidRDefault="00977B8B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b/>
          <w:bCs/>
        </w:rPr>
      </w:pPr>
    </w:p>
    <w:p w14:paraId="248D6F1D" w14:textId="77777777" w:rsidR="00977B8B" w:rsidRDefault="00977B8B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b/>
          <w:bCs/>
        </w:rPr>
      </w:pPr>
    </w:p>
    <w:p w14:paraId="60BB0C68" w14:textId="7A75F165" w:rsidR="00977B8B" w:rsidRPr="00977B8B" w:rsidRDefault="00977B8B" w:rsidP="00977B8B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center"/>
      </w:pPr>
      <w:r w:rsidRPr="00977B8B">
        <w:rPr>
          <w:rFonts w:hint="cs"/>
          <w:cs/>
        </w:rPr>
        <w:lastRenderedPageBreak/>
        <w:t>-3-</w:t>
      </w:r>
    </w:p>
    <w:p w14:paraId="68EB91E7" w14:textId="77777777" w:rsidR="00977B8B" w:rsidRPr="00F91670" w:rsidRDefault="00977B8B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b/>
          <w:bCs/>
        </w:rPr>
      </w:pPr>
    </w:p>
    <w:p w14:paraId="5E3EB927" w14:textId="508249F8" w:rsidR="0051511D" w:rsidRDefault="0051511D" w:rsidP="0051511D">
      <w:pPr>
        <w:tabs>
          <w:tab w:val="left" w:pos="993"/>
          <w:tab w:val="left" w:pos="1560"/>
          <w:tab w:val="left" w:pos="1843"/>
          <w:tab w:val="left" w:pos="2127"/>
        </w:tabs>
        <w:spacing w:line="228" w:lineRule="auto"/>
        <w:jc w:val="thaiDistribute"/>
        <w:rPr>
          <w:spacing w:val="-6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 w:rsidR="00977B8B">
        <w:rPr>
          <w:rFonts w:hint="cs"/>
          <w:color w:val="000000" w:themeColor="text1"/>
          <w:spacing w:val="-8"/>
          <w:cs/>
        </w:rPr>
        <w:t>2</w:t>
      </w:r>
      <w:r>
        <w:rPr>
          <w:rFonts w:hint="cs"/>
          <w:color w:val="000000" w:themeColor="text1"/>
          <w:spacing w:val="-8"/>
          <w:cs/>
        </w:rPr>
        <w:t xml:space="preserve">.1.3 แนวทางที่ 3 การคิดค่าธรรมเนียมตามลักษณะการมีส่วนร่วมของครัวเรือน </w:t>
      </w:r>
      <w:r>
        <w:rPr>
          <w:color w:val="000000" w:themeColor="text1"/>
          <w:spacing w:val="-8"/>
          <w:cs/>
        </w:rPr>
        <w:br/>
      </w:r>
      <w:r w:rsidRPr="009169BE">
        <w:rPr>
          <w:color w:val="000000" w:themeColor="text1"/>
          <w:spacing w:val="-8"/>
          <w:cs/>
        </w:rPr>
        <w:t>องค์กรปกครองส่วนท้องถิ่นมีการดำเนินโครงการส่งเสริมการคัดแยกขยะในครัวเรือน</w:t>
      </w:r>
      <w:r>
        <w:rPr>
          <w:rFonts w:hint="cs"/>
          <w:color w:val="000000" w:themeColor="text1"/>
          <w:spacing w:val="-8"/>
          <w:cs/>
        </w:rPr>
        <w:t xml:space="preserve"> </w:t>
      </w:r>
      <w:r w:rsidRPr="009169BE">
        <w:rPr>
          <w:color w:val="000000" w:themeColor="text1"/>
          <w:spacing w:val="-8"/>
          <w:cs/>
        </w:rPr>
        <w:t>โดยพิจารณาให้มีการใช้ป้าย/สติ๊กเกอร์/</w:t>
      </w:r>
      <w:r>
        <w:rPr>
          <w:rFonts w:hint="cs"/>
          <w:color w:val="000000" w:themeColor="text1"/>
          <w:spacing w:val="-8"/>
          <w:cs/>
        </w:rPr>
        <w:t xml:space="preserve">ธงสัญลักษณ์ แสดงสถานการณ์มีส่วนร่วมในการคัดแยกขยะของครัวเรือนที่เข้าร่วมโครงการ เช่น </w:t>
      </w:r>
      <w:r w:rsidRPr="00663816">
        <w:rPr>
          <w:spacing w:val="-6"/>
          <w:cs/>
        </w:rPr>
        <w:t>ติดตั้ง</w:t>
      </w:r>
      <w:r>
        <w:rPr>
          <w:spacing w:val="-6"/>
          <w:cs/>
        </w:rPr>
        <w:br/>
      </w:r>
      <w:r w:rsidRPr="00663816">
        <w:rPr>
          <w:spacing w:val="-6"/>
          <w:cs/>
        </w:rPr>
        <w:t xml:space="preserve">ธงเขียว (เข้าร่วมโครงการ) หมายถึง ครัวเรือนมีความสมัครใจในการจัดการขยะด้วยตนเอง โดยมีการคัดแยกขยะตามประเภทที่กฎกกระทรวงกำหนด </w:t>
      </w:r>
      <w:r>
        <w:rPr>
          <w:rFonts w:hint="cs"/>
          <w:spacing w:val="-6"/>
          <w:cs/>
        </w:rPr>
        <w:t>โดย</w:t>
      </w:r>
      <w:r w:rsidRPr="00663816">
        <w:rPr>
          <w:spacing w:val="-8"/>
          <w:cs/>
        </w:rPr>
        <w:t>เสียค่า</w:t>
      </w:r>
      <w:r>
        <w:rPr>
          <w:rFonts w:hint="cs"/>
          <w:spacing w:val="-8"/>
          <w:cs/>
        </w:rPr>
        <w:t>ธรรมเนียม</w:t>
      </w:r>
      <w:r w:rsidRPr="00663816">
        <w:rPr>
          <w:spacing w:val="-8"/>
          <w:cs/>
        </w:rPr>
        <w:t>เก็บขนและกำจัด</w:t>
      </w:r>
      <w:r w:rsidRPr="00663816">
        <w:rPr>
          <w:spacing w:val="-6"/>
          <w:cs/>
        </w:rPr>
        <w:t xml:space="preserve">มูลฝอย </w:t>
      </w:r>
      <w:r w:rsidRPr="00663816">
        <w:rPr>
          <w:spacing w:val="-8"/>
          <w:cs/>
        </w:rPr>
        <w:t xml:space="preserve">เป็นรายเดือน/ครั้ง ไม่ต่ำกว่าอัตราที่กฎกระทรวงกำหนด </w:t>
      </w:r>
      <w:r>
        <w:rPr>
          <w:rFonts w:hint="cs"/>
          <w:spacing w:val="-6"/>
          <w:cs/>
        </w:rPr>
        <w:t>หรือ</w:t>
      </w:r>
      <w:r w:rsidRPr="00663816">
        <w:rPr>
          <w:spacing w:val="-6"/>
          <w:cs/>
        </w:rPr>
        <w:t>ติดตั้งธงแดง (ไม่เข้าร่วมโครงการ) หมายถึง ครัวเรือนไม่มีการคัดแยกขยะ</w:t>
      </w:r>
      <w:r>
        <w:rPr>
          <w:spacing w:val="-6"/>
          <w:cs/>
        </w:rPr>
        <w:br/>
      </w:r>
      <w:r w:rsidRPr="00663816">
        <w:rPr>
          <w:spacing w:val="-6"/>
          <w:cs/>
        </w:rPr>
        <w:t>ตามประเภทที่กฎกระทรวงฯ</w:t>
      </w:r>
      <w:r>
        <w:rPr>
          <w:rFonts w:hint="cs"/>
          <w:spacing w:val="-6"/>
          <w:cs/>
        </w:rPr>
        <w:t xml:space="preserve"> </w:t>
      </w:r>
      <w:r w:rsidRPr="00663816">
        <w:rPr>
          <w:spacing w:val="-6"/>
          <w:cs/>
        </w:rPr>
        <w:t>กำหนด จะต้องจ่ายค่าธรรมเนียม ในอัตราสูงสุดเป็น</w:t>
      </w:r>
      <w:r w:rsidRPr="00663816">
        <w:rPr>
          <w:spacing w:val="-8"/>
          <w:cs/>
        </w:rPr>
        <w:t>รายเดือน/ครั้ง ตามอัตรา</w:t>
      </w:r>
      <w:r>
        <w:rPr>
          <w:spacing w:val="-8"/>
          <w:cs/>
        </w:rPr>
        <w:br/>
      </w:r>
      <w:r w:rsidRPr="00663816">
        <w:rPr>
          <w:spacing w:val="-8"/>
          <w:cs/>
        </w:rPr>
        <w:t>ที่กฎกระทรวงกำหนด</w:t>
      </w:r>
      <w:r>
        <w:rPr>
          <w:spacing w:val="-6"/>
        </w:rPr>
        <w:t xml:space="preserve"> </w:t>
      </w:r>
      <w:r>
        <w:rPr>
          <w:rFonts w:hint="cs"/>
          <w:spacing w:val="-6"/>
          <w:cs/>
        </w:rPr>
        <w:t>เป็นต้น</w:t>
      </w:r>
    </w:p>
    <w:p w14:paraId="2751FBEA" w14:textId="487F0DA8" w:rsidR="0051511D" w:rsidRDefault="0051511D" w:rsidP="0051511D">
      <w:pPr>
        <w:tabs>
          <w:tab w:val="left" w:pos="993"/>
          <w:tab w:val="left" w:pos="1560"/>
          <w:tab w:val="left" w:pos="1843"/>
          <w:tab w:val="left" w:pos="2127"/>
        </w:tabs>
        <w:spacing w:line="228" w:lineRule="auto"/>
        <w:jc w:val="thaiDistribute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977B8B">
        <w:rPr>
          <w:spacing w:val="-6"/>
        </w:rPr>
        <w:t>2</w:t>
      </w:r>
      <w:r>
        <w:rPr>
          <w:spacing w:val="-6"/>
        </w:rPr>
        <w:t xml:space="preserve">.1.4 </w:t>
      </w:r>
      <w:r w:rsidRPr="00E07E52">
        <w:rPr>
          <w:rFonts w:hint="cs"/>
          <w:spacing w:val="-16"/>
          <w:cs/>
        </w:rPr>
        <w:t>แนวทางที่ 4 การคิดค่าธรรมเนียมตามปริมาณน้ำหนักขยะที่เกิดขึ้น ควรมีแนวทาง ดังนี้</w:t>
      </w:r>
    </w:p>
    <w:p w14:paraId="0F3A0552" w14:textId="77777777" w:rsidR="0051511D" w:rsidRDefault="0051511D" w:rsidP="0051511D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1</w:t>
      </w:r>
      <w:r>
        <w:rPr>
          <w:rFonts w:hint="cs"/>
          <w:spacing w:val="-6"/>
          <w:cs/>
        </w:rPr>
        <w:t xml:space="preserve">) </w:t>
      </w:r>
      <w:r w:rsidRPr="00663816">
        <w:rPr>
          <w:spacing w:val="-6"/>
          <w:cs/>
        </w:rPr>
        <w:t xml:space="preserve">กำหนดความถี่การเก็บขนขยะมูลฝอย </w:t>
      </w:r>
      <w:r w:rsidRPr="00663816">
        <w:rPr>
          <w:cs/>
        </w:rPr>
        <w:t xml:space="preserve">ทุกๆ </w:t>
      </w:r>
      <w:r w:rsidRPr="00663816">
        <w:t>10</w:t>
      </w:r>
      <w:r w:rsidRPr="00663816">
        <w:rPr>
          <w:cs/>
        </w:rPr>
        <w:t>-</w:t>
      </w:r>
      <w:r w:rsidRPr="00663816">
        <w:t>15</w:t>
      </w:r>
      <w:r w:rsidRPr="00663816">
        <w:rPr>
          <w:cs/>
        </w:rPr>
        <w:t xml:space="preserve"> วัน </w:t>
      </w:r>
      <w:r w:rsidRPr="00663816">
        <w:rPr>
          <w:spacing w:val="-6"/>
          <w:cs/>
        </w:rPr>
        <w:t>โดยการลดเวลา</w:t>
      </w:r>
      <w:r>
        <w:rPr>
          <w:spacing w:val="-6"/>
          <w:cs/>
        </w:rPr>
        <w:br/>
      </w:r>
      <w:r w:rsidRPr="00663816">
        <w:rPr>
          <w:spacing w:val="-6"/>
          <w:cs/>
        </w:rPr>
        <w:t>และความถี่ในการเก็บขนเพื่อให้ครัวเรือนตระหนักในการคัดแยกขยะ</w:t>
      </w:r>
      <w:r w:rsidRPr="00663816">
        <w:rPr>
          <w:cs/>
        </w:rPr>
        <w:t>ก่อนส่งให้องค์กรปกครองส่วนท้องถิ่นดำเนินการต่อไป</w:t>
      </w:r>
    </w:p>
    <w:p w14:paraId="198CFCB2" w14:textId="4D3BC125" w:rsidR="00F91670" w:rsidRDefault="0051511D" w:rsidP="0051511D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2</w:t>
      </w:r>
      <w:r>
        <w:rPr>
          <w:rFonts w:hint="cs"/>
          <w:spacing w:val="-6"/>
          <w:cs/>
        </w:rPr>
        <w:t xml:space="preserve">) </w:t>
      </w:r>
      <w:r w:rsidRPr="00E07E52">
        <w:rPr>
          <w:spacing w:val="-8"/>
          <w:cs/>
        </w:rPr>
        <w:t>กำหนดให้มีจุดรวบรวมและการชั่งน้ำหนักขยะ ในชุมชน/หมู่บ้าน ธนาคารขยะ</w:t>
      </w:r>
      <w:r w:rsidRPr="00663816">
        <w:rPr>
          <w:cs/>
        </w:rPr>
        <w:t xml:space="preserve"> หรือจุดอื่นตามที่องค์กรปกครองส่วนท้องถิ่นกำหนดไว้ เพื่อนำไปกำจัดต่อไป</w:t>
      </w:r>
    </w:p>
    <w:p w14:paraId="2E11B736" w14:textId="77777777" w:rsidR="0051511D" w:rsidRDefault="0051511D" w:rsidP="0051511D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>3</w:t>
      </w:r>
      <w:r>
        <w:rPr>
          <w:rFonts w:hint="cs"/>
          <w:cs/>
        </w:rPr>
        <w:t xml:space="preserve">) </w:t>
      </w:r>
      <w:r w:rsidRPr="00663816">
        <w:rPr>
          <w:cs/>
        </w:rPr>
        <w:t>กำหนดค่าธรรมเนียมบริการเก็บขนและกำจัดมูลฝอยต่อกิโลกรัม รวมแล้วคิดเป็นรายเดือนไม่ต่ำกว่าอัตราต่ำสุดและรายครั้งสูงสุดไม่เกินอัตราตามที่กฎกระทรวงฯ กำหนด</w:t>
      </w:r>
    </w:p>
    <w:p w14:paraId="78AE6D47" w14:textId="6B73DE1A" w:rsidR="0051511D" w:rsidRDefault="0051511D" w:rsidP="0051511D">
      <w:pPr>
        <w:tabs>
          <w:tab w:val="left" w:pos="1276"/>
          <w:tab w:val="left" w:pos="1701"/>
          <w:tab w:val="left" w:pos="2694"/>
        </w:tabs>
        <w:spacing w:line="228" w:lineRule="auto"/>
        <w:jc w:val="thaiDistribute"/>
      </w:pPr>
      <w:r>
        <w:tab/>
      </w:r>
      <w:r>
        <w:tab/>
      </w:r>
      <w:r w:rsidR="00977B8B">
        <w:t>2</w:t>
      </w:r>
      <w:r>
        <w:t xml:space="preserve">.2 </w:t>
      </w:r>
      <w:r>
        <w:rPr>
          <w:rFonts w:hint="cs"/>
          <w:color w:val="000000" w:themeColor="text1"/>
          <w:spacing w:val="-8"/>
          <w:cs/>
        </w:rPr>
        <w:t>คำแนะนำในการคัดแยกมูลฝอยแบบแยกประเภทสำหรับประชาชน</w:t>
      </w:r>
      <w:r>
        <w:t xml:space="preserve"> </w:t>
      </w:r>
    </w:p>
    <w:p w14:paraId="56A334C1" w14:textId="7C5CFA1A" w:rsidR="0051511D" w:rsidRDefault="0051511D" w:rsidP="0051511D">
      <w:pPr>
        <w:tabs>
          <w:tab w:val="left" w:pos="1276"/>
          <w:tab w:val="left" w:pos="1701"/>
          <w:tab w:val="left" w:pos="2127"/>
          <w:tab w:val="left" w:pos="2694"/>
        </w:tabs>
        <w:spacing w:line="228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77B8B">
        <w:rPr>
          <w:rFonts w:hint="cs"/>
          <w:cs/>
        </w:rPr>
        <w:t>2</w:t>
      </w:r>
      <w:r>
        <w:rPr>
          <w:rFonts w:hint="cs"/>
          <w:cs/>
        </w:rPr>
        <w:t>.2.1 ประชาชนต้องคัดแยกมูลฝอยก่อนส่งให้องค์กรปกครองส่วนท้องถิ่นดำเนินการ โดยต้องไม่นำมูลฝอยแต่ละประเภทมารวมกัน ซึ่งมูลฝอยแต่ละประเภทที่คัดแยกแล้ว ให้ใส่ถุงบรรจุมูลฝอยที่ทำจากวัสดุที่มีความเหนียว ทนทาน ไม่ฉีกขาดง่าย ไม่รั่วซึม ขนาดเหมาะสมกับปริมาณมูลฝอยที่จะทิ้ง ถุงบรรจุมูลฝอยที่ใช้ต้องเป็นแบบใดแบบหนึ่ง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1134"/>
        <w:gridCol w:w="1134"/>
        <w:gridCol w:w="992"/>
        <w:gridCol w:w="987"/>
      </w:tblGrid>
      <w:tr w:rsidR="0051511D" w14:paraId="4CAD982B" w14:textId="77777777" w:rsidTr="00BA4397">
        <w:tc>
          <w:tcPr>
            <w:tcW w:w="3823" w:type="dxa"/>
            <w:vMerge w:val="restart"/>
          </w:tcPr>
          <w:p w14:paraId="4E2BA29C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แบบของถุง</w:t>
            </w:r>
          </w:p>
        </w:tc>
        <w:tc>
          <w:tcPr>
            <w:tcW w:w="5239" w:type="dxa"/>
            <w:gridSpan w:val="5"/>
          </w:tcPr>
          <w:p w14:paraId="7B0A13FC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ประเภทของมูลฝอย</w:t>
            </w:r>
          </w:p>
        </w:tc>
      </w:tr>
      <w:tr w:rsidR="0051511D" w14:paraId="7D26363C" w14:textId="77777777" w:rsidTr="00BA4397">
        <w:tc>
          <w:tcPr>
            <w:tcW w:w="3823" w:type="dxa"/>
            <w:vMerge/>
          </w:tcPr>
          <w:p w14:paraId="3AB37992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24BA89D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มูลฝอยอินทรีย์</w:t>
            </w:r>
          </w:p>
        </w:tc>
        <w:tc>
          <w:tcPr>
            <w:tcW w:w="1134" w:type="dxa"/>
          </w:tcPr>
          <w:p w14:paraId="7B9048F4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มูลฝอยนำกลับมา</w:t>
            </w:r>
          </w:p>
          <w:p w14:paraId="694BA223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ใช้ใหม่</w:t>
            </w:r>
          </w:p>
        </w:tc>
        <w:tc>
          <w:tcPr>
            <w:tcW w:w="1134" w:type="dxa"/>
          </w:tcPr>
          <w:p w14:paraId="15980F54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มูลฝอยที่เป็นพิษหรืออันตราย</w:t>
            </w:r>
          </w:p>
        </w:tc>
        <w:tc>
          <w:tcPr>
            <w:tcW w:w="992" w:type="dxa"/>
          </w:tcPr>
          <w:p w14:paraId="0590D19A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มูลฝอยทั่วไป</w:t>
            </w:r>
          </w:p>
        </w:tc>
        <w:tc>
          <w:tcPr>
            <w:tcW w:w="987" w:type="dxa"/>
          </w:tcPr>
          <w:p w14:paraId="1FC5AA62" w14:textId="77777777" w:rsidR="0051511D" w:rsidRPr="00AB55C9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มูลฝอยติดเชื้อชุมชน</w:t>
            </w:r>
          </w:p>
        </w:tc>
      </w:tr>
      <w:tr w:rsidR="0051511D" w14:paraId="1586F6C1" w14:textId="77777777" w:rsidTr="00BA4397">
        <w:tc>
          <w:tcPr>
            <w:tcW w:w="3823" w:type="dxa"/>
          </w:tcPr>
          <w:p w14:paraId="3DFB8453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1. ถุงพลาสติกใสหรือสีขาวขุ่นทั่วไปที่มองเห็นประเภทมูลฝอยที่อยู่ภายใน</w:t>
            </w:r>
          </w:p>
        </w:tc>
        <w:tc>
          <w:tcPr>
            <w:tcW w:w="992" w:type="dxa"/>
          </w:tcPr>
          <w:p w14:paraId="7510269C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07A6334C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0E0AB192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92" w:type="dxa"/>
          </w:tcPr>
          <w:p w14:paraId="4B4AE20A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87" w:type="dxa"/>
          </w:tcPr>
          <w:p w14:paraId="12CE75B9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</w:tr>
      <w:tr w:rsidR="0051511D" w14:paraId="27851832" w14:textId="77777777" w:rsidTr="00BA4397">
        <w:tc>
          <w:tcPr>
            <w:tcW w:w="3823" w:type="dxa"/>
          </w:tcPr>
          <w:p w14:paraId="75B4F498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2. ถุงดำ</w:t>
            </w:r>
          </w:p>
        </w:tc>
        <w:tc>
          <w:tcPr>
            <w:tcW w:w="992" w:type="dxa"/>
          </w:tcPr>
          <w:p w14:paraId="3A186B0C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55CF80B4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14894EF6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2A6F779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87" w:type="dxa"/>
          </w:tcPr>
          <w:p w14:paraId="0A70E16F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</w:tr>
      <w:tr w:rsidR="0051511D" w14:paraId="00909DB1" w14:textId="77777777" w:rsidTr="00BA4397">
        <w:tc>
          <w:tcPr>
            <w:tcW w:w="3823" w:type="dxa"/>
          </w:tcPr>
          <w:p w14:paraId="37FE0AD5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3. ถุงสีหรือถุงที่สกรีนด้วยสี</w:t>
            </w:r>
          </w:p>
        </w:tc>
        <w:tc>
          <w:tcPr>
            <w:tcW w:w="992" w:type="dxa"/>
          </w:tcPr>
          <w:p w14:paraId="27F270F6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เขียว</w:t>
            </w:r>
          </w:p>
        </w:tc>
        <w:tc>
          <w:tcPr>
            <w:tcW w:w="1134" w:type="dxa"/>
          </w:tcPr>
          <w:p w14:paraId="1AE45035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เหลือง</w:t>
            </w:r>
          </w:p>
        </w:tc>
        <w:tc>
          <w:tcPr>
            <w:tcW w:w="1134" w:type="dxa"/>
          </w:tcPr>
          <w:p w14:paraId="43E5B5A1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ส้ม</w:t>
            </w:r>
          </w:p>
        </w:tc>
        <w:tc>
          <w:tcPr>
            <w:tcW w:w="992" w:type="dxa"/>
          </w:tcPr>
          <w:p w14:paraId="5E75BA0D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น้ำเงิน</w:t>
            </w:r>
          </w:p>
        </w:tc>
        <w:tc>
          <w:tcPr>
            <w:tcW w:w="987" w:type="dxa"/>
          </w:tcPr>
          <w:p w14:paraId="656F7962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แดง</w:t>
            </w:r>
          </w:p>
        </w:tc>
      </w:tr>
      <w:tr w:rsidR="0051511D" w14:paraId="08F8D025" w14:textId="77777777" w:rsidTr="00BA4397">
        <w:tc>
          <w:tcPr>
            <w:tcW w:w="3823" w:type="dxa"/>
          </w:tcPr>
          <w:p w14:paraId="46FE30CB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4. ถุงที่มีข้อความระบุประเภทของมูลฝอยบนถุง</w:t>
            </w:r>
          </w:p>
        </w:tc>
        <w:tc>
          <w:tcPr>
            <w:tcW w:w="992" w:type="dxa"/>
          </w:tcPr>
          <w:p w14:paraId="20A2BD02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1E39ABD4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25819D0A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92" w:type="dxa"/>
          </w:tcPr>
          <w:p w14:paraId="787244DF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87" w:type="dxa"/>
          </w:tcPr>
          <w:p w14:paraId="52C920B6" w14:textId="77777777" w:rsidR="0051511D" w:rsidRDefault="0051511D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</w:tr>
    </w:tbl>
    <w:p w14:paraId="1C6C0A9D" w14:textId="77777777" w:rsidR="0051511D" w:rsidRPr="00E07E52" w:rsidRDefault="0051511D" w:rsidP="0051511D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</w:pPr>
    </w:p>
    <w:p w14:paraId="75CABDE3" w14:textId="4F400FE5" w:rsidR="00BE260B" w:rsidRDefault="0051511D" w:rsidP="00977B8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thaiDistribute"/>
        <w:rPr>
          <w:spacing w:val="-6"/>
        </w:rPr>
      </w:pPr>
      <w:r>
        <w:rPr>
          <w:rFonts w:hint="cs"/>
          <w:spacing w:val="-6"/>
          <w:cs/>
        </w:rPr>
        <w:t xml:space="preserve">สำหรับภาชนะที่ไม่ใช่ถุง ควรทำจากวัสดุที่ทำความสะอาดง่าย มีความแข็งแรง ทนทาน ไม่รั่วซึม มีฝาปิดมิดชิด สามารถป้องกันสัตว์และแมลงพาหะนำโรคได้ ขนาดและรูปร่างเหมาะสมกับปริมาณหรือประเภทมูลฝอยที่จะทิ้ง สามารถเคลื่อนย้ายได้สะดวกและง่ายต่อการถ่ายเทมูลฝอย โดยภาชนะที่ไม่ใช่ถุงควรจะใช้สำหรับประเภทมูลฝอยอินทรีย์และมูลฝอยทั่วไปเท่านั้น </w:t>
      </w:r>
    </w:p>
    <w:p w14:paraId="59D454C1" w14:textId="77777777" w:rsidR="00F52210" w:rsidRDefault="00F52210" w:rsidP="00977B8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thaiDistribute"/>
        <w:rPr>
          <w:spacing w:val="-6"/>
        </w:rPr>
      </w:pPr>
    </w:p>
    <w:p w14:paraId="2227E962" w14:textId="77777777" w:rsidR="00F52210" w:rsidRDefault="00F52210" w:rsidP="00977B8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thaiDistribute"/>
        <w:rPr>
          <w:spacing w:val="-6"/>
        </w:rPr>
      </w:pPr>
    </w:p>
    <w:p w14:paraId="28204A20" w14:textId="3CDBCB38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right"/>
        <w:rPr>
          <w:spacing w:val="-6"/>
          <w:cs/>
        </w:rPr>
      </w:pPr>
      <w:r>
        <w:rPr>
          <w:spacing w:val="-6"/>
        </w:rPr>
        <w:t xml:space="preserve">/2.2.2 </w:t>
      </w:r>
      <w:r>
        <w:rPr>
          <w:rFonts w:hint="cs"/>
          <w:spacing w:val="-6"/>
          <w:cs/>
        </w:rPr>
        <w:t>การรวบรวม...</w:t>
      </w:r>
    </w:p>
    <w:p w14:paraId="17D76D65" w14:textId="77777777" w:rsidR="00F52210" w:rsidRDefault="00F52210" w:rsidP="00977B8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thaiDistribute"/>
        <w:rPr>
          <w:spacing w:val="-6"/>
        </w:rPr>
      </w:pPr>
    </w:p>
    <w:p w14:paraId="2EE77B65" w14:textId="77777777" w:rsidR="00F52210" w:rsidRDefault="00F52210" w:rsidP="00977B8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thaiDistribute"/>
        <w:rPr>
          <w:spacing w:val="-6"/>
        </w:rPr>
      </w:pPr>
    </w:p>
    <w:p w14:paraId="1D1FF25A" w14:textId="2ADE1C92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center"/>
        <w:rPr>
          <w:spacing w:val="-6"/>
        </w:rPr>
      </w:pPr>
      <w:r>
        <w:rPr>
          <w:rFonts w:hint="cs"/>
          <w:spacing w:val="-6"/>
          <w:cs/>
        </w:rPr>
        <w:lastRenderedPageBreak/>
        <w:t>-4-</w:t>
      </w:r>
    </w:p>
    <w:p w14:paraId="22395CCA" w14:textId="77777777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center"/>
        <w:rPr>
          <w:spacing w:val="-6"/>
        </w:rPr>
      </w:pPr>
    </w:p>
    <w:p w14:paraId="664E6EE4" w14:textId="44D5B19A" w:rsidR="0051511D" w:rsidRDefault="0051511D" w:rsidP="00977B8B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 w:rsidR="00977B8B">
        <w:rPr>
          <w:rFonts w:hint="cs"/>
          <w:spacing w:val="-6"/>
          <w:cs/>
        </w:rPr>
        <w:t>2</w:t>
      </w:r>
      <w:r>
        <w:rPr>
          <w:rFonts w:hint="cs"/>
          <w:spacing w:val="-6"/>
          <w:cs/>
        </w:rPr>
        <w:t xml:space="preserve">.2.2 การรวบรวมมูลฝอยเพื่อส่งให้องค์กรปกครองส่วนท้องถิ่นดำเนินการ </w:t>
      </w:r>
      <w:r>
        <w:rPr>
          <w:spacing w:val="-6"/>
          <w:cs/>
        </w:rPr>
        <w:br/>
      </w:r>
      <w:r>
        <w:rPr>
          <w:rFonts w:hint="cs"/>
          <w:spacing w:val="-6"/>
          <w:cs/>
        </w:rPr>
        <w:t>เมื่อประชาชนคัดแยกมูลฝอยตามประเภทและใส่ในภาชนะบรรจุมูลฝอยแล้ว ควรดำเนินการ ดังนี้</w:t>
      </w:r>
    </w:p>
    <w:p w14:paraId="6A0119D6" w14:textId="77777777" w:rsidR="0051511D" w:rsidRDefault="0051511D" w:rsidP="00977B8B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1) กรณีบ้านพักอาศัยที่มีรถขยะมาจัดเก็บตามบ้าน ให้ประชาชนนำมาวางไว้หน้าบ้านตามวันและเวลาที่องค์กรปกครองส่วนท้องถิ่นกำหนด</w:t>
      </w:r>
    </w:p>
    <w:p w14:paraId="47490DFE" w14:textId="77777777" w:rsidR="0051511D" w:rsidRDefault="0051511D" w:rsidP="00977B8B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2) กรณีอาศัยอยู่ในอาคาร คอนโดมิเนียม หอพัก อพาร์</w:t>
      </w:r>
      <w:proofErr w:type="spellStart"/>
      <w:r>
        <w:rPr>
          <w:rFonts w:hint="cs"/>
          <w:spacing w:val="-6"/>
          <w:cs/>
        </w:rPr>
        <w:t>ทเ</w:t>
      </w:r>
      <w:proofErr w:type="spellEnd"/>
      <w:r>
        <w:rPr>
          <w:rFonts w:hint="cs"/>
          <w:spacing w:val="-6"/>
          <w:cs/>
        </w:rPr>
        <w:t xml:space="preserve">มนท์ และอื่น ๆ </w:t>
      </w:r>
      <w:r>
        <w:rPr>
          <w:spacing w:val="-6"/>
          <w:cs/>
        </w:rPr>
        <w:br/>
      </w:r>
      <w:r w:rsidRPr="00E07E52">
        <w:rPr>
          <w:rFonts w:hint="cs"/>
          <w:cs/>
        </w:rPr>
        <w:t>เพื่อการอยู่อาศัย สถานที่ราชการ สำนักงาน สถานประกอบการ ให้ผู้อยู่อาศัยหรือประชาชนนำมูลฝอยมาใส่</w:t>
      </w:r>
      <w:r>
        <w:rPr>
          <w:cs/>
        </w:rPr>
        <w:br/>
      </w:r>
      <w:r w:rsidRPr="00E07E52">
        <w:rPr>
          <w:rFonts w:hint="cs"/>
          <w:cs/>
        </w:rPr>
        <w:t xml:space="preserve">ในภาชนะรองรับมูลฝอยแต่ละประเภทที่เจ้าของสถานที่/นิติบุคคล ของที่พักจัดเตรียมไว้ ตามวัน เวลา </w:t>
      </w:r>
      <w:r>
        <w:rPr>
          <w:cs/>
        </w:rPr>
        <w:br/>
      </w:r>
      <w:r w:rsidRPr="00E07E52">
        <w:rPr>
          <w:rFonts w:hint="cs"/>
          <w:cs/>
        </w:rPr>
        <w:t>และสถานที่ที่กำหนด</w:t>
      </w:r>
    </w:p>
    <w:p w14:paraId="58AAAEA6" w14:textId="2C2B5390" w:rsidR="0051511D" w:rsidRDefault="0051511D" w:rsidP="00977B8B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 w:rsidR="00977B8B">
        <w:rPr>
          <w:rFonts w:hint="cs"/>
          <w:spacing w:val="-6"/>
          <w:cs/>
        </w:rPr>
        <w:t>2</w:t>
      </w:r>
      <w:r>
        <w:rPr>
          <w:rFonts w:hint="cs"/>
          <w:spacing w:val="-6"/>
          <w:cs/>
        </w:rPr>
        <w:t>.2.3 จุดเก็บรวบรวมมูลฝอย (</w:t>
      </w:r>
      <w:r>
        <w:rPr>
          <w:spacing w:val="-6"/>
        </w:rPr>
        <w:t>drop off</w:t>
      </w:r>
      <w:r>
        <w:rPr>
          <w:rFonts w:hint="cs"/>
          <w:spacing w:val="-6"/>
          <w:cs/>
        </w:rPr>
        <w:t xml:space="preserve">) ในชุมชน ในกรณีองค์กรปกครองส่วนท้องถิ่นมีการคัดแยกมูลฝอยบางประเภทเพื่อนำไปจัดการโดยเฉพาะหรือสถานที่ที่เอกชนจัดให้มีจุดรวบรวม </w:t>
      </w:r>
      <w:r>
        <w:rPr>
          <w:spacing w:val="-6"/>
          <w:cs/>
        </w:rPr>
        <w:br/>
      </w:r>
      <w:r>
        <w:rPr>
          <w:rFonts w:hint="cs"/>
          <w:spacing w:val="-6"/>
          <w:cs/>
        </w:rPr>
        <w:t>เช่น ห้างสรรพสินค้า ร้านสะดวกซื้อ ประชาชนสามารถดำเนินการได้ดังนี้</w:t>
      </w:r>
    </w:p>
    <w:p w14:paraId="26FB0D4B" w14:textId="77777777" w:rsidR="0051511D" w:rsidRDefault="0051511D" w:rsidP="00977B8B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1) </w:t>
      </w:r>
      <w:r w:rsidRPr="00AC5952">
        <w:rPr>
          <w:rFonts w:hint="cs"/>
          <w:cs/>
        </w:rPr>
        <w:t>มูลฝอยนำกลับมาใช้ใหม่ ให้คัดแยกตามประเภทของวัสดุรี</w:t>
      </w:r>
      <w:proofErr w:type="spellStart"/>
      <w:r w:rsidRPr="00AC5952">
        <w:rPr>
          <w:rFonts w:hint="cs"/>
          <w:cs/>
        </w:rPr>
        <w:t>ไซเคิล</w:t>
      </w:r>
      <w:proofErr w:type="spellEnd"/>
      <w:r w:rsidRPr="00AC5952">
        <w:rPr>
          <w:rFonts w:hint="cs"/>
          <w:cs/>
        </w:rPr>
        <w:t>ใส่ลงในถุงบรรจุให้ถูกต้อง และใส่ภาชนะตามประเภทของวัสดุรี</w:t>
      </w:r>
      <w:proofErr w:type="spellStart"/>
      <w:r w:rsidRPr="00AC5952">
        <w:rPr>
          <w:rFonts w:hint="cs"/>
          <w:cs/>
        </w:rPr>
        <w:t>ไซเคิล</w:t>
      </w:r>
      <w:proofErr w:type="spellEnd"/>
      <w:r w:rsidRPr="00AC5952">
        <w:rPr>
          <w:rFonts w:hint="cs"/>
          <w:cs/>
        </w:rPr>
        <w:t>ตามที่องค์กรปกครองส่วนท้องถิ่นหรือเจ้าของสถานที่จัดเตรียมไว้</w:t>
      </w:r>
    </w:p>
    <w:p w14:paraId="771A8B06" w14:textId="42A86175" w:rsidR="0051511D" w:rsidRDefault="0051511D" w:rsidP="00977B8B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2) มูลฝอยที่เป็นพิษหรืออันตราย ให้บรรจุลงในถุงบรรจุให้ถูกต้อง และนำมาทิ้งในภาชนะตามประเภทมูลฝอยที่เป็นพิษหรืออันตรายให้ถูกต้องตามที่องค์กรปกครองส่วนท้องถิ่นหรือเจ้าของสถานที่จัดเตรียมไว้</w:t>
      </w:r>
      <w:r>
        <w:rPr>
          <w:spacing w:val="-6"/>
          <w:cs/>
        </w:rPr>
        <w:tab/>
      </w:r>
      <w:r>
        <w:rPr>
          <w:spacing w:val="-6"/>
          <w:cs/>
        </w:rPr>
        <w:tab/>
      </w:r>
    </w:p>
    <w:p w14:paraId="26DE1140" w14:textId="2FD4E112" w:rsidR="00977B8B" w:rsidRPr="00977B8B" w:rsidRDefault="00977B8B" w:rsidP="00977B8B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before="120"/>
        <w:jc w:val="thaiDistribute"/>
        <w:rPr>
          <w:b/>
          <w:bCs/>
          <w:spacing w:val="-6"/>
          <w:cs/>
        </w:rPr>
      </w:pPr>
      <w:r>
        <w:rPr>
          <w:spacing w:val="-6"/>
        </w:rPr>
        <w:tab/>
      </w:r>
      <w:r>
        <w:rPr>
          <w:spacing w:val="-6"/>
        </w:rPr>
        <w:tab/>
      </w:r>
      <w:r w:rsidRPr="00977B8B">
        <w:rPr>
          <w:b/>
          <w:bCs/>
          <w:spacing w:val="-6"/>
        </w:rPr>
        <w:t xml:space="preserve">3. </w:t>
      </w:r>
      <w:r w:rsidRPr="00977B8B">
        <w:rPr>
          <w:rFonts w:hint="cs"/>
          <w:b/>
          <w:bCs/>
          <w:spacing w:val="-6"/>
          <w:cs/>
        </w:rPr>
        <w:t>ข้อกฎหมาย/ระเบียบ</w:t>
      </w:r>
    </w:p>
    <w:p w14:paraId="44F0063B" w14:textId="6038B929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cs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กฎกระทรวงกำหนดอัตราค่าธรรมเนียมและยกเว้นค่าธรรมเนียมเกี่ยวกับการจัดการ</w:t>
      </w:r>
      <w:r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สิ่งปฏิกูลและมูลฝอย พ.ศ. 2567</w:t>
      </w:r>
      <w:r>
        <w:rPr>
          <w:rFonts w:eastAsia="Cordia New"/>
          <w:lang w:eastAsia="zh-CN"/>
        </w:rPr>
        <w:t xml:space="preserve"> </w:t>
      </w:r>
      <w:r w:rsidRPr="0030415B">
        <w:rPr>
          <w:rFonts w:eastAsia="Cordia New" w:hint="cs"/>
          <w:b/>
          <w:bCs/>
          <w:cs/>
          <w:lang w:eastAsia="zh-CN"/>
        </w:rPr>
        <w:t xml:space="preserve">(เอกสาร </w:t>
      </w:r>
      <w:r>
        <w:rPr>
          <w:rFonts w:eastAsia="Cordia New" w:hint="cs"/>
          <w:b/>
          <w:bCs/>
          <w:cs/>
          <w:lang w:eastAsia="zh-CN"/>
        </w:rPr>
        <w:t>4</w:t>
      </w:r>
      <w:r w:rsidRPr="0030415B">
        <w:rPr>
          <w:rFonts w:eastAsia="Cordia New" w:hint="cs"/>
          <w:b/>
          <w:bCs/>
          <w:cs/>
          <w:lang w:eastAsia="zh-CN"/>
        </w:rPr>
        <w:t>)</w:t>
      </w:r>
    </w:p>
    <w:p w14:paraId="12638B2E" w14:textId="5571EED1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ข้อ 5 ให้ราชการส่วนท้องถิ่นเก็บค่าธรรมเนียมการกำจัดมูลฝอยเป็นรายเดือนและรายครั้งตามข้อ 4 แล้วแต่กรณี ในอัตรากึ่งหนึ่งของอัตราค่าธรรมเนียมที่ราชการส่วนท้องถิ่นกำหนด กรณีที่เจ้าของหรือผู้ครอบครองอาคารหรือสถานที่สามารถคัดแยกมูลฝอยทั้งหมดที่มีอยู่ได้ตามประเภทของมูลฝอยในเดือนหรือครั้งที่มีการเก็บและขนมูลฝอย ดังต่อไปนี้</w:t>
      </w:r>
    </w:p>
    <w:p w14:paraId="0FDF1C49" w14:textId="77777777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(1) มูลฝอยทั่วไป มีการแยกบรรจุในภาชนะรองรับหรือถุงบรรจุโดยปิดปากถุงให้มิดชิดเพื่อส่งกำจัดอย่างถูกวิธีต่อไป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7D4CD550" w14:textId="77777777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(2) มูลฝอยอินทรีย์ มีการเข้าร่วมโครงการหรือกิจกรรมคัดแยกมูลฝอยอินทรีย์ เช่น โครงการถังขยะเปียกลดโลกร้อน จัดทำปุ๋ยหมัก หรือนำไปเลี้ยงสัตว์ในครัวเรือน หรือแยกบรรจุในภาชนะรองรับหรือถุงบรรจุโดยปิดปากถุงให้มิดชิดเพื่อส่งกำจัดอย่างถูกวิธีต่อไป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07A05221" w14:textId="77777777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(3) มูลฝอยนำกลับมาใช้ใหม่ มีการเข้าร่วมโครงการหรือกิจกรรมคัดแยกมูลฝอยนำกลับมาใช้ใหม่ เช่น ธนาคารขยะ (</w:t>
      </w:r>
      <w:r>
        <w:rPr>
          <w:rFonts w:eastAsia="Cordia New"/>
          <w:lang w:eastAsia="zh-CN"/>
        </w:rPr>
        <w:t>recycle waste bank</w:t>
      </w:r>
      <w:r>
        <w:rPr>
          <w:rFonts w:eastAsia="Cordia New" w:hint="cs"/>
          <w:cs/>
          <w:lang w:eastAsia="zh-CN"/>
        </w:rPr>
        <w:t>) ผ้าป่าขยะ หรือแยกบรรจุในภาชนะรองรับหรือถุงบรรจุโดยปิดปากถุงให้มิดชิดเพื่อการจัดการอย่างถูกวิธีต่อไป</w:t>
      </w:r>
    </w:p>
    <w:p w14:paraId="2C7B7D67" w14:textId="77777777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(4) มูลฝอยที่เป็นพิษหรืออันตราย มีการแยกบรรจุในภาชนะรองรับหรือถุงบรรจุโดยปิดปากถุงให้มิดชิดเพื่อส่งกำจัดอย่างถูกวิธีต่อไป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1886A1DA" w14:textId="77777777" w:rsidR="00977B8B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(5) มูลฝอยติดเชื้อ มีการแยกบรรจุในภาชนะรองรับหรือถุงบรรจุโดยปิดปากถุงให้มิดชิดเพื่อส่งกำจัดอย่างถูกวิธีต่อไป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262B2635" w14:textId="2BB39FA9" w:rsidR="00F91670" w:rsidRDefault="00977B8B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color w:val="000000"/>
          <w:spacing w:val="-4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กรณีที่อาคารหรือสถานที่ใดไม่มีมูลฝอยประเภทใดตามวรรคหนึ่ง ให้ถือว่าเจ้าของหรือผู้ครอบครองอาคารหรือสถานที่ได้มีการคัดแยกมูลฝอยประเภทนั้นแล้ว</w:t>
      </w:r>
    </w:p>
    <w:p w14:paraId="36BFFB65" w14:textId="77777777" w:rsidR="00F52210" w:rsidRDefault="00F52210" w:rsidP="00977B8B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color w:val="000000"/>
          <w:spacing w:val="-4"/>
          <w:lang w:eastAsia="zh-CN"/>
        </w:rPr>
      </w:pPr>
    </w:p>
    <w:p w14:paraId="1AAD6759" w14:textId="721B7BEF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right"/>
        <w:rPr>
          <w:rFonts w:eastAsia="Cordia New"/>
          <w:color w:val="000000"/>
          <w:spacing w:val="-4"/>
          <w:lang w:eastAsia="zh-CN"/>
        </w:rPr>
      </w:pPr>
      <w:r>
        <w:rPr>
          <w:rFonts w:eastAsia="Cordia New"/>
          <w:color w:val="000000"/>
          <w:spacing w:val="-4"/>
          <w:lang w:eastAsia="zh-CN"/>
        </w:rPr>
        <w:t>/</w:t>
      </w:r>
      <w:r w:rsidRPr="00F52210">
        <w:rPr>
          <w:rFonts w:eastAsia="Cordia New"/>
          <w:b/>
          <w:bCs/>
          <w:color w:val="000000"/>
          <w:spacing w:val="-4"/>
          <w:lang w:eastAsia="zh-CN"/>
        </w:rPr>
        <w:t xml:space="preserve">4. </w:t>
      </w:r>
      <w:r w:rsidRPr="00F52210">
        <w:rPr>
          <w:rFonts w:eastAsia="Cordia New" w:hint="cs"/>
          <w:b/>
          <w:bCs/>
          <w:color w:val="000000"/>
          <w:spacing w:val="-4"/>
          <w:cs/>
          <w:lang w:eastAsia="zh-CN"/>
        </w:rPr>
        <w:t>ข้อพิจารณา</w:t>
      </w:r>
      <w:r>
        <w:rPr>
          <w:rFonts w:eastAsia="Cordia New" w:hint="cs"/>
          <w:color w:val="000000"/>
          <w:spacing w:val="-4"/>
          <w:cs/>
          <w:lang w:eastAsia="zh-CN"/>
        </w:rPr>
        <w:t>...</w:t>
      </w:r>
    </w:p>
    <w:p w14:paraId="5F1316CE" w14:textId="77777777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right"/>
        <w:rPr>
          <w:rFonts w:eastAsia="Cordia New"/>
          <w:color w:val="000000"/>
          <w:spacing w:val="-4"/>
          <w:lang w:eastAsia="zh-CN"/>
        </w:rPr>
      </w:pPr>
    </w:p>
    <w:p w14:paraId="2255D133" w14:textId="22074B71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center"/>
        <w:rPr>
          <w:rFonts w:eastAsia="Cordia New"/>
          <w:color w:val="000000"/>
          <w:spacing w:val="-4"/>
          <w:lang w:eastAsia="zh-CN"/>
        </w:rPr>
      </w:pPr>
      <w:r>
        <w:rPr>
          <w:rFonts w:eastAsia="Cordia New" w:hint="cs"/>
          <w:color w:val="000000"/>
          <w:spacing w:val="-4"/>
          <w:cs/>
          <w:lang w:eastAsia="zh-CN"/>
        </w:rPr>
        <w:lastRenderedPageBreak/>
        <w:t>-5-</w:t>
      </w:r>
    </w:p>
    <w:p w14:paraId="6E28BA40" w14:textId="77777777" w:rsidR="00F52210" w:rsidRPr="00977B8B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center"/>
        <w:rPr>
          <w:rFonts w:eastAsia="Cordia New"/>
          <w:color w:val="000000"/>
          <w:spacing w:val="-4"/>
          <w:cs/>
          <w:lang w:eastAsia="zh-CN"/>
        </w:rPr>
      </w:pPr>
    </w:p>
    <w:p w14:paraId="344CD06D" w14:textId="72403366" w:rsidR="00637E76" w:rsidRPr="00FD1C22" w:rsidRDefault="00F91670" w:rsidP="00FD1C22">
      <w:pPr>
        <w:tabs>
          <w:tab w:val="left" w:pos="1134"/>
          <w:tab w:val="left" w:pos="1276"/>
          <w:tab w:val="left" w:pos="1418"/>
          <w:tab w:val="left" w:pos="1530"/>
          <w:tab w:val="left" w:pos="1701"/>
        </w:tabs>
        <w:spacing w:before="120"/>
        <w:ind w:left="1400"/>
        <w:rPr>
          <w:rFonts w:eastAsia="Cordia New"/>
          <w:cs/>
          <w:lang w:eastAsia="zh-CN"/>
        </w:rPr>
      </w:pPr>
      <w:r>
        <w:rPr>
          <w:rFonts w:eastAsia="Times New Roman" w:hint="cs"/>
          <w:b/>
          <w:bCs/>
          <w:cs/>
        </w:rPr>
        <w:t>4</w:t>
      </w:r>
      <w:r w:rsidR="000E632A">
        <w:rPr>
          <w:rFonts w:eastAsia="Times New Roman" w:hint="cs"/>
          <w:b/>
          <w:bCs/>
          <w:cs/>
        </w:rPr>
        <w:t xml:space="preserve">. </w:t>
      </w:r>
      <w:r w:rsidR="006960F4" w:rsidRPr="00B05FA6">
        <w:rPr>
          <w:rFonts w:eastAsia="Times New Roman"/>
          <w:b/>
          <w:bCs/>
          <w:cs/>
        </w:rPr>
        <w:t>ข้อ</w:t>
      </w:r>
      <w:r w:rsidR="006960F4">
        <w:rPr>
          <w:rFonts w:eastAsia="Times New Roman" w:hint="cs"/>
          <w:b/>
          <w:bCs/>
          <w:cs/>
        </w:rPr>
        <w:t>พิจารณา</w:t>
      </w:r>
    </w:p>
    <w:p w14:paraId="2F39917D" w14:textId="2FCDC251" w:rsidR="003514B1" w:rsidRPr="00BE260B" w:rsidRDefault="006960F4" w:rsidP="0051511D">
      <w:pPr>
        <w:tabs>
          <w:tab w:val="left" w:pos="1134"/>
          <w:tab w:val="left" w:pos="1418"/>
          <w:tab w:val="left" w:pos="1530"/>
          <w:tab w:val="left" w:pos="1701"/>
        </w:tabs>
        <w:jc w:val="thaiDistribute"/>
        <w:rPr>
          <w:color w:val="000000" w:themeColor="text1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 w:rsidRPr="00E07E52">
        <w:rPr>
          <w:rFonts w:eastAsia="Cordia New" w:hint="cs"/>
          <w:cs/>
          <w:lang w:eastAsia="zh-CN"/>
        </w:rPr>
        <w:t>กส</w:t>
      </w:r>
      <w:r w:rsidR="00963724" w:rsidRPr="00E07E52">
        <w:rPr>
          <w:rFonts w:eastAsia="Cordia New" w:hint="cs"/>
          <w:cs/>
          <w:lang w:eastAsia="zh-CN"/>
        </w:rPr>
        <w:t>ส</w:t>
      </w:r>
      <w:r w:rsidRPr="00E07E52">
        <w:rPr>
          <w:rFonts w:eastAsia="Cordia New" w:hint="cs"/>
          <w:cs/>
          <w:lang w:eastAsia="zh-CN"/>
        </w:rPr>
        <w:t>. (กง.</w:t>
      </w:r>
      <w:r w:rsidR="00963724" w:rsidRPr="00E07E52">
        <w:rPr>
          <w:rFonts w:eastAsia="Cordia New" w:hint="cs"/>
          <w:cs/>
          <w:lang w:eastAsia="zh-CN"/>
        </w:rPr>
        <w:t>สอ</w:t>
      </w:r>
      <w:r w:rsidRPr="00E07E52">
        <w:rPr>
          <w:rFonts w:eastAsia="Cordia New" w:hint="cs"/>
          <w:cs/>
          <w:lang w:eastAsia="zh-CN"/>
        </w:rPr>
        <w:t xml:space="preserve">.) </w:t>
      </w:r>
      <w:r w:rsidR="00874C4C" w:rsidRPr="00E07E52">
        <w:rPr>
          <w:rFonts w:eastAsia="Cordia New"/>
          <w:cs/>
          <w:lang w:eastAsia="zh-CN"/>
        </w:rPr>
        <w:t>พิจารณาแล้ว</w:t>
      </w:r>
      <w:bookmarkStart w:id="2" w:name="_Hlk139354855"/>
      <w:r w:rsidR="00A26E00" w:rsidRPr="00E07E52">
        <w:rPr>
          <w:rFonts w:hint="cs"/>
          <w:color w:val="000000" w:themeColor="text1"/>
          <w:cs/>
        </w:rPr>
        <w:t xml:space="preserve"> เพื่อ</w:t>
      </w:r>
      <w:r w:rsidR="001312C1" w:rsidRPr="00E07E52">
        <w:rPr>
          <w:rFonts w:hint="cs"/>
          <w:color w:val="000000" w:themeColor="text1"/>
          <w:cs/>
        </w:rPr>
        <w:t>ให้การดำเนินการเตรียมความพร้อมในการปฏิบัติ</w:t>
      </w:r>
      <w:r w:rsidR="001312C1" w:rsidRPr="00E07E52">
        <w:rPr>
          <w:color w:val="000000" w:themeColor="text1"/>
          <w:cs/>
        </w:rPr>
        <w:br/>
      </w:r>
      <w:r w:rsidR="001312C1" w:rsidRPr="00E07E52">
        <w:rPr>
          <w:rFonts w:hint="cs"/>
          <w:color w:val="000000" w:themeColor="text1"/>
          <w:cs/>
        </w:rPr>
        <w:t>ตาม</w:t>
      </w:r>
      <w:r w:rsidR="001312C1" w:rsidRPr="00E07E52">
        <w:rPr>
          <w:rFonts w:eastAsia="Cordia New"/>
          <w:cs/>
          <w:lang w:eastAsia="zh-CN"/>
        </w:rPr>
        <w:t xml:space="preserve">กฎกระทรวงกำหนดค่าธรรมเนียมและยกเว้นค่าธรรมเนียมเกี่ยวกับการจัดการสิ่งปฏิกูลและมูลฝอย </w:t>
      </w:r>
      <w:r w:rsidR="00E07E52" w:rsidRPr="00E07E52">
        <w:rPr>
          <w:rFonts w:eastAsia="Cordia New"/>
          <w:cs/>
          <w:lang w:eastAsia="zh-CN"/>
        </w:rPr>
        <w:br/>
      </w:r>
      <w:r w:rsidR="001312C1" w:rsidRPr="00E07E52">
        <w:rPr>
          <w:rFonts w:eastAsia="Cordia New"/>
          <w:spacing w:val="-14"/>
          <w:cs/>
          <w:lang w:eastAsia="zh-CN"/>
        </w:rPr>
        <w:t>พ.ศ. 2567</w:t>
      </w:r>
      <w:r w:rsidR="001312C1" w:rsidRPr="00E07E52">
        <w:rPr>
          <w:rFonts w:hint="cs"/>
          <w:color w:val="000000" w:themeColor="text1"/>
          <w:spacing w:val="-14"/>
          <w:cs/>
        </w:rPr>
        <w:t xml:space="preserve"> ขององค์กรปกครองส่วนท้องถิ่นเป็นไปด้วยความเรียบร้อย</w:t>
      </w:r>
      <w:r w:rsidR="00971258" w:rsidRPr="00E07E52">
        <w:rPr>
          <w:rFonts w:hint="cs"/>
          <w:color w:val="000000" w:themeColor="text1"/>
          <w:spacing w:val="-14"/>
          <w:cs/>
        </w:rPr>
        <w:t xml:space="preserve"> </w:t>
      </w:r>
      <w:r w:rsidR="001312C1" w:rsidRPr="00E07E52">
        <w:rPr>
          <w:color w:val="000000" w:themeColor="text1"/>
          <w:spacing w:val="-14"/>
          <w:cs/>
        </w:rPr>
        <w:t>เห็นควรมีหนังสือ</w:t>
      </w:r>
      <w:r w:rsidR="005E1346" w:rsidRPr="00E07E52">
        <w:rPr>
          <w:rFonts w:hint="cs"/>
          <w:color w:val="000000" w:themeColor="text1"/>
          <w:spacing w:val="-14"/>
          <w:cs/>
        </w:rPr>
        <w:t>เสนอปลัดกระทรวงมหาดไทย</w:t>
      </w:r>
      <w:r w:rsidR="001312C1" w:rsidRPr="00E07E52">
        <w:rPr>
          <w:color w:val="000000" w:themeColor="text1"/>
          <w:spacing w:val="-14"/>
          <w:cs/>
        </w:rPr>
        <w:t xml:space="preserve"> </w:t>
      </w:r>
      <w:r w:rsidR="001312C1" w:rsidRPr="00E07E52">
        <w:rPr>
          <w:color w:val="000000" w:themeColor="text1"/>
          <w:cs/>
        </w:rPr>
        <w:t>เพื่อขอความร่วมมือ</w:t>
      </w:r>
      <w:r w:rsidR="001312C1" w:rsidRPr="00E07E52">
        <w:rPr>
          <w:rFonts w:hint="cs"/>
          <w:color w:val="000000" w:themeColor="text1"/>
          <w:cs/>
        </w:rPr>
        <w:t>จังหวัดแจ้งองค์กรปกครองส่วนท้องถิ่นพิจารณาดำเนินการตาม</w:t>
      </w:r>
      <w:r w:rsidR="001312C1" w:rsidRPr="00E07E52">
        <w:rPr>
          <w:rFonts w:eastAsia="Cordia New"/>
          <w:color w:val="000000"/>
          <w:cs/>
          <w:lang w:eastAsia="zh-CN"/>
        </w:rPr>
        <w:t>แนวทางการบริหารจัดการมูลฝอยและจัดเก็บค่าธรรมเนียมขยะตา</w:t>
      </w:r>
      <w:r w:rsidR="001312C1" w:rsidRPr="00E07E52">
        <w:rPr>
          <w:rFonts w:eastAsia="Cordia New" w:hint="cs"/>
          <w:color w:val="000000"/>
          <w:cs/>
          <w:lang w:eastAsia="zh-CN"/>
        </w:rPr>
        <w:t>ม</w:t>
      </w:r>
      <w:r w:rsidR="001312C1" w:rsidRPr="00E07E52">
        <w:rPr>
          <w:rFonts w:eastAsia="Cordia New"/>
          <w:color w:val="000000"/>
          <w:cs/>
          <w:lang w:eastAsia="zh-CN"/>
        </w:rPr>
        <w:t>กฎกระทรวงกำหนดค่าธรรมเนียมและยกเว้นค่าธรรมเนียมเกี่ยวกับการจัดการสิ่งปฏิกูลและมูลฝอย พ.ศ. 2567</w:t>
      </w:r>
      <w:r w:rsidR="001312C1" w:rsidRPr="00E07E52">
        <w:rPr>
          <w:rFonts w:eastAsia="Cordia New" w:hint="cs"/>
          <w:color w:val="000000"/>
          <w:cs/>
          <w:lang w:eastAsia="zh-CN"/>
        </w:rPr>
        <w:t xml:space="preserve"> สำหรับองค์กรปกครองส่วนท้องถิ่น</w:t>
      </w:r>
      <w:r w:rsidR="00B35AED" w:rsidRPr="00E07E52">
        <w:rPr>
          <w:rFonts w:hint="cs"/>
          <w:color w:val="000000" w:themeColor="text1"/>
          <w:cs/>
        </w:rPr>
        <w:t>และคำแนะนำในการคัดแยกมูลฝอยแบบแยกประเภทสำหรับประชาชน</w:t>
      </w:r>
      <w:r w:rsidR="001312C1" w:rsidRPr="00E07E52">
        <w:rPr>
          <w:rFonts w:hint="cs"/>
          <w:color w:val="000000" w:themeColor="text1"/>
          <w:cs/>
        </w:rPr>
        <w:t xml:space="preserve"> </w:t>
      </w:r>
      <w:r w:rsidR="00BE260B">
        <w:rPr>
          <w:rFonts w:hint="cs"/>
          <w:color w:val="000000" w:themeColor="text1"/>
          <w:cs/>
        </w:rPr>
        <w:t xml:space="preserve">ตามข้อ </w:t>
      </w:r>
      <w:r w:rsidR="00977B8B">
        <w:rPr>
          <w:rFonts w:hint="cs"/>
          <w:color w:val="000000" w:themeColor="text1"/>
          <w:cs/>
        </w:rPr>
        <w:t>2</w:t>
      </w:r>
    </w:p>
    <w:p w14:paraId="25581CA7" w14:textId="4A1AB593" w:rsidR="00DD65B7" w:rsidRPr="00DD65B7" w:rsidRDefault="00DD65B7" w:rsidP="00DD65B7">
      <w:pPr>
        <w:tabs>
          <w:tab w:val="left" w:pos="1134"/>
          <w:tab w:val="left" w:pos="1418"/>
          <w:tab w:val="left" w:pos="1530"/>
          <w:tab w:val="left" w:pos="1701"/>
        </w:tabs>
        <w:spacing w:before="120"/>
        <w:jc w:val="thaiDistribute"/>
        <w:rPr>
          <w:b/>
          <w:bCs/>
          <w:color w:val="000000" w:themeColor="text1"/>
          <w:cs/>
        </w:rPr>
      </w:pPr>
      <w:r>
        <w:rPr>
          <w:color w:val="000000" w:themeColor="text1"/>
          <w:cs/>
        </w:rPr>
        <w:tab/>
      </w:r>
      <w:r>
        <w:rPr>
          <w:color w:val="000000" w:themeColor="text1"/>
        </w:rPr>
        <w:tab/>
      </w:r>
      <w:r w:rsidR="00F91670">
        <w:rPr>
          <w:b/>
          <w:bCs/>
          <w:color w:val="000000" w:themeColor="text1"/>
        </w:rPr>
        <w:t>5</w:t>
      </w:r>
      <w:r w:rsidRPr="00DD65B7">
        <w:rPr>
          <w:b/>
          <w:bCs/>
          <w:color w:val="000000" w:themeColor="text1"/>
        </w:rPr>
        <w:t xml:space="preserve">. </w:t>
      </w:r>
      <w:r w:rsidRPr="00DD65B7">
        <w:rPr>
          <w:rFonts w:hint="cs"/>
          <w:b/>
          <w:bCs/>
          <w:color w:val="000000" w:themeColor="text1"/>
          <w:cs/>
        </w:rPr>
        <w:t>ข้อเสนอ</w:t>
      </w:r>
    </w:p>
    <w:bookmarkEnd w:id="2"/>
    <w:p w14:paraId="40609974" w14:textId="011E8DBB" w:rsidR="00DB3F8C" w:rsidRPr="00B05FA6" w:rsidRDefault="00DD65B7" w:rsidP="00DD65B7">
      <w:pPr>
        <w:tabs>
          <w:tab w:val="left" w:pos="1701"/>
        </w:tabs>
        <w:jc w:val="thaiDistribute"/>
      </w:pPr>
      <w:r>
        <w:rPr>
          <w:cs/>
        </w:rPr>
        <w:tab/>
      </w:r>
      <w:r w:rsidRPr="00E30132">
        <w:rPr>
          <w:rFonts w:hint="cs"/>
          <w:spacing w:val="-8"/>
          <w:cs/>
        </w:rPr>
        <w:t>จึงเรียนมาเพื่อโปร</w:t>
      </w:r>
      <w:r w:rsidR="00E30132" w:rsidRPr="00E30132">
        <w:rPr>
          <w:rFonts w:hint="cs"/>
          <w:spacing w:val="-8"/>
          <w:cs/>
        </w:rPr>
        <w:t>ด</w:t>
      </w:r>
      <w:r w:rsidRPr="00E30132">
        <w:rPr>
          <w:rFonts w:hint="cs"/>
          <w:spacing w:val="-8"/>
          <w:cs/>
        </w:rPr>
        <w:t>พิจารณา หากเห็นชอบ</w:t>
      </w:r>
      <w:r w:rsidR="005E1346">
        <w:rPr>
          <w:rFonts w:hint="cs"/>
          <w:spacing w:val="-8"/>
          <w:cs/>
        </w:rPr>
        <w:t xml:space="preserve"> </w:t>
      </w:r>
      <w:r w:rsidRPr="00E30132">
        <w:rPr>
          <w:rFonts w:hint="cs"/>
          <w:spacing w:val="-8"/>
          <w:cs/>
        </w:rPr>
        <w:t>โปรดลงนามในหนังสือ</w:t>
      </w:r>
      <w:r w:rsidR="005E1346">
        <w:rPr>
          <w:rFonts w:hint="cs"/>
          <w:spacing w:val="-8"/>
          <w:cs/>
        </w:rPr>
        <w:t>ที่เสนอมาพร้อมนี้</w:t>
      </w:r>
    </w:p>
    <w:bookmarkEnd w:id="1"/>
    <w:p w14:paraId="54EBDE8A" w14:textId="77777777" w:rsidR="005C53B0" w:rsidRPr="007A65C4" w:rsidRDefault="005C53B0" w:rsidP="008B120C"/>
    <w:p w14:paraId="29533AA0" w14:textId="77777777" w:rsidR="007A65C4" w:rsidRPr="007A65C4" w:rsidRDefault="007A65C4" w:rsidP="008B120C"/>
    <w:p w14:paraId="77C54772" w14:textId="77777777" w:rsidR="005C53B0" w:rsidRPr="00B05FA6" w:rsidRDefault="005C53B0" w:rsidP="008B120C"/>
    <w:p w14:paraId="41D7C96D" w14:textId="3CD55B86" w:rsidR="008C3AEF" w:rsidRDefault="007A51A2" w:rsidP="00E37CEC">
      <w:pPr>
        <w:tabs>
          <w:tab w:val="left" w:pos="3969"/>
        </w:tabs>
        <w:jc w:val="center"/>
        <w:rPr>
          <w:lang w:eastAsia="zh-CN"/>
        </w:rPr>
      </w:pPr>
      <w:r w:rsidRPr="00B05FA6">
        <w:rPr>
          <w:lang w:eastAsia="zh-CN"/>
        </w:rPr>
        <w:t xml:space="preserve">             </w:t>
      </w:r>
      <w:r w:rsidR="00C51EBD" w:rsidRPr="00C51EBD">
        <w:rPr>
          <w:lang w:eastAsia="zh-CN"/>
        </w:rPr>
        <w:t>(</w:t>
      </w:r>
      <w:r w:rsidR="00F52210">
        <w:rPr>
          <w:rFonts w:hint="cs"/>
          <w:cs/>
          <w:lang w:eastAsia="zh-CN"/>
        </w:rPr>
        <w:t>นางสาวสุจิตรา ดาวเรือง</w:t>
      </w:r>
      <w:r w:rsidR="00E37CEC">
        <w:rPr>
          <w:rFonts w:hint="cs"/>
          <w:cs/>
          <w:lang w:eastAsia="zh-CN"/>
        </w:rPr>
        <w:t>)</w:t>
      </w:r>
    </w:p>
    <w:p w14:paraId="081E51F9" w14:textId="6A9EBECE" w:rsidR="00F52210" w:rsidRDefault="00F52210" w:rsidP="00CB6934">
      <w:pPr>
        <w:jc w:val="center"/>
        <w:rPr>
          <w:lang w:eastAsia="zh-CN"/>
        </w:rPr>
      </w:pPr>
      <w:r>
        <w:rPr>
          <w:lang w:eastAsia="zh-CN"/>
        </w:rPr>
        <w:t xml:space="preserve">             </w:t>
      </w:r>
      <w:r>
        <w:rPr>
          <w:rFonts w:hint="cs"/>
          <w:cs/>
          <w:lang w:eastAsia="zh-CN"/>
        </w:rPr>
        <w:t>ผอ.กง.</w:t>
      </w:r>
      <w:proofErr w:type="spellStart"/>
      <w:r>
        <w:rPr>
          <w:rFonts w:hint="cs"/>
          <w:cs/>
          <w:lang w:eastAsia="zh-CN"/>
        </w:rPr>
        <w:t>ปร</w:t>
      </w:r>
      <w:proofErr w:type="spellEnd"/>
      <w:r>
        <w:rPr>
          <w:rFonts w:hint="cs"/>
          <w:cs/>
          <w:lang w:eastAsia="zh-CN"/>
        </w:rPr>
        <w:t>. รกท.</w:t>
      </w:r>
      <w:r w:rsidR="008C3AEF">
        <w:rPr>
          <w:rFonts w:hint="cs"/>
          <w:cs/>
          <w:lang w:eastAsia="zh-CN"/>
        </w:rPr>
        <w:t xml:space="preserve">            </w:t>
      </w:r>
    </w:p>
    <w:p w14:paraId="24EC8968" w14:textId="5181D045" w:rsidR="005E1346" w:rsidRDefault="00F52210" w:rsidP="00CB6934">
      <w:pPr>
        <w:jc w:val="center"/>
      </w:pPr>
      <w:r>
        <w:rPr>
          <w:rFonts w:hint="cs"/>
          <w:cs/>
          <w:lang w:eastAsia="zh-CN"/>
        </w:rPr>
        <w:t xml:space="preserve">               </w:t>
      </w:r>
      <w:r w:rsidR="00C51EBD" w:rsidRPr="00C51EBD">
        <w:rPr>
          <w:cs/>
          <w:lang w:eastAsia="zh-CN"/>
        </w:rPr>
        <w:t>ผอ.กส</w:t>
      </w:r>
      <w:r w:rsidR="00DD65B7">
        <w:rPr>
          <w:rFonts w:hint="cs"/>
          <w:cs/>
          <w:lang w:eastAsia="zh-CN"/>
        </w:rPr>
        <w:t>ส</w:t>
      </w:r>
      <w:r w:rsidR="00C51EBD" w:rsidRPr="00C51EBD">
        <w:rPr>
          <w:cs/>
          <w:lang w:eastAsia="zh-CN"/>
        </w:rPr>
        <w:t>.</w:t>
      </w:r>
    </w:p>
    <w:p w14:paraId="0238A03A" w14:textId="77777777" w:rsidR="005E1346" w:rsidRDefault="005E1346" w:rsidP="00CB6934">
      <w:pPr>
        <w:jc w:val="center"/>
      </w:pPr>
    </w:p>
    <w:p w14:paraId="0C110811" w14:textId="77777777" w:rsidR="005E1346" w:rsidRDefault="005E1346" w:rsidP="00CB6934">
      <w:pPr>
        <w:jc w:val="center"/>
      </w:pPr>
    </w:p>
    <w:p w14:paraId="379BBFFA" w14:textId="670AE3C3" w:rsidR="005E1346" w:rsidRDefault="00F52210" w:rsidP="00CB6934">
      <w:pPr>
        <w:jc w:val="center"/>
      </w:pPr>
      <w:r w:rsidRPr="00B05F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9A76E" wp14:editId="22991EED">
                <wp:simplePos x="0" y="0"/>
                <wp:positionH relativeFrom="column">
                  <wp:posOffset>3984625</wp:posOffset>
                </wp:positionH>
                <wp:positionV relativeFrom="paragraph">
                  <wp:posOffset>69850</wp:posOffset>
                </wp:positionV>
                <wp:extent cx="2005965" cy="661670"/>
                <wp:effectExtent l="0" t="0" r="1333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71D7" w14:textId="181224E2" w:rsidR="00971258" w:rsidRDefault="00971258" w:rsidP="005365AA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ภูมิ หน.</w:t>
                            </w:r>
                            <w:r w:rsidR="00BE260B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ฝ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.สว. ......................................................</w:t>
                            </w:r>
                          </w:p>
                          <w:p w14:paraId="26769B71" w14:textId="02EF3CC8" w:rsidR="0097779D" w:rsidRPr="005C53B0" w:rsidRDefault="00DD65B7" w:rsidP="005365AA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 xml:space="preserve">จริดา </w:t>
                            </w:r>
                            <w:r w:rsidR="00971258"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นวผ.ชก./จนท. 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9A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3.75pt;margin-top:5.5pt;width:157.95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" strokecolor="white">
                <v:textbox>
                  <w:txbxContent>
                    <w:p w14:paraId="2EFB71D7" w14:textId="181224E2" w:rsidR="00971258" w:rsidRDefault="00971258" w:rsidP="005365AA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ภูมิ หน.</w:t>
                      </w:r>
                      <w:r w:rsidR="00BE260B">
                        <w:rPr>
                          <w:rFonts w:hint="cs"/>
                          <w:sz w:val="22"/>
                          <w:szCs w:val="22"/>
                          <w:cs/>
                        </w:rPr>
                        <w:t>ฝ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.สว. ......................................................</w:t>
                      </w:r>
                    </w:p>
                    <w:p w14:paraId="26769B71" w14:textId="02EF3CC8" w:rsidR="0097779D" w:rsidRPr="005C53B0" w:rsidRDefault="00DD65B7" w:rsidP="005365AA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 xml:space="preserve">จริดา </w:t>
                      </w:r>
                      <w:proofErr w:type="spellStart"/>
                      <w:r w:rsidR="00971258">
                        <w:rPr>
                          <w:rFonts w:hint="cs"/>
                          <w:sz w:val="22"/>
                          <w:szCs w:val="22"/>
                          <w:cs/>
                        </w:rPr>
                        <w:t>นวผ</w:t>
                      </w:r>
                      <w:proofErr w:type="spellEnd"/>
                      <w:r w:rsidR="00971258">
                        <w:rPr>
                          <w:rFonts w:hint="cs"/>
                          <w:sz w:val="22"/>
                          <w:szCs w:val="22"/>
                          <w:cs/>
                        </w:rPr>
                        <w:t>.ชก./จนท. 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BB89F23" w14:textId="77777777" w:rsidR="005E1346" w:rsidRDefault="005E1346" w:rsidP="00CB6934">
      <w:pPr>
        <w:jc w:val="center"/>
      </w:pPr>
    </w:p>
    <w:p w14:paraId="4E4CD9EB" w14:textId="77777777" w:rsidR="005E1346" w:rsidRDefault="005E1346" w:rsidP="00CB6934">
      <w:pPr>
        <w:jc w:val="center"/>
      </w:pPr>
    </w:p>
    <w:p w14:paraId="2C4865C1" w14:textId="77777777" w:rsidR="005E1346" w:rsidRDefault="005E1346" w:rsidP="00BE260B"/>
    <w:p w14:paraId="2B6A4ACE" w14:textId="77777777" w:rsidR="00F91670" w:rsidRDefault="00F91670" w:rsidP="00BE260B"/>
    <w:p w14:paraId="38809DC9" w14:textId="77777777" w:rsidR="00F91670" w:rsidRDefault="00F91670" w:rsidP="00BE260B"/>
    <w:p w14:paraId="4C1CC203" w14:textId="77777777" w:rsidR="00F91670" w:rsidRDefault="00F91670" w:rsidP="00BE260B"/>
    <w:p w14:paraId="22BCB9EA" w14:textId="77777777" w:rsidR="00F91670" w:rsidRDefault="00F91670" w:rsidP="00BE260B"/>
    <w:p w14:paraId="34DDD583" w14:textId="77777777" w:rsidR="00F91670" w:rsidRDefault="00F91670" w:rsidP="00BE260B"/>
    <w:p w14:paraId="7AA204C0" w14:textId="77777777" w:rsidR="00F91670" w:rsidRDefault="00F91670" w:rsidP="00BE260B"/>
    <w:p w14:paraId="10128864" w14:textId="77777777" w:rsidR="00F91670" w:rsidRDefault="00F91670" w:rsidP="00BE260B"/>
    <w:p w14:paraId="537CBEC7" w14:textId="77777777" w:rsidR="00F91670" w:rsidRDefault="00F91670" w:rsidP="00BE260B"/>
    <w:p w14:paraId="3648F46A" w14:textId="77777777" w:rsidR="00F91670" w:rsidRDefault="00F91670" w:rsidP="00BE260B"/>
    <w:p w14:paraId="3BEA3587" w14:textId="77777777" w:rsidR="00F91670" w:rsidRDefault="00F91670" w:rsidP="00BE260B"/>
    <w:p w14:paraId="5D0A5DF7" w14:textId="77777777" w:rsidR="00F91670" w:rsidRDefault="00F91670" w:rsidP="00BE260B"/>
    <w:p w14:paraId="79898454" w14:textId="77777777" w:rsidR="00F91670" w:rsidRDefault="00F91670" w:rsidP="00BE260B"/>
    <w:p w14:paraId="2F248698" w14:textId="77777777" w:rsidR="00F91670" w:rsidRDefault="00F91670" w:rsidP="00BE260B"/>
    <w:p w14:paraId="30BC1B16" w14:textId="77777777" w:rsidR="00F91670" w:rsidRDefault="00F91670" w:rsidP="00BE260B"/>
    <w:p w14:paraId="71123651" w14:textId="77777777" w:rsidR="00F91670" w:rsidRDefault="00F91670" w:rsidP="00BE260B"/>
    <w:p w14:paraId="2D50611A" w14:textId="77777777" w:rsidR="00F91670" w:rsidRDefault="00F91670" w:rsidP="00BE260B"/>
    <w:p w14:paraId="79CEE3AD" w14:textId="77777777" w:rsidR="00BE260B" w:rsidRDefault="00BE260B" w:rsidP="00BE260B"/>
    <w:p w14:paraId="79F0C26A" w14:textId="77777777" w:rsidR="005E1346" w:rsidRDefault="005E1346" w:rsidP="005E1346"/>
    <w:tbl>
      <w:tblPr>
        <w:tblW w:w="0" w:type="auto"/>
        <w:tblLook w:val="01E0" w:firstRow="1" w:lastRow="1" w:firstColumn="1" w:lastColumn="1" w:noHBand="0" w:noVBand="0"/>
      </w:tblPr>
      <w:tblGrid>
        <w:gridCol w:w="1145"/>
        <w:gridCol w:w="7927"/>
      </w:tblGrid>
      <w:tr w:rsidR="005E1346" w14:paraId="38567E00" w14:textId="77777777" w:rsidTr="005E1346">
        <w:tc>
          <w:tcPr>
            <w:tcW w:w="1146" w:type="dxa"/>
            <w:hideMark/>
          </w:tcPr>
          <w:p w14:paraId="245F44A9" w14:textId="77777777" w:rsidR="005E1346" w:rsidRDefault="005E1346">
            <w:pPr>
              <w:spacing w:line="228" w:lineRule="auto"/>
              <w:rPr>
                <w:rFonts w:eastAsia="Cordia New"/>
                <w:b/>
                <w:bCs/>
                <w:color w:val="000000"/>
                <w:lang w:eastAsia="zh-CN"/>
              </w:rPr>
            </w:pPr>
            <w:r>
              <w:rPr>
                <w:rFonts w:eastAsia="Cordia New"/>
                <w:b/>
                <w:bCs/>
                <w:noProof/>
                <w:color w:val="000000"/>
                <w:sz w:val="52"/>
                <w:szCs w:val="52"/>
              </w:rPr>
              <w:lastRenderedPageBreak/>
              <w:drawing>
                <wp:inline distT="0" distB="0" distL="0" distR="0" wp14:anchorId="23F35D71" wp14:editId="2968FD66">
                  <wp:extent cx="573405" cy="650875"/>
                  <wp:effectExtent l="0" t="0" r="0" b="0"/>
                  <wp:docPr id="1116556804" name="รูปภาพ 1" descr="A black and white image of a garud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56804" name="รูปภาพ 1" descr="A black and white image of a garud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75D9CD73" w14:textId="77777777" w:rsidR="005E1346" w:rsidRDefault="005E1346">
            <w:pPr>
              <w:spacing w:line="228" w:lineRule="auto"/>
              <w:rPr>
                <w:rFonts w:eastAsia="Cordia New"/>
                <w:b/>
                <w:bCs/>
                <w:color w:val="000000"/>
                <w:lang w:eastAsia="zh-CN"/>
              </w:rPr>
            </w:pPr>
          </w:p>
          <w:p w14:paraId="3FABAE9C" w14:textId="77777777" w:rsidR="005E1346" w:rsidRDefault="005E1346">
            <w:pPr>
              <w:spacing w:line="228" w:lineRule="auto"/>
              <w:rPr>
                <w:rFonts w:eastAsia="Cordia New"/>
                <w:color w:val="000000"/>
                <w:sz w:val="58"/>
                <w:szCs w:val="58"/>
                <w:lang w:eastAsia="zh-CN"/>
              </w:rPr>
            </w:pPr>
            <w:r>
              <w:rPr>
                <w:rFonts w:eastAsia="Cordia New" w:hint="cs"/>
                <w:b/>
                <w:bCs/>
                <w:color w:val="000000"/>
                <w:sz w:val="40"/>
                <w:szCs w:val="40"/>
                <w:cs/>
                <w:lang w:eastAsia="zh-CN"/>
              </w:rPr>
              <w:t xml:space="preserve">                       </w:t>
            </w:r>
            <w:r>
              <w:rPr>
                <w:rFonts w:eastAsia="Cordia New"/>
                <w:b/>
                <w:bCs/>
                <w:color w:val="000000"/>
                <w:sz w:val="40"/>
                <w:szCs w:val="40"/>
                <w:lang w:eastAsia="zh-CN"/>
              </w:rPr>
              <w:t xml:space="preserve">  </w:t>
            </w:r>
            <w:r>
              <w:rPr>
                <w:rFonts w:eastAsia="Cordia New" w:hint="cs"/>
                <w:b/>
                <w:bCs/>
                <w:color w:val="000000"/>
                <w:sz w:val="58"/>
                <w:szCs w:val="58"/>
                <w:cs/>
                <w:lang w:eastAsia="zh-CN"/>
              </w:rPr>
              <w:t>บันทึกข้อความ</w:t>
            </w:r>
          </w:p>
        </w:tc>
      </w:tr>
    </w:tbl>
    <w:p w14:paraId="692C8BFB" w14:textId="77777777" w:rsidR="005E1346" w:rsidRDefault="005E1346" w:rsidP="005E1346">
      <w:pPr>
        <w:spacing w:line="228" w:lineRule="auto"/>
        <w:jc w:val="thaiDistribute"/>
        <w:rPr>
          <w:rFonts w:eastAsia="Cordia New"/>
          <w:color w:val="000000"/>
          <w:cs/>
          <w:lang w:eastAsia="zh-CN"/>
        </w:rPr>
      </w:pPr>
      <w:r>
        <w:rPr>
          <w:rFonts w:eastAsia="Cordia New" w:hint="cs"/>
          <w:b/>
          <w:bCs/>
          <w:color w:val="000000"/>
          <w:spacing w:val="-4"/>
          <w:sz w:val="40"/>
          <w:szCs w:val="40"/>
          <w:cs/>
          <w:lang w:eastAsia="zh-CN"/>
        </w:rPr>
        <w:t>ส่วนราชการ</w:t>
      </w:r>
      <w:r>
        <w:rPr>
          <w:rFonts w:eastAsia="Cordia New"/>
          <w:b/>
          <w:bCs/>
          <w:color w:val="000000"/>
          <w:spacing w:val="-4"/>
          <w:sz w:val="40"/>
          <w:szCs w:val="40"/>
          <w:lang w:eastAsia="zh-CN"/>
        </w:rPr>
        <w:t xml:space="preserve">  </w:t>
      </w:r>
      <w:r>
        <w:rPr>
          <w:rFonts w:eastAsia="Cordia New" w:hint="cs"/>
          <w:color w:val="000000"/>
          <w:spacing w:val="-20"/>
          <w:cs/>
          <w:lang w:eastAsia="zh-CN"/>
        </w:rPr>
        <w:t>กรมส่งเสริมการปกครองท้องถิ่น (กองสาธารณสุขและสิ่งแวดล้อมท้องถิ่น) โทร. ๐ ๒๒๔๑ ๙๐๐๐ ต่อ 2112</w:t>
      </w:r>
      <w:r>
        <w:rPr>
          <w:rFonts w:eastAsia="Cordia New" w:hint="cs"/>
          <w:color w:val="000000"/>
          <w:cs/>
          <w:lang w:eastAsia="zh-CN"/>
        </w:rPr>
        <w:t xml:space="preserve"> </w:t>
      </w:r>
    </w:p>
    <w:p w14:paraId="6D030F0C" w14:textId="3DB83858" w:rsidR="005E1346" w:rsidRDefault="005E1346" w:rsidP="005E1346">
      <w:pPr>
        <w:spacing w:line="228" w:lineRule="auto"/>
        <w:jc w:val="thaiDistribute"/>
        <w:rPr>
          <w:rFonts w:eastAsia="Cordia New"/>
          <w:color w:val="000000"/>
          <w:cs/>
          <w:lang w:eastAsia="zh-CN"/>
        </w:rPr>
      </w:pPr>
      <w:r>
        <w:rPr>
          <w:rFonts w:eastAsia="Cordia New" w:hint="cs"/>
          <w:b/>
          <w:bCs/>
          <w:color w:val="000000"/>
          <w:sz w:val="40"/>
          <w:szCs w:val="40"/>
          <w:cs/>
          <w:lang w:eastAsia="zh-CN"/>
        </w:rPr>
        <w:t xml:space="preserve">ที่ </w:t>
      </w:r>
      <w:r>
        <w:rPr>
          <w:rFonts w:eastAsia="Cordia New" w:hint="cs"/>
          <w:b/>
          <w:bCs/>
          <w:color w:val="000000"/>
          <w:sz w:val="24"/>
          <w:szCs w:val="24"/>
          <w:cs/>
          <w:lang w:eastAsia="zh-CN"/>
        </w:rPr>
        <w:t xml:space="preserve"> </w:t>
      </w:r>
      <w:r>
        <w:rPr>
          <w:rFonts w:eastAsia="Cordia New" w:hint="cs"/>
          <w:color w:val="000000"/>
          <w:cs/>
          <w:lang w:eastAsia="zh-CN"/>
        </w:rPr>
        <w:t>มท ๐๘21.2/</w:t>
      </w:r>
      <w:r>
        <w:rPr>
          <w:rFonts w:eastAsia="Cordia New" w:hint="cs"/>
          <w:color w:val="000000"/>
          <w:cs/>
          <w:lang w:eastAsia="zh-CN"/>
        </w:rPr>
        <w:tab/>
      </w:r>
      <w:r>
        <w:rPr>
          <w:rFonts w:eastAsia="Cordia New" w:hint="cs"/>
          <w:color w:val="000000"/>
          <w:cs/>
          <w:lang w:eastAsia="zh-CN"/>
        </w:rPr>
        <w:tab/>
      </w:r>
      <w:r>
        <w:rPr>
          <w:rFonts w:eastAsia="Cordia New" w:hint="cs"/>
          <w:color w:val="000000"/>
          <w:cs/>
          <w:lang w:eastAsia="zh-CN"/>
        </w:rPr>
        <w:tab/>
      </w:r>
      <w:r>
        <w:rPr>
          <w:rFonts w:eastAsia="Cordia New" w:hint="cs"/>
          <w:color w:val="000000"/>
          <w:cs/>
          <w:lang w:eastAsia="zh-CN"/>
        </w:rPr>
        <w:tab/>
        <w:t xml:space="preserve">    </w:t>
      </w:r>
      <w:r>
        <w:rPr>
          <w:rFonts w:eastAsia="Cordia New" w:hint="cs"/>
          <w:b/>
          <w:bCs/>
          <w:color w:val="000000"/>
          <w:sz w:val="44"/>
          <w:szCs w:val="44"/>
          <w:cs/>
          <w:lang w:eastAsia="zh-CN"/>
        </w:rPr>
        <w:t>วันที่</w:t>
      </w:r>
      <w:r>
        <w:rPr>
          <w:rFonts w:eastAsia="Cordia New" w:hint="cs"/>
          <w:color w:val="000000"/>
          <w:cs/>
          <w:lang w:eastAsia="zh-CN"/>
        </w:rPr>
        <w:t xml:space="preserve">        มีนาคม 2568</w:t>
      </w:r>
    </w:p>
    <w:p w14:paraId="29652AA9" w14:textId="20836E13" w:rsidR="005E1346" w:rsidRDefault="005E1346" w:rsidP="005E1346">
      <w:pPr>
        <w:tabs>
          <w:tab w:val="left" w:pos="567"/>
          <w:tab w:val="left" w:pos="709"/>
        </w:tabs>
        <w:spacing w:before="120" w:line="228" w:lineRule="auto"/>
        <w:jc w:val="thaiDistribute"/>
        <w:rPr>
          <w:rFonts w:eastAsia="Times New Roman"/>
        </w:rPr>
      </w:pPr>
      <w:r>
        <w:rPr>
          <w:rFonts w:eastAsia="Cordia New" w:hint="cs"/>
          <w:b/>
          <w:bCs/>
          <w:sz w:val="40"/>
          <w:szCs w:val="40"/>
          <w:cs/>
        </w:rPr>
        <w:t>เรื่อง</w:t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</w:r>
      <w:r w:rsidR="003E6C0B" w:rsidRPr="00277415">
        <w:rPr>
          <w:rFonts w:eastAsia="Cordia New"/>
          <w:cs/>
          <w:lang w:eastAsia="zh-CN"/>
        </w:rPr>
        <w:t>แนวทางการบริหารจัดการมูลฝอยและจัดเก็บค่าธรรมเนียมขยะตามกฎกระทรวงกำหนดค่าธรรมเนียม</w:t>
      </w:r>
      <w:r w:rsidR="003E6C0B">
        <w:rPr>
          <w:rFonts w:eastAsia="Cordia New"/>
          <w:cs/>
          <w:lang w:eastAsia="zh-CN"/>
        </w:rPr>
        <w:br/>
      </w:r>
      <w:r w:rsidR="003E6C0B">
        <w:rPr>
          <w:rFonts w:eastAsia="Cordia New" w:hint="cs"/>
          <w:cs/>
          <w:lang w:eastAsia="zh-CN"/>
        </w:rPr>
        <w:t xml:space="preserve">          </w:t>
      </w:r>
      <w:r w:rsidR="003E6C0B">
        <w:rPr>
          <w:rFonts w:eastAsia="Cordia New"/>
          <w:cs/>
          <w:lang w:eastAsia="zh-CN"/>
        </w:rPr>
        <w:tab/>
      </w:r>
      <w:r w:rsidR="003E6C0B" w:rsidRPr="00277415">
        <w:rPr>
          <w:rFonts w:eastAsia="Cordia New"/>
          <w:cs/>
          <w:lang w:eastAsia="zh-CN"/>
        </w:rPr>
        <w:t>และยกเว้นค่าธรรมเนียมเกี่ยวกับการจัดการสิ่งปฏิกูลและมูลฝอย พ.ศ. 2567</w:t>
      </w:r>
    </w:p>
    <w:p w14:paraId="29224D11" w14:textId="77777777" w:rsidR="005E1346" w:rsidRDefault="005E1346" w:rsidP="005E1346">
      <w:pPr>
        <w:tabs>
          <w:tab w:val="left" w:pos="567"/>
          <w:tab w:val="left" w:pos="709"/>
        </w:tabs>
        <w:spacing w:before="120" w:line="228" w:lineRule="auto"/>
        <w:rPr>
          <w:rFonts w:eastAsia="Cordia New"/>
          <w:cs/>
        </w:rPr>
      </w:pPr>
      <w:r>
        <w:rPr>
          <w:rFonts w:eastAsia="Cordia New" w:hint="cs"/>
          <w:cs/>
        </w:rPr>
        <w:t>เรียน</w:t>
      </w:r>
      <w:r>
        <w:rPr>
          <w:rFonts w:eastAsia="Cordia New" w:hint="cs"/>
          <w:cs/>
        </w:rPr>
        <w:tab/>
      </w:r>
      <w:r>
        <w:rPr>
          <w:rFonts w:eastAsia="Cordia New" w:hint="cs"/>
          <w:cs/>
        </w:rPr>
        <w:tab/>
        <w:t xml:space="preserve">ปลัดกระทรวงมหาดไทย </w:t>
      </w:r>
    </w:p>
    <w:p w14:paraId="6C997038" w14:textId="77777777" w:rsidR="003E6C0B" w:rsidRPr="00B05FA6" w:rsidRDefault="003E6C0B" w:rsidP="003E6C0B">
      <w:pPr>
        <w:tabs>
          <w:tab w:val="left" w:pos="1134"/>
          <w:tab w:val="left" w:pos="1276"/>
          <w:tab w:val="left" w:pos="1418"/>
          <w:tab w:val="left" w:pos="1530"/>
          <w:tab w:val="left" w:pos="1701"/>
        </w:tabs>
        <w:spacing w:before="120"/>
        <w:ind w:left="1400"/>
      </w:pPr>
      <w:bookmarkStart w:id="3" w:name="_Hlk174716228"/>
      <w:r w:rsidRPr="00B05FA6">
        <w:rPr>
          <w:b/>
          <w:bCs/>
          <w:cs/>
        </w:rPr>
        <w:t xml:space="preserve">1. </w:t>
      </w:r>
      <w:r>
        <w:rPr>
          <w:rFonts w:hint="cs"/>
          <w:b/>
          <w:bCs/>
          <w:cs/>
        </w:rPr>
        <w:t>เรื่องเดิม</w:t>
      </w:r>
    </w:p>
    <w:p w14:paraId="05DB756D" w14:textId="4282FC49" w:rsidR="003E6C0B" w:rsidRDefault="003E6C0B" w:rsidP="003E6C0B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color w:val="000000"/>
          <w:lang w:eastAsia="zh-CN"/>
        </w:rPr>
      </w:pPr>
      <w:r w:rsidRPr="00B05FA6">
        <w:rPr>
          <w:b/>
          <w:bCs/>
          <w:cs/>
        </w:rPr>
        <w:tab/>
      </w:r>
      <w:r w:rsidRPr="00B05FA6">
        <w:rPr>
          <w:b/>
          <w:bCs/>
          <w:cs/>
        </w:rPr>
        <w:tab/>
      </w:r>
      <w:bookmarkStart w:id="4" w:name="_Hlk182482388"/>
      <w:bookmarkEnd w:id="3"/>
      <w:r>
        <w:rPr>
          <w:rFonts w:eastAsia="Cordia New" w:hint="cs"/>
          <w:cs/>
          <w:lang w:eastAsia="zh-CN"/>
        </w:rPr>
        <w:t xml:space="preserve">1.1 กระทรวงมหาดไทยได้มีหนังสือ ด่วนที่สุด ที่ มท 0804.5/ว 12807 ลงวันที่ </w:t>
      </w:r>
      <w:r w:rsidR="00AC5952"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11 ธันวาคม 2567 แจ้งว่า กฎกระทรวงกำหนดอัตราค่าธรรมเนียมและยกเว้นค่าธรรมเนียมเกี่ยวกับ</w:t>
      </w:r>
      <w:r w:rsidR="00AC5952"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การจัดการสิ่งปฏิกูลและมูลฝอย พ.ศ. 2567 ได้ประกาศในราชกิจจา</w:t>
      </w:r>
      <w:proofErr w:type="spellStart"/>
      <w:r>
        <w:rPr>
          <w:rFonts w:eastAsia="Cordia New" w:hint="cs"/>
          <w:cs/>
          <w:lang w:eastAsia="zh-CN"/>
        </w:rPr>
        <w:t>นุเ</w:t>
      </w:r>
      <w:proofErr w:type="spellEnd"/>
      <w:r>
        <w:rPr>
          <w:rFonts w:eastAsia="Cordia New" w:hint="cs"/>
          <w:cs/>
          <w:lang w:eastAsia="zh-CN"/>
        </w:rPr>
        <w:t xml:space="preserve">บกษา เล่มที่ 141 ตอนที่ 71 ก </w:t>
      </w:r>
      <w:r w:rsidR="00AC5952">
        <w:rPr>
          <w:rFonts w:eastAsia="Cordia New"/>
          <w:cs/>
          <w:lang w:eastAsia="zh-CN"/>
        </w:rPr>
        <w:br/>
      </w:r>
      <w:r w:rsidRPr="00AC5952">
        <w:rPr>
          <w:rFonts w:eastAsia="Cordia New" w:hint="cs"/>
          <w:spacing w:val="-12"/>
          <w:cs/>
          <w:lang w:eastAsia="zh-CN"/>
        </w:rPr>
        <w:t>เมื่อวันที่ 22 พฤศจิกายน 267 และมีผลใช้บังคับเมื่อพ้นสามร้อยหกส</w:t>
      </w:r>
      <w:r w:rsidR="0047165E" w:rsidRPr="00AC5952">
        <w:rPr>
          <w:rFonts w:eastAsia="Cordia New" w:hint="cs"/>
          <w:spacing w:val="-12"/>
          <w:cs/>
          <w:lang w:eastAsia="zh-CN"/>
        </w:rPr>
        <w:t>ิ</w:t>
      </w:r>
      <w:r w:rsidRPr="00AC5952">
        <w:rPr>
          <w:rFonts w:eastAsia="Cordia New" w:hint="cs"/>
          <w:spacing w:val="-12"/>
          <w:cs/>
          <w:lang w:eastAsia="zh-CN"/>
        </w:rPr>
        <w:t>บวันนับแต่วันประกาศในราชกิจจา</w:t>
      </w:r>
      <w:proofErr w:type="spellStart"/>
      <w:r w:rsidRPr="00AC5952">
        <w:rPr>
          <w:rFonts w:eastAsia="Cordia New" w:hint="cs"/>
          <w:spacing w:val="-12"/>
          <w:cs/>
          <w:lang w:eastAsia="zh-CN"/>
        </w:rPr>
        <w:t>นุเ</w:t>
      </w:r>
      <w:proofErr w:type="spellEnd"/>
      <w:r w:rsidRPr="00AC5952">
        <w:rPr>
          <w:rFonts w:eastAsia="Cordia New" w:hint="cs"/>
          <w:spacing w:val="-12"/>
          <w:cs/>
          <w:lang w:eastAsia="zh-CN"/>
        </w:rPr>
        <w:t>บกษา</w:t>
      </w:r>
      <w:r w:rsidR="00AC5952">
        <w:rPr>
          <w:rFonts w:eastAsia="Cordia New"/>
          <w:spacing w:val="-12"/>
          <w:cs/>
          <w:lang w:eastAsia="zh-CN"/>
        </w:rPr>
        <w:br/>
      </w:r>
      <w:r>
        <w:rPr>
          <w:rFonts w:eastAsia="Cordia New" w:hint="cs"/>
          <w:cs/>
          <w:lang w:eastAsia="zh-CN"/>
        </w:rPr>
        <w:t xml:space="preserve">เป็นต้นไป (วันที่ 17 พฤศจิกายน 2568) </w:t>
      </w:r>
      <w:r>
        <w:rPr>
          <w:rFonts w:eastAsia="Cordia New" w:hint="cs"/>
          <w:color w:val="000000"/>
          <w:cs/>
          <w:lang w:eastAsia="zh-CN"/>
        </w:rPr>
        <w:t>จึงขอส่งกฎกระทรวงดังกล่าวพร้อมสรุปสาระสำคัญและตัวอย่างข้อบัญญัติท้องถิ่นให้จังหวัดดำเนินการแจ้งองค์กรปกครองส่วนท้องถิ่นในเขตจังหวัดพิจารณาดำเนินการ</w:t>
      </w:r>
      <w:r w:rsidR="00AC5952">
        <w:rPr>
          <w:rFonts w:eastAsia="Cordia New"/>
          <w:color w:val="000000"/>
          <w:cs/>
          <w:lang w:eastAsia="zh-CN"/>
        </w:rPr>
        <w:br/>
      </w:r>
      <w:r>
        <w:rPr>
          <w:rFonts w:eastAsia="Cordia New" w:hint="cs"/>
          <w:color w:val="000000"/>
          <w:cs/>
          <w:lang w:eastAsia="zh-CN"/>
        </w:rPr>
        <w:t xml:space="preserve">ในส่วนที่เกี่ยวข้องต่อไป </w:t>
      </w:r>
      <w:r w:rsidRPr="00311BEB">
        <w:rPr>
          <w:rFonts w:eastAsia="Cordia New" w:hint="cs"/>
          <w:b/>
          <w:bCs/>
          <w:color w:val="000000"/>
          <w:cs/>
          <w:lang w:eastAsia="zh-CN"/>
        </w:rPr>
        <w:t>(เอกสาร 1)</w:t>
      </w:r>
      <w:r>
        <w:rPr>
          <w:rFonts w:eastAsia="Cordia New"/>
          <w:color w:val="000000"/>
          <w:lang w:eastAsia="zh-CN"/>
        </w:rPr>
        <w:t xml:space="preserve"> </w:t>
      </w:r>
    </w:p>
    <w:p w14:paraId="4F347791" w14:textId="3AEECC33" w:rsidR="003E6C0B" w:rsidRDefault="003E6C0B" w:rsidP="003E6C0B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color w:val="000000"/>
          <w:cs/>
          <w:lang w:eastAsia="zh-CN"/>
        </w:rPr>
      </w:pPr>
      <w:r>
        <w:rPr>
          <w:rFonts w:eastAsia="Cordia New"/>
          <w:color w:val="000000"/>
          <w:lang w:eastAsia="zh-CN"/>
        </w:rPr>
        <w:tab/>
      </w:r>
      <w:r>
        <w:rPr>
          <w:rFonts w:eastAsia="Cordia New"/>
          <w:color w:val="000000"/>
          <w:lang w:eastAsia="zh-CN"/>
        </w:rPr>
        <w:tab/>
        <w:t xml:space="preserve">1.2 </w:t>
      </w:r>
      <w:r>
        <w:rPr>
          <w:rFonts w:eastAsia="Cordia New" w:hint="cs"/>
          <w:color w:val="000000"/>
          <w:cs/>
          <w:lang w:eastAsia="zh-CN"/>
        </w:rPr>
        <w:t>กรมส่งเสริมการปกครองท้องถิ่นได้จัดประชุมหารือ</w:t>
      </w:r>
      <w:r w:rsidRPr="00311BEB">
        <w:rPr>
          <w:rFonts w:eastAsia="Cordia New"/>
          <w:color w:val="000000"/>
          <w:cs/>
          <w:lang w:eastAsia="zh-CN"/>
        </w:rPr>
        <w:t>แนวทางการบริหารจัดการขยะของจังหวัดและองค์กรปกครองส่วนท้องถิ่น</w:t>
      </w:r>
      <w:r>
        <w:rPr>
          <w:rFonts w:eastAsia="Cordia New" w:hint="cs"/>
          <w:color w:val="000000"/>
          <w:cs/>
          <w:lang w:eastAsia="zh-CN"/>
        </w:rPr>
        <w:t xml:space="preserve"> </w:t>
      </w:r>
      <w:r w:rsidRPr="00311BEB">
        <w:rPr>
          <w:rFonts w:eastAsia="Cordia New"/>
          <w:color w:val="000000"/>
          <w:cs/>
          <w:lang w:eastAsia="zh-CN"/>
        </w:rPr>
        <w:t>เพื่อกำหนดแนวทางการบริหารจัดการขยะของจังหวัดและองค์กรปกครองส่วนท้องถิ่น ในประเด็นการบริหารจัดการขยะของกลุ่มพื้นที่ในการจัดการมูลฝอย (</w:t>
      </w:r>
      <w:r w:rsidRPr="00311BEB">
        <w:rPr>
          <w:rFonts w:eastAsia="Cordia New"/>
          <w:color w:val="000000"/>
          <w:lang w:eastAsia="zh-CN"/>
        </w:rPr>
        <w:t>Clusters</w:t>
      </w:r>
      <w:r w:rsidRPr="00311BEB">
        <w:rPr>
          <w:rFonts w:eastAsia="Cordia New" w:hint="cs"/>
          <w:color w:val="000000"/>
          <w:cs/>
          <w:lang w:eastAsia="zh-CN"/>
        </w:rPr>
        <w:t>)</w:t>
      </w:r>
      <w:r w:rsidRPr="00311BEB">
        <w:rPr>
          <w:rFonts w:eastAsia="Cordia New"/>
          <w:color w:val="000000"/>
          <w:cs/>
          <w:lang w:eastAsia="zh-CN"/>
        </w:rPr>
        <w:t xml:space="preserve"> </w:t>
      </w:r>
      <w:r>
        <w:rPr>
          <w:rFonts w:eastAsia="Cordia New"/>
          <w:color w:val="000000"/>
          <w:cs/>
          <w:lang w:eastAsia="zh-CN"/>
        </w:rPr>
        <w:br/>
      </w:r>
      <w:r w:rsidRPr="00311BEB">
        <w:rPr>
          <w:rFonts w:eastAsia="Cordia New"/>
          <w:color w:val="000000"/>
          <w:cs/>
          <w:lang w:eastAsia="zh-CN"/>
        </w:rPr>
        <w:t>และแนวทางการดำเนินการตามกฎกระทรวงกำหนดอัตราค่าธรรมเนียมและยกเว้นค่าธรรมเนียมเกี่ยวกับ</w:t>
      </w:r>
      <w:r>
        <w:rPr>
          <w:rFonts w:eastAsia="Cordia New"/>
          <w:color w:val="000000"/>
          <w:cs/>
          <w:lang w:eastAsia="zh-CN"/>
        </w:rPr>
        <w:br/>
      </w:r>
      <w:r w:rsidRPr="00311BEB">
        <w:rPr>
          <w:rFonts w:eastAsia="Cordia New"/>
          <w:color w:val="000000"/>
          <w:cs/>
          <w:lang w:eastAsia="zh-CN"/>
        </w:rPr>
        <w:t>การจัดการสิ่งปฏิกูลและมูลฝอย พ.ศ. 2567</w:t>
      </w:r>
      <w:r>
        <w:rPr>
          <w:rFonts w:eastAsia="Cordia New" w:hint="cs"/>
          <w:color w:val="000000"/>
          <w:cs/>
          <w:lang w:eastAsia="zh-CN"/>
        </w:rPr>
        <w:t xml:space="preserve"> ร่วมกันกับหน่วยงานที่เกี่ยวข้อง เมื่อวันที่ 20 มกราคม 2568 </w:t>
      </w:r>
      <w:r>
        <w:rPr>
          <w:rFonts w:eastAsia="Cordia New"/>
          <w:color w:val="000000"/>
          <w:cs/>
          <w:lang w:eastAsia="zh-CN"/>
        </w:rPr>
        <w:br/>
      </w:r>
      <w:r w:rsidRPr="00AC5952">
        <w:rPr>
          <w:rFonts w:eastAsia="Cordia New" w:hint="cs"/>
          <w:color w:val="000000"/>
          <w:spacing w:val="-12"/>
          <w:cs/>
          <w:lang w:eastAsia="zh-CN"/>
        </w:rPr>
        <w:t>ณ ห้องประชุมกองตรวจราชการกรม อาคาร 4 ชั้น 3 กรมส่งเสริมการปกครองท้องถิ่น โดยมีผู้แทนจากกรมส่งเสริม</w:t>
      </w:r>
      <w:r w:rsidR="00AC5952">
        <w:rPr>
          <w:rFonts w:eastAsia="Cordia New"/>
          <w:color w:val="000000"/>
          <w:spacing w:val="-12"/>
          <w:cs/>
          <w:lang w:eastAsia="zh-CN"/>
        </w:rPr>
        <w:br/>
      </w:r>
      <w:r>
        <w:rPr>
          <w:rFonts w:eastAsia="Cordia New" w:hint="cs"/>
          <w:color w:val="000000"/>
          <w:cs/>
          <w:lang w:eastAsia="zh-CN"/>
        </w:rPr>
        <w:t>การปกครองท้องถิ่น กรมควบคุมมลพิษ กรมอนามัย และสำนักงานนโยบายและแผ</w:t>
      </w:r>
      <w:r w:rsidR="00AC5952">
        <w:rPr>
          <w:rFonts w:eastAsia="Cordia New" w:hint="cs"/>
          <w:color w:val="000000"/>
          <w:cs/>
          <w:lang w:eastAsia="zh-CN"/>
        </w:rPr>
        <w:t>น</w:t>
      </w:r>
      <w:r>
        <w:rPr>
          <w:rFonts w:eastAsia="Cordia New" w:hint="cs"/>
          <w:color w:val="000000"/>
          <w:cs/>
          <w:lang w:eastAsia="zh-CN"/>
        </w:rPr>
        <w:t>ทรัพยากรธรรมชาติ</w:t>
      </w:r>
      <w:r w:rsidR="00AC5952">
        <w:rPr>
          <w:rFonts w:eastAsia="Cordia New"/>
          <w:color w:val="000000"/>
          <w:cs/>
          <w:lang w:eastAsia="zh-CN"/>
        </w:rPr>
        <w:br/>
      </w:r>
      <w:r>
        <w:rPr>
          <w:rFonts w:eastAsia="Cordia New" w:hint="cs"/>
          <w:color w:val="000000"/>
          <w:cs/>
          <w:lang w:eastAsia="zh-CN"/>
        </w:rPr>
        <w:t>และสิ่งแวดล้อม เข้าร่วมการประชุมฯ ซึ่งที่ประชุมฯ ได้พิจารณาให้ความเห็นต่อร่าง</w:t>
      </w:r>
      <w:r w:rsidRPr="005F1813">
        <w:rPr>
          <w:rFonts w:eastAsia="Cordia New"/>
          <w:color w:val="000000"/>
          <w:cs/>
          <w:lang w:eastAsia="zh-CN"/>
        </w:rPr>
        <w:t>แนวทางการบริหารจัดการมูลฝอยและจัดเก็บค่าธรรมเนียมขยะตา</w:t>
      </w:r>
      <w:r>
        <w:rPr>
          <w:rFonts w:eastAsia="Cordia New" w:hint="cs"/>
          <w:color w:val="000000"/>
          <w:cs/>
          <w:lang w:eastAsia="zh-CN"/>
        </w:rPr>
        <w:t>ม</w:t>
      </w:r>
      <w:r w:rsidRPr="005F1813">
        <w:rPr>
          <w:rFonts w:eastAsia="Cordia New"/>
          <w:color w:val="000000"/>
          <w:cs/>
          <w:lang w:eastAsia="zh-CN"/>
        </w:rPr>
        <w:t>กฎกระทรวงกำหนดค่าธรรมเนียมและยกเว้นค่าธรรมเนียมเกี่ยวกับการจัดการสิ่งปฏิกูลและมูลฝอย พ.ศ. 2567</w:t>
      </w:r>
      <w:r>
        <w:rPr>
          <w:rFonts w:eastAsia="Cordia New" w:hint="cs"/>
          <w:color w:val="000000"/>
          <w:cs/>
          <w:lang w:eastAsia="zh-CN"/>
        </w:rPr>
        <w:t xml:space="preserve"> สำหรับองค์กรปกครองส่วนท้องถิ่น ตามที่</w:t>
      </w:r>
      <w:r w:rsidR="00AC5952">
        <w:rPr>
          <w:rFonts w:eastAsia="Cordia New" w:hint="cs"/>
          <w:color w:val="000000"/>
          <w:cs/>
          <w:lang w:eastAsia="zh-CN"/>
        </w:rPr>
        <w:t>กรมส่งเสริม</w:t>
      </w:r>
      <w:r w:rsidR="00AC5952">
        <w:rPr>
          <w:rFonts w:eastAsia="Cordia New"/>
          <w:color w:val="000000"/>
          <w:cs/>
          <w:lang w:eastAsia="zh-CN"/>
        </w:rPr>
        <w:br/>
      </w:r>
      <w:r w:rsidR="00AC5952">
        <w:rPr>
          <w:rFonts w:eastAsia="Cordia New" w:hint="cs"/>
          <w:color w:val="000000"/>
          <w:cs/>
          <w:lang w:eastAsia="zh-CN"/>
        </w:rPr>
        <w:t>การปกครองท้องถิ่น</w:t>
      </w:r>
      <w:r>
        <w:rPr>
          <w:rFonts w:eastAsia="Cordia New" w:hint="cs"/>
          <w:color w:val="000000"/>
          <w:cs/>
          <w:lang w:eastAsia="zh-CN"/>
        </w:rPr>
        <w:t>เสนอ และมีมติเห็นชอบให้กรมควบควบคุมมลพิษดำเนินการปรับแก้ไขร่างคำแนะนำ</w:t>
      </w:r>
      <w:r w:rsidR="00AC5952">
        <w:rPr>
          <w:rFonts w:eastAsia="Cordia New"/>
          <w:color w:val="000000"/>
          <w:cs/>
          <w:lang w:eastAsia="zh-CN"/>
        </w:rPr>
        <w:br/>
      </w:r>
      <w:r>
        <w:rPr>
          <w:rFonts w:eastAsia="Cordia New" w:hint="cs"/>
          <w:color w:val="000000"/>
          <w:cs/>
          <w:lang w:eastAsia="zh-CN"/>
        </w:rPr>
        <w:t>ในการคัดแยกมูลฝอยแบบแยกประเภทสำหรับประชาชน ตามข้อสังเกตของที่ประชุมฯ</w:t>
      </w:r>
    </w:p>
    <w:p w14:paraId="409F93CC" w14:textId="6E4B14D4" w:rsidR="00F91670" w:rsidRPr="00F52210" w:rsidRDefault="003E6C0B" w:rsidP="00F52210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color w:val="000000"/>
          <w:cs/>
          <w:lang w:eastAsia="zh-CN"/>
        </w:rPr>
      </w:pP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 w:hint="cs"/>
          <w:color w:val="000000"/>
          <w:cs/>
          <w:lang w:eastAsia="zh-CN"/>
        </w:rPr>
        <w:t xml:space="preserve">1.3 กรมควบคุมมลพิษได้มีหนังสือ ที่ ทส 0304/3055 ลงวันที่ 31 มกราคม 2568 แจ้งว่า ได้ปรับแก้ไขร่างคำแนะนำในการคัดแยกมูลฝอยแบบแยกประเภทสำหรับประชาชนเรียบร้อยแล้ว </w:t>
      </w:r>
      <w:r>
        <w:rPr>
          <w:rFonts w:eastAsia="Cordia New"/>
          <w:color w:val="000000"/>
          <w:cs/>
          <w:lang w:eastAsia="zh-CN"/>
        </w:rPr>
        <w:br/>
      </w:r>
      <w:r>
        <w:rPr>
          <w:rFonts w:eastAsia="Cordia New" w:hint="cs"/>
          <w:color w:val="000000"/>
          <w:cs/>
          <w:lang w:eastAsia="zh-CN"/>
        </w:rPr>
        <w:t>จึงขอจัดส่งให้กรมส่งเสริมการปกครองท้องถิ่นเพื่อเสนอร่างคำแนะนำดังกล่าวต่อคณะกรรมการกลางจัดการ</w:t>
      </w:r>
      <w:r w:rsidR="00AC5952">
        <w:rPr>
          <w:rFonts w:eastAsia="Cordia New"/>
          <w:color w:val="000000"/>
          <w:cs/>
          <w:lang w:eastAsia="zh-CN"/>
        </w:rPr>
        <w:br/>
      </w:r>
      <w:r>
        <w:rPr>
          <w:rFonts w:eastAsia="Cordia New" w:hint="cs"/>
          <w:color w:val="000000"/>
          <w:cs/>
          <w:lang w:eastAsia="zh-CN"/>
        </w:rPr>
        <w:t xml:space="preserve">สิ่งปฏิกูลและมูลฝอย ครั้งที่ 1/2568 ต่อไป </w:t>
      </w:r>
      <w:r w:rsidRPr="003579DE">
        <w:rPr>
          <w:rFonts w:eastAsia="Cordia New" w:hint="cs"/>
          <w:b/>
          <w:bCs/>
          <w:color w:val="000000"/>
          <w:cs/>
          <w:lang w:eastAsia="zh-CN"/>
        </w:rPr>
        <w:t>(เอกสาร 2)</w:t>
      </w:r>
      <w:r w:rsidR="00F91670">
        <w:rPr>
          <w:rFonts w:eastAsia="Cordia New" w:hint="cs"/>
          <w:color w:val="000000"/>
          <w:cs/>
          <w:lang w:eastAsia="zh-CN"/>
        </w:rPr>
        <w:t xml:space="preserve"> </w:t>
      </w:r>
    </w:p>
    <w:p w14:paraId="74EE5D46" w14:textId="111CC8CD" w:rsidR="009E4B10" w:rsidRDefault="009E4B10" w:rsidP="009E4B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spacing w:before="120"/>
        <w:jc w:val="thaiDistribute"/>
        <w:rPr>
          <w:rFonts w:eastAsia="Cordia New"/>
          <w:b/>
          <w:bCs/>
          <w:color w:val="000000"/>
          <w:lang w:eastAsia="zh-CN"/>
        </w:rPr>
      </w:pPr>
      <w:r>
        <w:rPr>
          <w:rFonts w:eastAsia="Cordia New"/>
          <w:b/>
          <w:bCs/>
          <w:color w:val="000000"/>
          <w:lang w:eastAsia="zh-CN"/>
        </w:rPr>
        <w:tab/>
      </w:r>
      <w:r>
        <w:rPr>
          <w:rFonts w:eastAsia="Cordia New"/>
          <w:b/>
          <w:bCs/>
          <w:color w:val="000000"/>
          <w:lang w:eastAsia="zh-CN"/>
        </w:rPr>
        <w:tab/>
      </w:r>
      <w:r w:rsidR="00F52210">
        <w:rPr>
          <w:rFonts w:eastAsia="Cordia New"/>
          <w:b/>
          <w:bCs/>
          <w:color w:val="000000"/>
          <w:lang w:eastAsia="zh-CN"/>
        </w:rPr>
        <w:t>2</w:t>
      </w:r>
      <w:r w:rsidRPr="00311BEB">
        <w:rPr>
          <w:rFonts w:eastAsia="Cordia New"/>
          <w:b/>
          <w:bCs/>
          <w:color w:val="000000"/>
          <w:lang w:eastAsia="zh-CN"/>
        </w:rPr>
        <w:t xml:space="preserve">. </w:t>
      </w:r>
      <w:r w:rsidRPr="00311BEB">
        <w:rPr>
          <w:rFonts w:eastAsia="Cordia New" w:hint="cs"/>
          <w:b/>
          <w:bCs/>
          <w:color w:val="000000"/>
          <w:cs/>
          <w:lang w:eastAsia="zh-CN"/>
        </w:rPr>
        <w:t>ข้อเท็จจริง</w:t>
      </w:r>
    </w:p>
    <w:p w14:paraId="5BF3089D" w14:textId="6E28E143" w:rsidR="00BE260B" w:rsidRDefault="009E4B10" w:rsidP="00F9167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color w:val="000000"/>
          <w:lang w:eastAsia="zh-CN"/>
        </w:rPr>
      </w:pPr>
      <w:r>
        <w:rPr>
          <w:rFonts w:eastAsia="Cordia New"/>
          <w:b/>
          <w:bCs/>
          <w:color w:val="000000"/>
          <w:cs/>
          <w:lang w:eastAsia="zh-CN"/>
        </w:rPr>
        <w:tab/>
      </w:r>
      <w:r>
        <w:rPr>
          <w:rFonts w:eastAsia="Cordia New"/>
          <w:b/>
          <w:bCs/>
          <w:color w:val="000000"/>
          <w:cs/>
          <w:lang w:eastAsia="zh-CN"/>
        </w:rPr>
        <w:tab/>
      </w:r>
      <w:r>
        <w:rPr>
          <w:rFonts w:eastAsia="Cordia New"/>
          <w:b/>
          <w:bCs/>
          <w:color w:val="000000"/>
          <w:cs/>
          <w:lang w:eastAsia="zh-CN"/>
        </w:rPr>
        <w:tab/>
      </w:r>
      <w:r w:rsidR="00946DC5" w:rsidRPr="00946DC5">
        <w:rPr>
          <w:rFonts w:eastAsia="Cordia New"/>
          <w:color w:val="000000"/>
          <w:cs/>
          <w:lang w:eastAsia="zh-CN"/>
        </w:rPr>
        <w:t>เพื่อให้การดำเนินการเกี่ยวกับการจัดการมูลฝอย</w:t>
      </w:r>
      <w:r w:rsidR="00946DC5" w:rsidRPr="008550D6">
        <w:rPr>
          <w:rFonts w:eastAsia="Cordia New"/>
          <w:color w:val="000000"/>
          <w:cs/>
          <w:lang w:eastAsia="zh-CN"/>
        </w:rPr>
        <w:t>สอดคล้องกับ</w:t>
      </w:r>
      <w:r w:rsidR="00FD66BD">
        <w:rPr>
          <w:rFonts w:eastAsia="Cordia New" w:hint="cs"/>
          <w:color w:val="000000"/>
          <w:cs/>
          <w:lang w:eastAsia="zh-CN"/>
        </w:rPr>
        <w:t xml:space="preserve">กฎกระทรวงกำหนดอัตราค่าธรรมเนียมและยกเว้นค่าธรรมเนียมเกี่ยวกับสิ่งปฏิกูลและมูลฝอย พ.ศ. 2567 </w:t>
      </w:r>
      <w:r w:rsidR="002C101C" w:rsidRPr="00FA4AE0">
        <w:rPr>
          <w:rFonts w:eastAsia="Cordia New" w:hint="cs"/>
          <w:color w:val="000000"/>
          <w:spacing w:val="-10"/>
          <w:cs/>
          <w:lang w:eastAsia="zh-CN"/>
        </w:rPr>
        <w:t>กรมส่งเสริม</w:t>
      </w:r>
      <w:r w:rsidR="00FD66BD">
        <w:rPr>
          <w:rFonts w:eastAsia="Cordia New"/>
          <w:color w:val="000000"/>
          <w:spacing w:val="-10"/>
          <w:cs/>
          <w:lang w:eastAsia="zh-CN"/>
        </w:rPr>
        <w:br/>
      </w:r>
      <w:r w:rsidR="002C101C" w:rsidRPr="008550D6">
        <w:rPr>
          <w:rFonts w:eastAsia="Cordia New" w:hint="cs"/>
          <w:color w:val="000000"/>
          <w:cs/>
          <w:lang w:eastAsia="zh-CN"/>
        </w:rPr>
        <w:t>การปกครองท้องถิ่น</w:t>
      </w:r>
      <w:r w:rsidR="00946DC5" w:rsidRPr="008550D6">
        <w:rPr>
          <w:rFonts w:eastAsia="Cordia New" w:hint="cs"/>
          <w:color w:val="000000"/>
          <w:cs/>
          <w:lang w:eastAsia="zh-CN"/>
        </w:rPr>
        <w:t>จึง</w:t>
      </w:r>
      <w:r w:rsidRPr="008550D6">
        <w:rPr>
          <w:rFonts w:eastAsia="Cordia New" w:hint="cs"/>
          <w:color w:val="000000"/>
          <w:cs/>
          <w:lang w:eastAsia="zh-CN"/>
        </w:rPr>
        <w:t>ได้เสนอร่าง</w:t>
      </w:r>
      <w:r w:rsidRPr="008550D6">
        <w:rPr>
          <w:rFonts w:eastAsia="Cordia New"/>
          <w:color w:val="000000"/>
          <w:cs/>
          <w:lang w:eastAsia="zh-CN"/>
        </w:rPr>
        <w:t>แนวทางการบริหารจัดการมูลฝอยและจัดเก็บค่าธรรมเนียมขยะ</w:t>
      </w:r>
      <w:r w:rsidR="008550D6">
        <w:rPr>
          <w:rFonts w:eastAsia="Cordia New"/>
          <w:color w:val="000000"/>
          <w:cs/>
          <w:lang w:eastAsia="zh-CN"/>
        </w:rPr>
        <w:br/>
      </w:r>
      <w:r w:rsidRPr="008550D6">
        <w:rPr>
          <w:rFonts w:eastAsia="Cordia New"/>
          <w:color w:val="000000"/>
          <w:cs/>
          <w:lang w:eastAsia="zh-CN"/>
        </w:rPr>
        <w:t>ตา</w:t>
      </w:r>
      <w:r w:rsidRPr="008550D6">
        <w:rPr>
          <w:rFonts w:eastAsia="Cordia New" w:hint="cs"/>
          <w:color w:val="000000"/>
          <w:cs/>
          <w:lang w:eastAsia="zh-CN"/>
        </w:rPr>
        <w:t>ม</w:t>
      </w:r>
      <w:r w:rsidRPr="008550D6">
        <w:rPr>
          <w:rFonts w:eastAsia="Cordia New"/>
          <w:color w:val="000000"/>
          <w:cs/>
          <w:lang w:eastAsia="zh-CN"/>
        </w:rPr>
        <w:t xml:space="preserve">กฎกระทรวงกำหนดค่าธรรมเนียมและยกเว้นค่าธรรมเนียมเกี่ยวกับการจัดการสิ่งปฏิกูลและมูลฝอย </w:t>
      </w:r>
      <w:r w:rsidR="008550D6">
        <w:rPr>
          <w:rFonts w:eastAsia="Cordia New"/>
          <w:color w:val="000000"/>
          <w:cs/>
          <w:lang w:eastAsia="zh-CN"/>
        </w:rPr>
        <w:br/>
      </w:r>
      <w:r w:rsidRPr="008550D6">
        <w:rPr>
          <w:rFonts w:eastAsia="Cordia New"/>
          <w:color w:val="000000"/>
          <w:cs/>
          <w:lang w:eastAsia="zh-CN"/>
        </w:rPr>
        <w:t>พ.ศ. 2567</w:t>
      </w:r>
      <w:r w:rsidRPr="008550D6">
        <w:rPr>
          <w:rFonts w:eastAsia="Cordia New" w:hint="cs"/>
          <w:color w:val="000000"/>
          <w:cs/>
          <w:lang w:eastAsia="zh-CN"/>
        </w:rPr>
        <w:t xml:space="preserve"> สำหรับองค์กรปกครองส่วนท้องถิ่นและสำหรับครัวเรือน ต่อคณะกรรมการกลางจัดการสิ่งปฏิกูลและมูลฝอย ครั้งที่ 1/2568 เมื่อวันที่ 5 กุมภาพันธ์ 2568 ซึ่งที่ประชุมฯ ได้มีมติเห็นชอบร่างแนวทางดังกล่าวแล้ว</w:t>
      </w:r>
      <w:r w:rsidR="00BE260B" w:rsidRPr="008550D6">
        <w:rPr>
          <w:rFonts w:eastAsia="Cordia New" w:hint="cs"/>
          <w:color w:val="000000"/>
          <w:cs/>
          <w:lang w:eastAsia="zh-CN"/>
        </w:rPr>
        <w:t xml:space="preserve"> รายละเอียดดังนี้</w:t>
      </w:r>
      <w:r w:rsidRPr="008550D6">
        <w:rPr>
          <w:rFonts w:eastAsia="Cordia New"/>
          <w:color w:val="000000"/>
          <w:lang w:eastAsia="zh-CN"/>
        </w:rPr>
        <w:t xml:space="preserve"> </w:t>
      </w:r>
      <w:r w:rsidRPr="008550D6">
        <w:rPr>
          <w:rFonts w:eastAsia="Cordia New" w:hint="cs"/>
          <w:b/>
          <w:bCs/>
          <w:color w:val="000000"/>
          <w:cs/>
          <w:lang w:eastAsia="zh-CN"/>
        </w:rPr>
        <w:t xml:space="preserve">(เอกสาร </w:t>
      </w:r>
      <w:r w:rsidR="00F52210">
        <w:rPr>
          <w:rFonts w:eastAsia="Cordia New" w:hint="cs"/>
          <w:b/>
          <w:bCs/>
          <w:color w:val="000000"/>
          <w:cs/>
          <w:lang w:eastAsia="zh-CN"/>
        </w:rPr>
        <w:t>3</w:t>
      </w:r>
      <w:r w:rsidRPr="008550D6">
        <w:rPr>
          <w:rFonts w:eastAsia="Cordia New" w:hint="cs"/>
          <w:b/>
          <w:bCs/>
          <w:color w:val="000000"/>
          <w:cs/>
          <w:lang w:eastAsia="zh-CN"/>
        </w:rPr>
        <w:t>)</w:t>
      </w:r>
      <w:r w:rsidR="00BE260B">
        <w:rPr>
          <w:rFonts w:eastAsia="Cordia New" w:hint="cs"/>
          <w:color w:val="000000"/>
          <w:cs/>
          <w:lang w:eastAsia="zh-CN"/>
        </w:rPr>
        <w:t xml:space="preserve">    </w:t>
      </w:r>
      <w:r w:rsidR="00F52210">
        <w:rPr>
          <w:rFonts w:eastAsia="Cordia New" w:hint="cs"/>
          <w:color w:val="000000"/>
          <w:cs/>
          <w:lang w:eastAsia="zh-CN"/>
        </w:rPr>
        <w:t xml:space="preserve"> </w:t>
      </w:r>
    </w:p>
    <w:p w14:paraId="711F8081" w14:textId="75401C3C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right"/>
        <w:rPr>
          <w:rFonts w:eastAsia="Cordia New"/>
          <w:color w:val="000000"/>
          <w:lang w:eastAsia="zh-CN"/>
        </w:rPr>
      </w:pPr>
      <w:r>
        <w:rPr>
          <w:rFonts w:eastAsia="Cordia New"/>
          <w:color w:val="000000"/>
          <w:lang w:eastAsia="zh-CN"/>
        </w:rPr>
        <w:t xml:space="preserve">/2.1 </w:t>
      </w:r>
      <w:r>
        <w:rPr>
          <w:rFonts w:eastAsia="Cordia New" w:hint="cs"/>
          <w:color w:val="000000"/>
          <w:cs/>
          <w:lang w:eastAsia="zh-CN"/>
        </w:rPr>
        <w:t>แนวทาง...</w:t>
      </w:r>
    </w:p>
    <w:p w14:paraId="7D94F59C" w14:textId="5CA08055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center"/>
        <w:rPr>
          <w:rFonts w:eastAsia="Cordia New"/>
          <w:color w:val="000000"/>
          <w:lang w:eastAsia="zh-CN"/>
        </w:rPr>
      </w:pPr>
      <w:r>
        <w:rPr>
          <w:rFonts w:eastAsia="Cordia New" w:hint="cs"/>
          <w:color w:val="000000"/>
          <w:cs/>
          <w:lang w:eastAsia="zh-CN"/>
        </w:rPr>
        <w:lastRenderedPageBreak/>
        <w:t>-2-</w:t>
      </w:r>
    </w:p>
    <w:p w14:paraId="392D5AB6" w14:textId="77777777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right"/>
        <w:rPr>
          <w:rFonts w:eastAsia="Cordia New"/>
          <w:color w:val="000000"/>
          <w:cs/>
          <w:lang w:eastAsia="zh-CN"/>
        </w:rPr>
      </w:pPr>
    </w:p>
    <w:p w14:paraId="52787A8F" w14:textId="7B783D44" w:rsidR="00BE260B" w:rsidRPr="00FA4AE0" w:rsidRDefault="00BE260B" w:rsidP="00BE260B">
      <w:pPr>
        <w:tabs>
          <w:tab w:val="left" w:pos="1134"/>
          <w:tab w:val="left" w:pos="1418"/>
          <w:tab w:val="left" w:pos="1530"/>
          <w:tab w:val="left" w:pos="1701"/>
        </w:tabs>
        <w:jc w:val="thaiDistribute"/>
        <w:rPr>
          <w:color w:val="000000" w:themeColor="text1"/>
        </w:rPr>
      </w:pP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 w:rsidR="00F52210">
        <w:rPr>
          <w:rFonts w:eastAsia="Cordia New" w:hint="cs"/>
          <w:color w:val="000000"/>
          <w:cs/>
          <w:lang w:eastAsia="zh-CN"/>
        </w:rPr>
        <w:t>2</w:t>
      </w:r>
      <w:r>
        <w:rPr>
          <w:rFonts w:eastAsia="Cordia New" w:hint="cs"/>
          <w:color w:val="000000"/>
          <w:cs/>
          <w:lang w:eastAsia="zh-CN"/>
        </w:rPr>
        <w:t xml:space="preserve">.1 </w:t>
      </w:r>
      <w:r w:rsidRPr="001312C1">
        <w:rPr>
          <w:color w:val="000000" w:themeColor="text1"/>
          <w:spacing w:val="-8"/>
          <w:cs/>
        </w:rPr>
        <w:t>แนวทางการบริหารจัดการมูลฝอยและจัดเก็บค่าธรรมเนียมขยะตามกฎกระทรวงกำหนด</w:t>
      </w:r>
      <w:r w:rsidRPr="00FA4AE0">
        <w:rPr>
          <w:color w:val="000000" w:themeColor="text1"/>
          <w:spacing w:val="-14"/>
          <w:cs/>
        </w:rPr>
        <w:t>ค่าธรรมเนียมและยกเว้นค่าธรรมเนียมเกี่ยวกับการจัดการสิ่งปฏิกูลและมูลฝอย พ.ศ. 2567</w:t>
      </w:r>
      <w:r w:rsidRPr="00FA4AE0">
        <w:rPr>
          <w:rFonts w:hint="cs"/>
          <w:color w:val="000000" w:themeColor="text1"/>
          <w:spacing w:val="-14"/>
          <w:cs/>
        </w:rPr>
        <w:t xml:space="preserve"> </w:t>
      </w:r>
      <w:r w:rsidRPr="00FA4AE0">
        <w:rPr>
          <w:color w:val="000000" w:themeColor="text1"/>
          <w:spacing w:val="-14"/>
          <w:cs/>
        </w:rPr>
        <w:t>สำหรับองค์กรปกครอง</w:t>
      </w:r>
      <w:r w:rsidR="00FA4AE0">
        <w:rPr>
          <w:color w:val="000000" w:themeColor="text1"/>
          <w:spacing w:val="-14"/>
          <w:cs/>
        </w:rPr>
        <w:br/>
      </w:r>
      <w:r w:rsidRPr="00FA4AE0">
        <w:rPr>
          <w:color w:val="000000" w:themeColor="text1"/>
          <w:cs/>
        </w:rPr>
        <w:t>ส่วนท้องถิ่น</w:t>
      </w:r>
    </w:p>
    <w:p w14:paraId="730295E4" w14:textId="1D77A7AB" w:rsidR="00BE260B" w:rsidRDefault="00BE260B" w:rsidP="00BE260B">
      <w:pPr>
        <w:tabs>
          <w:tab w:val="left" w:pos="1134"/>
          <w:tab w:val="left" w:pos="1418"/>
          <w:tab w:val="left" w:pos="1530"/>
          <w:tab w:val="left" w:pos="1701"/>
          <w:tab w:val="left" w:pos="2127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 w:rsidR="00F52210">
        <w:rPr>
          <w:rFonts w:hint="cs"/>
          <w:color w:val="000000" w:themeColor="text1"/>
          <w:spacing w:val="-8"/>
          <w:cs/>
        </w:rPr>
        <w:t>2</w:t>
      </w:r>
      <w:r>
        <w:rPr>
          <w:rFonts w:hint="cs"/>
          <w:color w:val="000000" w:themeColor="text1"/>
          <w:spacing w:val="-8"/>
          <w:cs/>
        </w:rPr>
        <w:t xml:space="preserve">.1.1 แนวทางที่ 1 </w:t>
      </w:r>
      <w:bookmarkStart w:id="5" w:name="_Hlk191637150"/>
      <w:r>
        <w:rPr>
          <w:rFonts w:hint="cs"/>
          <w:color w:val="000000" w:themeColor="text1"/>
          <w:spacing w:val="-8"/>
          <w:cs/>
        </w:rPr>
        <w:t>การคิดค่าธรรมเนียมตามลักษณะการดำเนินการคัดแยกและทิ้งขยะ ควรมีแนวทางดังนี้</w:t>
      </w:r>
    </w:p>
    <w:bookmarkEnd w:id="5"/>
    <w:p w14:paraId="453D32C8" w14:textId="77777777" w:rsidR="00BE260B" w:rsidRDefault="00BE260B" w:rsidP="00BE260B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 1) </w:t>
      </w:r>
      <w:r w:rsidRPr="006139C6">
        <w:rPr>
          <w:color w:val="000000" w:themeColor="text1"/>
          <w:spacing w:val="-8"/>
          <w:cs/>
        </w:rPr>
        <w:t>การออกข้อ</w:t>
      </w:r>
      <w:r>
        <w:rPr>
          <w:rFonts w:hint="cs"/>
          <w:color w:val="000000" w:themeColor="text1"/>
          <w:spacing w:val="-8"/>
          <w:cs/>
        </w:rPr>
        <w:t>บัญญัติ</w:t>
      </w:r>
      <w:r w:rsidRPr="006139C6">
        <w:rPr>
          <w:color w:val="000000" w:themeColor="text1"/>
          <w:spacing w:val="-8"/>
          <w:cs/>
        </w:rPr>
        <w:t>ท้องถิ่นในการบริหารจัดการขยะและกำหนดอัตราค่าธรรมเนียมการเก็บขนและกำจัดมูลฝอยให้มีความสอดคล้องกับกฎกระทรวงฯ โดยให้ครอบคลุมทุกแหล่งกำเนิดขยะมูลฝอย</w:t>
      </w:r>
    </w:p>
    <w:p w14:paraId="0A2A3D2E" w14:textId="12680D10" w:rsidR="00F52210" w:rsidRDefault="00BE260B" w:rsidP="00F5221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 2) </w:t>
      </w:r>
      <w:r w:rsidRPr="006139C6">
        <w:rPr>
          <w:color w:val="000000" w:themeColor="text1"/>
          <w:spacing w:val="-8"/>
          <w:cs/>
        </w:rPr>
        <w:t xml:space="preserve">กำหนดโครงสร้างการบริหารจัดการขยะมูลฝอยระดับชุมชน ซึ่งมีโครงสร้าง บทบาทหน้าที่ต่างๆ ในการบริหารจัดการขยะในชุมชนชัดเจน เพื่อบริหารการดำเนินงานและค่าใช้จ่ายอื่น ๆ </w:t>
      </w:r>
      <w:r>
        <w:rPr>
          <w:color w:val="000000" w:themeColor="text1"/>
          <w:spacing w:val="-8"/>
          <w:cs/>
        </w:rPr>
        <w:br/>
      </w:r>
      <w:r w:rsidRPr="006139C6">
        <w:rPr>
          <w:color w:val="000000" w:themeColor="text1"/>
          <w:spacing w:val="-10"/>
          <w:cs/>
        </w:rPr>
        <w:t>ที่เกี่ยวข้อง เช่น กำหนดให้มีการจ่ายค่าตอบแทนให้บุคลากรที่รับผิดชอบในการเก็บ ขน และกำจัดขยะมูลฝอย เป็นต้น</w:t>
      </w:r>
      <w:r>
        <w:rPr>
          <w:color w:val="000000" w:themeColor="text1"/>
          <w:spacing w:val="-8"/>
          <w:cs/>
        </w:rPr>
        <w:br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 3) </w:t>
      </w:r>
      <w:r w:rsidRPr="006139C6">
        <w:rPr>
          <w:color w:val="000000" w:themeColor="text1"/>
          <w:spacing w:val="-8"/>
          <w:cs/>
        </w:rPr>
        <w:t>กำหนดกลุ่มในการจัดเก็บค่าธรรมเนียม โดยแบ่งกลุ่มในการจัดเก็บค่าธรรมเนียมแปรผันตามความสามารถในการแยกขยะมูลฝอยของครัวเรือน ซึ่งองค์กรปกครองส่วนท้องถิ่นสามารถพิจารณาดำเนินการได้ 4 กรณี สรุปได้ดังนี้</w:t>
      </w:r>
      <w:r w:rsidR="0030415B">
        <w:rPr>
          <w:color w:val="000000" w:themeColor="text1"/>
          <w:spacing w:val="-8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5"/>
        <w:gridCol w:w="2622"/>
        <w:gridCol w:w="1560"/>
        <w:gridCol w:w="1417"/>
        <w:gridCol w:w="2835"/>
      </w:tblGrid>
      <w:tr w:rsidR="00BE260B" w:rsidRPr="00663816" w14:paraId="273986CA" w14:textId="77777777" w:rsidTr="00BA4397">
        <w:tc>
          <w:tcPr>
            <w:tcW w:w="775" w:type="dxa"/>
            <w:vMerge w:val="restart"/>
            <w:vAlign w:val="center"/>
          </w:tcPr>
          <w:p w14:paraId="2B6381BF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กรณี</w:t>
            </w:r>
          </w:p>
        </w:tc>
        <w:tc>
          <w:tcPr>
            <w:tcW w:w="2622" w:type="dxa"/>
            <w:vMerge w:val="restart"/>
            <w:vAlign w:val="center"/>
          </w:tcPr>
          <w:p w14:paraId="23753735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  <w:cs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ค่าธรรมเนียม (เดือน</w:t>
            </w:r>
            <w:r w:rsidRPr="00663816">
              <w:rPr>
                <w:rFonts w:cs="TH SarabunIT๙"/>
                <w:b/>
                <w:bCs/>
                <w:spacing w:val="-6"/>
                <w:szCs w:val="32"/>
              </w:rPr>
              <w:t>/</w:t>
            </w: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ครั้ง)</w:t>
            </w:r>
          </w:p>
        </w:tc>
        <w:tc>
          <w:tcPr>
            <w:tcW w:w="2977" w:type="dxa"/>
            <w:gridSpan w:val="2"/>
            <w:vAlign w:val="center"/>
          </w:tcPr>
          <w:p w14:paraId="62D3B648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  <w:cs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การจัดการขยะ</w:t>
            </w:r>
          </w:p>
        </w:tc>
        <w:tc>
          <w:tcPr>
            <w:tcW w:w="2835" w:type="dxa"/>
            <w:vMerge w:val="restart"/>
            <w:vAlign w:val="center"/>
          </w:tcPr>
          <w:p w14:paraId="6F04D3AD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ความถี่การเก็บขน</w:t>
            </w:r>
          </w:p>
        </w:tc>
      </w:tr>
      <w:tr w:rsidR="00BE260B" w:rsidRPr="00663816" w14:paraId="06F1B7FF" w14:textId="77777777" w:rsidTr="00BA4397">
        <w:tc>
          <w:tcPr>
            <w:tcW w:w="775" w:type="dxa"/>
            <w:vMerge/>
          </w:tcPr>
          <w:p w14:paraId="64F4BF6F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</w:p>
        </w:tc>
        <w:tc>
          <w:tcPr>
            <w:tcW w:w="2622" w:type="dxa"/>
            <w:vMerge/>
          </w:tcPr>
          <w:p w14:paraId="1C60ED2D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</w:p>
        </w:tc>
        <w:tc>
          <w:tcPr>
            <w:tcW w:w="1560" w:type="dxa"/>
          </w:tcPr>
          <w:p w14:paraId="4D77A7BF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อินทรีย์</w:t>
            </w:r>
          </w:p>
        </w:tc>
        <w:tc>
          <w:tcPr>
            <w:tcW w:w="1417" w:type="dxa"/>
          </w:tcPr>
          <w:p w14:paraId="026B2069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b/>
                <w:bCs/>
                <w:spacing w:val="-6"/>
                <w:szCs w:val="32"/>
                <w:cs/>
              </w:rPr>
            </w:pP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ทั่วไป</w:t>
            </w:r>
            <w:r w:rsidRPr="00663816">
              <w:rPr>
                <w:rFonts w:cs="TH SarabunIT๙"/>
                <w:b/>
                <w:bCs/>
                <w:spacing w:val="-6"/>
                <w:szCs w:val="32"/>
              </w:rPr>
              <w:t>/</w:t>
            </w:r>
            <w:r w:rsidRPr="00663816">
              <w:rPr>
                <w:rFonts w:cs="TH SarabunIT๙"/>
                <w:b/>
                <w:bCs/>
                <w:spacing w:val="-6"/>
                <w:szCs w:val="32"/>
                <w:cs/>
              </w:rPr>
              <w:t>อื่นๆ</w:t>
            </w:r>
          </w:p>
        </w:tc>
        <w:tc>
          <w:tcPr>
            <w:tcW w:w="2835" w:type="dxa"/>
            <w:vMerge/>
          </w:tcPr>
          <w:p w14:paraId="62C6FD56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</w:p>
        </w:tc>
      </w:tr>
      <w:tr w:rsidR="00BE260B" w:rsidRPr="00663816" w14:paraId="1D0237C3" w14:textId="77777777" w:rsidTr="00BA4397">
        <w:tc>
          <w:tcPr>
            <w:tcW w:w="775" w:type="dxa"/>
          </w:tcPr>
          <w:p w14:paraId="022C5D66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1</w:t>
            </w:r>
          </w:p>
        </w:tc>
        <w:tc>
          <w:tcPr>
            <w:tcW w:w="2622" w:type="dxa"/>
          </w:tcPr>
          <w:p w14:paraId="7B07C886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  <w:cs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ขั้นต่ำ </w:t>
            </w:r>
            <w:r w:rsidRPr="00663816">
              <w:rPr>
                <w:rFonts w:cs="TH SarabunIT๙"/>
                <w:spacing w:val="-6"/>
                <w:szCs w:val="32"/>
              </w:rPr>
              <w:t xml:space="preserve">40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บาท</w:t>
            </w:r>
          </w:p>
        </w:tc>
        <w:tc>
          <w:tcPr>
            <w:tcW w:w="1560" w:type="dxa"/>
          </w:tcPr>
          <w:p w14:paraId="74A4BEE8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จัดการเอง</w:t>
            </w:r>
          </w:p>
        </w:tc>
        <w:tc>
          <w:tcPr>
            <w:tcW w:w="1417" w:type="dxa"/>
          </w:tcPr>
          <w:p w14:paraId="6F3CAF5B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นำส่งเอง</w:t>
            </w:r>
          </w:p>
        </w:tc>
        <w:tc>
          <w:tcPr>
            <w:tcW w:w="2835" w:type="dxa"/>
          </w:tcPr>
          <w:p w14:paraId="0620379D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rPr>
                <w:rFonts w:cs="TH SarabunIT๙"/>
                <w:spacing w:val="-6"/>
                <w:szCs w:val="32"/>
                <w:cs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ตามที่ อปท.กำหนด</w:t>
            </w:r>
          </w:p>
        </w:tc>
      </w:tr>
      <w:tr w:rsidR="00BE260B" w:rsidRPr="00663816" w14:paraId="6D4E86DF" w14:textId="77777777" w:rsidTr="00BA4397">
        <w:tc>
          <w:tcPr>
            <w:tcW w:w="775" w:type="dxa"/>
          </w:tcPr>
          <w:p w14:paraId="7921F061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2</w:t>
            </w:r>
          </w:p>
        </w:tc>
        <w:tc>
          <w:tcPr>
            <w:tcW w:w="2622" w:type="dxa"/>
          </w:tcPr>
          <w:p w14:paraId="260FB073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  <w:cs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สูงกว่ากรณีที่ </w:t>
            </w:r>
            <w:r w:rsidRPr="00663816">
              <w:rPr>
                <w:rFonts w:cs="TH SarabunIT๙"/>
                <w:spacing w:val="-6"/>
                <w:szCs w:val="32"/>
              </w:rPr>
              <w:t xml:space="preserve">1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แต่ไม่เกินตามที่กฎกระทรวงกำหนด</w:t>
            </w:r>
          </w:p>
        </w:tc>
        <w:tc>
          <w:tcPr>
            <w:tcW w:w="1560" w:type="dxa"/>
          </w:tcPr>
          <w:p w14:paraId="42F10551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จัดการเอง</w:t>
            </w:r>
          </w:p>
        </w:tc>
        <w:tc>
          <w:tcPr>
            <w:tcW w:w="1417" w:type="dxa"/>
          </w:tcPr>
          <w:p w14:paraId="3365D097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ตัวแทน</w:t>
            </w:r>
          </w:p>
        </w:tc>
        <w:tc>
          <w:tcPr>
            <w:tcW w:w="2835" w:type="dxa"/>
          </w:tcPr>
          <w:p w14:paraId="63FFF45D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 xml:space="preserve">1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ครั้ง/สัปดาห์</w:t>
            </w:r>
          </w:p>
        </w:tc>
      </w:tr>
      <w:tr w:rsidR="00BE260B" w:rsidRPr="00663816" w14:paraId="15F1983D" w14:textId="77777777" w:rsidTr="00BA4397">
        <w:tc>
          <w:tcPr>
            <w:tcW w:w="775" w:type="dxa"/>
          </w:tcPr>
          <w:p w14:paraId="78991936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3</w:t>
            </w:r>
          </w:p>
        </w:tc>
        <w:tc>
          <w:tcPr>
            <w:tcW w:w="2622" w:type="dxa"/>
          </w:tcPr>
          <w:p w14:paraId="246924BB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สูงกว่ากรณีที่ </w:t>
            </w:r>
            <w:r w:rsidRPr="00663816">
              <w:rPr>
                <w:rFonts w:cs="TH SarabunIT๙"/>
                <w:spacing w:val="-6"/>
                <w:szCs w:val="32"/>
              </w:rPr>
              <w:t>2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 xml:space="preserve"> แต่ไม่เกินตามที่กฎกระทรวงกำหนด</w:t>
            </w:r>
          </w:p>
        </w:tc>
        <w:tc>
          <w:tcPr>
            <w:tcW w:w="1560" w:type="dxa"/>
          </w:tcPr>
          <w:p w14:paraId="70B2D400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ตัวแทน</w:t>
            </w:r>
          </w:p>
        </w:tc>
        <w:tc>
          <w:tcPr>
            <w:tcW w:w="1417" w:type="dxa"/>
          </w:tcPr>
          <w:p w14:paraId="177BFB70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นำส่งเอง</w:t>
            </w:r>
          </w:p>
        </w:tc>
        <w:tc>
          <w:tcPr>
            <w:tcW w:w="2835" w:type="dxa"/>
          </w:tcPr>
          <w:p w14:paraId="0A69BFD9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วันเว้นวัน</w:t>
            </w:r>
          </w:p>
        </w:tc>
      </w:tr>
      <w:tr w:rsidR="00BE260B" w:rsidRPr="00663816" w14:paraId="7EAC9A09" w14:textId="77777777" w:rsidTr="00BA4397">
        <w:tc>
          <w:tcPr>
            <w:tcW w:w="775" w:type="dxa"/>
          </w:tcPr>
          <w:p w14:paraId="706A1CAC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</w:rPr>
              <w:t>4</w:t>
            </w:r>
          </w:p>
        </w:tc>
        <w:tc>
          <w:tcPr>
            <w:tcW w:w="2622" w:type="dxa"/>
          </w:tcPr>
          <w:p w14:paraId="31DADB63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สูงกว่ากรณีที่ </w:t>
            </w:r>
            <w:r w:rsidRPr="00663816">
              <w:rPr>
                <w:rFonts w:cs="TH SarabunIT๙"/>
                <w:spacing w:val="-6"/>
                <w:szCs w:val="32"/>
              </w:rPr>
              <w:t>3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 xml:space="preserve"> แต่ไม่เกินตามที่กฎกระทรวงกำหนด</w:t>
            </w:r>
          </w:p>
        </w:tc>
        <w:tc>
          <w:tcPr>
            <w:tcW w:w="1560" w:type="dxa"/>
          </w:tcPr>
          <w:p w14:paraId="341F23D5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ตัวแทน </w:t>
            </w:r>
          </w:p>
        </w:tc>
        <w:tc>
          <w:tcPr>
            <w:tcW w:w="1417" w:type="dxa"/>
          </w:tcPr>
          <w:p w14:paraId="29AE6511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center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ตัวแทน</w:t>
            </w:r>
          </w:p>
        </w:tc>
        <w:tc>
          <w:tcPr>
            <w:tcW w:w="2835" w:type="dxa"/>
          </w:tcPr>
          <w:p w14:paraId="226809FB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ขยะอินทรีย์</w:t>
            </w:r>
            <w:r w:rsidRPr="00663816">
              <w:rPr>
                <w:rFonts w:cs="TH SarabunIT๙"/>
                <w:spacing w:val="-6"/>
                <w:szCs w:val="32"/>
              </w:rPr>
              <w:t xml:space="preserve">: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วันเว้นวัน</w:t>
            </w:r>
          </w:p>
          <w:p w14:paraId="0C539CA2" w14:textId="77777777" w:rsidR="00BE260B" w:rsidRPr="00663816" w:rsidRDefault="00BE260B" w:rsidP="00BA4397">
            <w:pPr>
              <w:pStyle w:val="ListParagraph"/>
              <w:tabs>
                <w:tab w:val="left" w:pos="1843"/>
              </w:tabs>
              <w:spacing w:after="100" w:afterAutospacing="1" w:line="228" w:lineRule="auto"/>
              <w:ind w:left="0"/>
              <w:jc w:val="thaiDistribute"/>
              <w:rPr>
                <w:rFonts w:cs="TH SarabunIT๙"/>
                <w:spacing w:val="-6"/>
                <w:szCs w:val="32"/>
              </w:rPr>
            </w:pPr>
            <w:r w:rsidRPr="00663816">
              <w:rPr>
                <w:rFonts w:cs="TH SarabunIT๙"/>
                <w:spacing w:val="-6"/>
                <w:szCs w:val="32"/>
                <w:cs/>
              </w:rPr>
              <w:t>ขยะทั่วไป</w:t>
            </w:r>
            <w:r w:rsidRPr="00663816">
              <w:rPr>
                <w:rFonts w:cs="TH SarabunIT๙"/>
                <w:spacing w:val="-6"/>
                <w:szCs w:val="32"/>
              </w:rPr>
              <w:t>/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 xml:space="preserve">อื่นๆ </w:t>
            </w:r>
            <w:r w:rsidRPr="00663816">
              <w:rPr>
                <w:rFonts w:cs="TH SarabunIT๙"/>
                <w:spacing w:val="-6"/>
                <w:szCs w:val="32"/>
              </w:rPr>
              <w:t xml:space="preserve">: 1 </w:t>
            </w:r>
            <w:r w:rsidRPr="00663816">
              <w:rPr>
                <w:rFonts w:cs="TH SarabunIT๙"/>
                <w:spacing w:val="-6"/>
                <w:szCs w:val="32"/>
                <w:cs/>
              </w:rPr>
              <w:t>ครั้ง/สัปดาห์</w:t>
            </w:r>
          </w:p>
        </w:tc>
      </w:tr>
    </w:tbl>
    <w:p w14:paraId="3E9E4B66" w14:textId="24AF3CE7" w:rsidR="00BE260B" w:rsidRDefault="00BE260B" w:rsidP="00BE260B">
      <w:pPr>
        <w:tabs>
          <w:tab w:val="left" w:pos="1134"/>
          <w:tab w:val="left" w:pos="1418"/>
          <w:tab w:val="left" w:pos="1530"/>
          <w:tab w:val="left" w:pos="1701"/>
          <w:tab w:val="left" w:pos="2127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 w:rsidR="00F52210">
        <w:rPr>
          <w:rFonts w:hint="cs"/>
          <w:color w:val="000000" w:themeColor="text1"/>
          <w:spacing w:val="-8"/>
          <w:cs/>
        </w:rPr>
        <w:t>2</w:t>
      </w:r>
      <w:r>
        <w:rPr>
          <w:rFonts w:hint="cs"/>
          <w:color w:val="000000" w:themeColor="text1"/>
          <w:spacing w:val="-8"/>
          <w:cs/>
        </w:rPr>
        <w:t xml:space="preserve">.1.2 แนวทางที่ 2 </w:t>
      </w:r>
      <w:bookmarkStart w:id="6" w:name="_Hlk191637184"/>
      <w:r>
        <w:rPr>
          <w:rFonts w:hint="cs"/>
          <w:color w:val="000000" w:themeColor="text1"/>
          <w:spacing w:val="-8"/>
          <w:cs/>
        </w:rPr>
        <w:t xml:space="preserve">การคิดค่าธรรมเนียมตามกลุ่มประเภทของแหล่งกำเนิดขยะมูลฝอย ควรมีแนวทางดังนี้ </w:t>
      </w:r>
    </w:p>
    <w:bookmarkEnd w:id="6"/>
    <w:p w14:paraId="18565615" w14:textId="27509EB8" w:rsidR="00BE260B" w:rsidRPr="006139C6" w:rsidRDefault="00BE260B" w:rsidP="00BE260B">
      <w:pPr>
        <w:tabs>
          <w:tab w:val="left" w:pos="1134"/>
          <w:tab w:val="left" w:pos="2127"/>
          <w:tab w:val="left" w:pos="2694"/>
        </w:tabs>
        <w:jc w:val="thaiDistribute"/>
        <w:rPr>
          <w:color w:val="000000" w:themeColor="text1"/>
          <w:spacing w:val="-8"/>
          <w:cs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1) </w:t>
      </w:r>
      <w:r w:rsidRPr="009169BE">
        <w:rPr>
          <w:color w:val="000000" w:themeColor="text1"/>
          <w:spacing w:val="-8"/>
          <w:cs/>
        </w:rPr>
        <w:t>กำหนดค่าธรรมเนียมตามประเภทแหล่งกำเนิด เช่น ครัวเรือน ร้านอาหาร ตลาด สถานประกอบการ เป็นต้น โดยค่าธรรมเนียม</w:t>
      </w:r>
      <w:r>
        <w:rPr>
          <w:rFonts w:hint="cs"/>
          <w:color w:val="000000" w:themeColor="text1"/>
          <w:spacing w:val="-8"/>
          <w:cs/>
        </w:rPr>
        <w:t>ต้อง</w:t>
      </w:r>
      <w:r w:rsidRPr="009169BE">
        <w:rPr>
          <w:color w:val="000000" w:themeColor="text1"/>
          <w:spacing w:val="-8"/>
          <w:cs/>
        </w:rPr>
        <w:t>สอดคล้องตามที่กฎกระทรวงฯ กำหนด</w:t>
      </w:r>
    </w:p>
    <w:p w14:paraId="433131C7" w14:textId="77777777" w:rsidR="00BE260B" w:rsidRDefault="00BE260B" w:rsidP="00BE260B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>2) สำหรับการ</w:t>
      </w:r>
      <w:r w:rsidRPr="009169BE">
        <w:rPr>
          <w:color w:val="000000" w:themeColor="text1"/>
          <w:spacing w:val="-8"/>
          <w:cs/>
        </w:rPr>
        <w:t>กำหนดค่าธรรมเนียมสำหรับครัวเรือน องค์กรปกครองส่วนท้องถิ่นสามารถพิจารณาการกำหนดเงื่อนไขในการลดอัตราค่าธรรมเนียมเก็บขนและกำจัดได้ 2 กลุ่ม ได้แก่ ครัวเรือนที่ไม่คัดแยกขยะ และครัวเรือนที่แยกขยะ ตามประเภทขยะโดยครัวเรือนที่ไม่คัดแยกขยะ จะเก็บค่าธรรมเนียมอัตราสูงสุด สำหรับครัวเรือนที่แยกขยะจะเก็บอัตราค่าธรรมเนียมขั้นต่ำตามที่กำหนดในกฎกระทรวง</w:t>
      </w:r>
    </w:p>
    <w:p w14:paraId="326C875E" w14:textId="2008951C" w:rsidR="00BE260B" w:rsidRDefault="00BE260B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rFonts w:hint="cs"/>
          <w:color w:val="000000" w:themeColor="text1"/>
          <w:spacing w:val="-8"/>
          <w:cs/>
        </w:rPr>
        <w:t xml:space="preserve">3) </w:t>
      </w:r>
      <w:r w:rsidRPr="00663816">
        <w:rPr>
          <w:spacing w:val="-8"/>
          <w:cs/>
        </w:rPr>
        <w:t xml:space="preserve">กำหนดให้มีระบบการตรวจสอบ เช่น การลงทะเบียนผ่านแอปพลิเคชัน </w:t>
      </w:r>
      <w:r>
        <w:rPr>
          <w:spacing w:val="-8"/>
          <w:cs/>
        </w:rPr>
        <w:br/>
      </w:r>
      <w:r w:rsidRPr="00663816">
        <w:rPr>
          <w:spacing w:val="-8"/>
          <w:cs/>
        </w:rPr>
        <w:t xml:space="preserve">ระบบออนไลน์ หรือระบบอื่น ๆ </w:t>
      </w:r>
      <w:r w:rsidRPr="00663816">
        <w:rPr>
          <w:cs/>
        </w:rPr>
        <w:t>ตามความเหมาะสม เพื่อใช้สำหรับการติดตาม ตรวจสอบเพื่อลดหย่อนค่าธรรมเนียมเก็บขน และกำจัดขยะ รวมทั้งกำหนดให้มีเจ้าหน้าที่ที่รับผิดชอบลงไปตรวจสอบ เพื่อยืนยันว่า</w:t>
      </w:r>
      <w:r>
        <w:rPr>
          <w:cs/>
        </w:rPr>
        <w:br/>
      </w:r>
      <w:r w:rsidRPr="00663816">
        <w:rPr>
          <w:cs/>
        </w:rPr>
        <w:t>มีครัวเรือนมีการคัดแยกขยะจริง</w:t>
      </w:r>
      <w:r w:rsidRPr="00663816">
        <w:rPr>
          <w:b/>
          <w:bCs/>
          <w:cs/>
        </w:rPr>
        <w:tab/>
      </w:r>
    </w:p>
    <w:p w14:paraId="16C3A3AC" w14:textId="77777777" w:rsidR="00F52210" w:rsidRDefault="00F52210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</w:p>
    <w:p w14:paraId="1AB1B7EE" w14:textId="77777777" w:rsidR="00F52210" w:rsidRDefault="00F52210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</w:p>
    <w:p w14:paraId="5CAA1B8E" w14:textId="471A4C93" w:rsidR="00F52210" w:rsidRDefault="00F52210" w:rsidP="00F5221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right"/>
        <w:rPr>
          <w:color w:val="000000" w:themeColor="text1"/>
          <w:spacing w:val="-8"/>
          <w:cs/>
        </w:rPr>
      </w:pPr>
      <w:r>
        <w:rPr>
          <w:color w:val="000000" w:themeColor="text1"/>
          <w:spacing w:val="-8"/>
        </w:rPr>
        <w:t xml:space="preserve">/2.1.3 </w:t>
      </w:r>
      <w:r>
        <w:rPr>
          <w:rFonts w:hint="cs"/>
          <w:color w:val="000000" w:themeColor="text1"/>
          <w:spacing w:val="-8"/>
          <w:cs/>
        </w:rPr>
        <w:t>แนวทางที่ 3...</w:t>
      </w:r>
    </w:p>
    <w:p w14:paraId="0742D09B" w14:textId="77777777" w:rsidR="00F52210" w:rsidRDefault="00F52210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</w:p>
    <w:p w14:paraId="02AAC25C" w14:textId="77777777" w:rsidR="00F52210" w:rsidRDefault="00F52210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</w:p>
    <w:p w14:paraId="18C0C47B" w14:textId="77777777" w:rsidR="00F52210" w:rsidRDefault="00F52210" w:rsidP="00F9167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thaiDistribute"/>
        <w:rPr>
          <w:color w:val="000000" w:themeColor="text1"/>
          <w:spacing w:val="-8"/>
        </w:rPr>
      </w:pPr>
    </w:p>
    <w:p w14:paraId="0F65611D" w14:textId="2C918A61" w:rsidR="00F52210" w:rsidRDefault="00F52210" w:rsidP="00F5221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center"/>
        <w:rPr>
          <w:color w:val="000000" w:themeColor="text1"/>
          <w:spacing w:val="-8"/>
        </w:rPr>
      </w:pPr>
      <w:r>
        <w:rPr>
          <w:rFonts w:hint="cs"/>
          <w:color w:val="000000" w:themeColor="text1"/>
          <w:spacing w:val="-8"/>
          <w:cs/>
        </w:rPr>
        <w:lastRenderedPageBreak/>
        <w:t>-3-</w:t>
      </w:r>
    </w:p>
    <w:p w14:paraId="6A5AF344" w14:textId="77777777" w:rsidR="00F52210" w:rsidRDefault="00F52210" w:rsidP="00F52210">
      <w:pPr>
        <w:tabs>
          <w:tab w:val="left" w:pos="1134"/>
          <w:tab w:val="left" w:pos="1418"/>
          <w:tab w:val="left" w:pos="1530"/>
          <w:tab w:val="left" w:pos="1701"/>
          <w:tab w:val="left" w:pos="2694"/>
        </w:tabs>
        <w:jc w:val="center"/>
        <w:rPr>
          <w:color w:val="000000" w:themeColor="text1"/>
          <w:spacing w:val="-8"/>
        </w:rPr>
      </w:pPr>
    </w:p>
    <w:p w14:paraId="737EE125" w14:textId="758D16D2" w:rsidR="00BE260B" w:rsidRDefault="00BE260B" w:rsidP="00BE260B">
      <w:pPr>
        <w:tabs>
          <w:tab w:val="left" w:pos="993"/>
          <w:tab w:val="left" w:pos="1560"/>
          <w:tab w:val="left" w:pos="1843"/>
          <w:tab w:val="left" w:pos="2127"/>
        </w:tabs>
        <w:spacing w:line="228" w:lineRule="auto"/>
        <w:jc w:val="thaiDistribute"/>
        <w:rPr>
          <w:spacing w:val="-6"/>
        </w:rPr>
      </w:pP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>
        <w:rPr>
          <w:color w:val="000000" w:themeColor="text1"/>
          <w:spacing w:val="-8"/>
          <w:cs/>
        </w:rPr>
        <w:tab/>
      </w:r>
      <w:r w:rsidR="00F52210">
        <w:rPr>
          <w:rFonts w:hint="cs"/>
          <w:color w:val="000000" w:themeColor="text1"/>
          <w:spacing w:val="-8"/>
          <w:cs/>
        </w:rPr>
        <w:t>2</w:t>
      </w:r>
      <w:r>
        <w:rPr>
          <w:rFonts w:hint="cs"/>
          <w:color w:val="000000" w:themeColor="text1"/>
          <w:spacing w:val="-8"/>
          <w:cs/>
        </w:rPr>
        <w:t xml:space="preserve">.1.3 แนวทางที่ 3 </w:t>
      </w:r>
      <w:bookmarkStart w:id="7" w:name="_Hlk191637201"/>
      <w:r>
        <w:rPr>
          <w:rFonts w:hint="cs"/>
          <w:color w:val="000000" w:themeColor="text1"/>
          <w:spacing w:val="-8"/>
          <w:cs/>
        </w:rPr>
        <w:t xml:space="preserve">การคิดค่าธรรมเนียมตามลักษณะการมีส่วนร่วมของครัวเรือน </w:t>
      </w:r>
      <w:bookmarkEnd w:id="7"/>
      <w:r>
        <w:rPr>
          <w:color w:val="000000" w:themeColor="text1"/>
          <w:spacing w:val="-8"/>
          <w:cs/>
        </w:rPr>
        <w:br/>
      </w:r>
      <w:r w:rsidRPr="009169BE">
        <w:rPr>
          <w:color w:val="000000" w:themeColor="text1"/>
          <w:spacing w:val="-8"/>
          <w:cs/>
        </w:rPr>
        <w:t>องค์กรปกครองส่วนท้องถิ่นมีการดำเนินโครงการส่งเสริมการคัดแยกขยะในครัวเรือน</w:t>
      </w:r>
      <w:r>
        <w:rPr>
          <w:rFonts w:hint="cs"/>
          <w:color w:val="000000" w:themeColor="text1"/>
          <w:spacing w:val="-8"/>
          <w:cs/>
        </w:rPr>
        <w:t xml:space="preserve"> </w:t>
      </w:r>
      <w:r w:rsidRPr="009169BE">
        <w:rPr>
          <w:color w:val="000000" w:themeColor="text1"/>
          <w:spacing w:val="-8"/>
          <w:cs/>
        </w:rPr>
        <w:t>โดยพิจารณาให้มีการใช้ป้าย/สติ๊กเกอร์/</w:t>
      </w:r>
      <w:r>
        <w:rPr>
          <w:rFonts w:hint="cs"/>
          <w:color w:val="000000" w:themeColor="text1"/>
          <w:spacing w:val="-8"/>
          <w:cs/>
        </w:rPr>
        <w:t xml:space="preserve">ธงสัญลักษณ์แสดงสถานการณ์มีส่วนร่วมในการคัดแยกขยะของครัวเรือนที่เข้าร่วมโครงการ เช่น </w:t>
      </w:r>
      <w:r w:rsidRPr="00663816">
        <w:rPr>
          <w:spacing w:val="-6"/>
          <w:cs/>
        </w:rPr>
        <w:t>ติดตั้ง</w:t>
      </w:r>
      <w:r>
        <w:rPr>
          <w:spacing w:val="-6"/>
          <w:cs/>
        </w:rPr>
        <w:br/>
      </w:r>
      <w:r w:rsidRPr="00663816">
        <w:rPr>
          <w:spacing w:val="-6"/>
          <w:cs/>
        </w:rPr>
        <w:t xml:space="preserve">ธงเขียว (เข้าร่วมโครงการ) หมายถึง ครัวเรือนมีความสมัครใจในการจัดการขยะด้วยตนเอง โดยมีการคัดแยกขยะตามประเภทที่กฎกกระทรวงกำหนด </w:t>
      </w:r>
      <w:r>
        <w:rPr>
          <w:rFonts w:hint="cs"/>
          <w:spacing w:val="-6"/>
          <w:cs/>
        </w:rPr>
        <w:t>โดย</w:t>
      </w:r>
      <w:r w:rsidRPr="00663816">
        <w:rPr>
          <w:spacing w:val="-8"/>
          <w:cs/>
        </w:rPr>
        <w:t>เสียค่า</w:t>
      </w:r>
      <w:r>
        <w:rPr>
          <w:rFonts w:hint="cs"/>
          <w:spacing w:val="-8"/>
          <w:cs/>
        </w:rPr>
        <w:t>ธรรมเนียม</w:t>
      </w:r>
      <w:r w:rsidRPr="00663816">
        <w:rPr>
          <w:spacing w:val="-8"/>
          <w:cs/>
        </w:rPr>
        <w:t>เก็บขนและกำจัด</w:t>
      </w:r>
      <w:r w:rsidRPr="00663816">
        <w:rPr>
          <w:spacing w:val="-6"/>
          <w:cs/>
        </w:rPr>
        <w:t xml:space="preserve">มูลฝอย </w:t>
      </w:r>
      <w:r w:rsidRPr="00663816">
        <w:rPr>
          <w:spacing w:val="-8"/>
          <w:cs/>
        </w:rPr>
        <w:t xml:space="preserve">เป็นรายเดือน/ครั้ง ไม่ต่ำกว่าอัตราที่กฎกระทรวงกำหนด </w:t>
      </w:r>
      <w:r>
        <w:rPr>
          <w:rFonts w:hint="cs"/>
          <w:spacing w:val="-6"/>
          <w:cs/>
        </w:rPr>
        <w:t>หรือ</w:t>
      </w:r>
      <w:r w:rsidRPr="00663816">
        <w:rPr>
          <w:spacing w:val="-6"/>
          <w:cs/>
        </w:rPr>
        <w:t>ติดตั้งธงแดง (ไม่เข้าร่วมโครงการ) หมายถึง ครัวเรือนไม่มีการคัดแยกขยะ</w:t>
      </w:r>
      <w:r>
        <w:rPr>
          <w:spacing w:val="-6"/>
          <w:cs/>
        </w:rPr>
        <w:br/>
      </w:r>
      <w:r w:rsidRPr="00663816">
        <w:rPr>
          <w:spacing w:val="-6"/>
          <w:cs/>
        </w:rPr>
        <w:t>ตามประเภทที่กฎกระทรวงฯกำหนด จะต้องจ่ายค่าธรรมเนียม ในอัตราสูงสุดเป็น</w:t>
      </w:r>
      <w:r w:rsidRPr="00663816">
        <w:rPr>
          <w:spacing w:val="-8"/>
          <w:cs/>
        </w:rPr>
        <w:t>รายเดือน/ครั้ง ตามอัตรา</w:t>
      </w:r>
      <w:r>
        <w:rPr>
          <w:spacing w:val="-8"/>
          <w:cs/>
        </w:rPr>
        <w:br/>
      </w:r>
      <w:r w:rsidRPr="00663816">
        <w:rPr>
          <w:spacing w:val="-8"/>
          <w:cs/>
        </w:rPr>
        <w:t>ที่กฎกระทรวงกำหนด</w:t>
      </w:r>
      <w:r>
        <w:rPr>
          <w:spacing w:val="-6"/>
        </w:rPr>
        <w:t xml:space="preserve"> </w:t>
      </w:r>
      <w:r>
        <w:rPr>
          <w:rFonts w:hint="cs"/>
          <w:spacing w:val="-6"/>
          <w:cs/>
        </w:rPr>
        <w:t>เป็นต้น</w:t>
      </w:r>
    </w:p>
    <w:p w14:paraId="65904F4F" w14:textId="72F91312" w:rsidR="00BE260B" w:rsidRDefault="00BE260B" w:rsidP="00BE260B">
      <w:pPr>
        <w:tabs>
          <w:tab w:val="left" w:pos="993"/>
          <w:tab w:val="left" w:pos="1560"/>
          <w:tab w:val="left" w:pos="1843"/>
          <w:tab w:val="left" w:pos="2127"/>
        </w:tabs>
        <w:spacing w:line="228" w:lineRule="auto"/>
        <w:jc w:val="thaiDistribute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F52210">
        <w:rPr>
          <w:spacing w:val="-6"/>
        </w:rPr>
        <w:t>2</w:t>
      </w:r>
      <w:r>
        <w:rPr>
          <w:spacing w:val="-6"/>
        </w:rPr>
        <w:t xml:space="preserve">.1.4 </w:t>
      </w:r>
      <w:r w:rsidRPr="00AC5952">
        <w:rPr>
          <w:rFonts w:hint="cs"/>
          <w:spacing w:val="-16"/>
          <w:cs/>
        </w:rPr>
        <w:t xml:space="preserve">แนวทางที่ 4 </w:t>
      </w:r>
      <w:bookmarkStart w:id="8" w:name="_Hlk191637215"/>
      <w:r w:rsidRPr="00AC5952">
        <w:rPr>
          <w:rFonts w:hint="cs"/>
          <w:spacing w:val="-16"/>
          <w:cs/>
        </w:rPr>
        <w:t xml:space="preserve">การคิดค่าธรรมเนียมตามปริมาณน้ำหนักขยะที่เกิดขึ้น </w:t>
      </w:r>
      <w:bookmarkEnd w:id="8"/>
      <w:r w:rsidRPr="00AC5952">
        <w:rPr>
          <w:rFonts w:hint="cs"/>
          <w:spacing w:val="-16"/>
          <w:cs/>
        </w:rPr>
        <w:t>ควรมีแนวทาง ดังนี้</w:t>
      </w:r>
    </w:p>
    <w:p w14:paraId="6C3F881A" w14:textId="77777777" w:rsidR="00BE260B" w:rsidRDefault="00BE260B" w:rsidP="00BE260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1</w:t>
      </w:r>
      <w:r>
        <w:rPr>
          <w:rFonts w:hint="cs"/>
          <w:spacing w:val="-6"/>
          <w:cs/>
        </w:rPr>
        <w:t xml:space="preserve">) </w:t>
      </w:r>
      <w:r w:rsidRPr="00663816">
        <w:rPr>
          <w:spacing w:val="-6"/>
          <w:cs/>
        </w:rPr>
        <w:t xml:space="preserve">กำหนดความถี่การเก็บขนขยะมูลฝอย </w:t>
      </w:r>
      <w:r w:rsidRPr="00663816">
        <w:rPr>
          <w:cs/>
        </w:rPr>
        <w:t xml:space="preserve">ทุกๆ </w:t>
      </w:r>
      <w:r w:rsidRPr="00663816">
        <w:t>10</w:t>
      </w:r>
      <w:r w:rsidRPr="00663816">
        <w:rPr>
          <w:cs/>
        </w:rPr>
        <w:t>-</w:t>
      </w:r>
      <w:r w:rsidRPr="00663816">
        <w:t>15</w:t>
      </w:r>
      <w:r w:rsidRPr="00663816">
        <w:rPr>
          <w:cs/>
        </w:rPr>
        <w:t xml:space="preserve"> วัน </w:t>
      </w:r>
      <w:r w:rsidRPr="00663816">
        <w:rPr>
          <w:spacing w:val="-6"/>
          <w:cs/>
        </w:rPr>
        <w:t>โดยการลดเวลา</w:t>
      </w:r>
      <w:r>
        <w:rPr>
          <w:spacing w:val="-6"/>
          <w:cs/>
        </w:rPr>
        <w:br/>
      </w:r>
      <w:r w:rsidRPr="00AC5952">
        <w:rPr>
          <w:spacing w:val="-14"/>
          <w:cs/>
        </w:rPr>
        <w:t>และความถี่ในการเก็บขนเพื่อให้ครัวเรือนตระหนักในการคัดแยกขยะก่อนส่งให้องค์กรปกครองส่วนท้องถิ่</w:t>
      </w:r>
      <w:r w:rsidRPr="00AC5952">
        <w:rPr>
          <w:rFonts w:hint="cs"/>
          <w:spacing w:val="-14"/>
          <w:cs/>
        </w:rPr>
        <w:t>น</w:t>
      </w:r>
      <w:r w:rsidRPr="00AC5952">
        <w:rPr>
          <w:spacing w:val="-14"/>
          <w:cs/>
        </w:rPr>
        <w:t>ดำเนินการต่อไป</w:t>
      </w:r>
    </w:p>
    <w:p w14:paraId="5C5537B1" w14:textId="77777777" w:rsidR="00BE260B" w:rsidRDefault="00BE260B" w:rsidP="00BE260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2</w:t>
      </w:r>
      <w:r>
        <w:rPr>
          <w:rFonts w:hint="cs"/>
          <w:spacing w:val="-6"/>
          <w:cs/>
        </w:rPr>
        <w:t xml:space="preserve">) </w:t>
      </w:r>
      <w:r w:rsidRPr="00AC5952">
        <w:rPr>
          <w:spacing w:val="-8"/>
          <w:cs/>
        </w:rPr>
        <w:t>กำหนดให้มีจุดรวบรวมและการชั่งน้ำหนักขยะ ในชุมชน/หมู่บ้าน ธนาคารขยะ</w:t>
      </w:r>
      <w:r w:rsidRPr="00663816">
        <w:rPr>
          <w:cs/>
        </w:rPr>
        <w:t xml:space="preserve"> หรือจุดอื่นตามที่องค์กรปกครองส่วนท้องถิ่นกำหนดไว้ เพื่อนำไปกำจัดต่อไป</w:t>
      </w:r>
    </w:p>
    <w:p w14:paraId="62C87F7E" w14:textId="3E33603B" w:rsidR="0030415B" w:rsidRDefault="00BE260B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>3</w:t>
      </w:r>
      <w:r>
        <w:rPr>
          <w:rFonts w:hint="cs"/>
          <w:cs/>
        </w:rPr>
        <w:t xml:space="preserve">) </w:t>
      </w:r>
      <w:r w:rsidRPr="00663816">
        <w:rPr>
          <w:cs/>
        </w:rPr>
        <w:t>กำหนดค่าธรรมเนียมบริการเก็บขนและกำจัดมูลฝอยต่อกิโลกรัม รวมแล้วคิดเป็นรายเดือนไม่ต่ำกว่าอัตราต่ำสุดและรายครั้งสูงสุดไม่เกินอัตราตามที่กฎกระทรวงฯ กำหนด</w:t>
      </w:r>
    </w:p>
    <w:p w14:paraId="456A9FFD" w14:textId="1F98152D" w:rsidR="00BE260B" w:rsidRDefault="00BE260B" w:rsidP="00BE260B">
      <w:pPr>
        <w:tabs>
          <w:tab w:val="left" w:pos="1276"/>
          <w:tab w:val="left" w:pos="1701"/>
          <w:tab w:val="left" w:pos="2694"/>
        </w:tabs>
        <w:spacing w:line="228" w:lineRule="auto"/>
        <w:jc w:val="thaiDistribute"/>
      </w:pPr>
      <w:r>
        <w:tab/>
      </w:r>
      <w:r>
        <w:tab/>
      </w:r>
      <w:r w:rsidR="00F52210">
        <w:t>2</w:t>
      </w:r>
      <w:r>
        <w:t xml:space="preserve">.2 </w:t>
      </w:r>
      <w:r>
        <w:rPr>
          <w:rFonts w:hint="cs"/>
          <w:color w:val="000000" w:themeColor="text1"/>
          <w:spacing w:val="-8"/>
          <w:cs/>
        </w:rPr>
        <w:t>คำแนะนำในการคัดแยกมูลฝอยแบบแยกประเภทสำหรับประชาชน</w:t>
      </w:r>
      <w:r>
        <w:t xml:space="preserve"> </w:t>
      </w:r>
    </w:p>
    <w:p w14:paraId="26887837" w14:textId="17645DE0" w:rsidR="00BE260B" w:rsidRDefault="00BE260B" w:rsidP="00BE260B">
      <w:pPr>
        <w:tabs>
          <w:tab w:val="left" w:pos="1276"/>
          <w:tab w:val="left" w:pos="1701"/>
          <w:tab w:val="left" w:pos="2127"/>
          <w:tab w:val="left" w:pos="2694"/>
        </w:tabs>
        <w:spacing w:line="228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52210">
        <w:rPr>
          <w:rFonts w:hint="cs"/>
          <w:cs/>
        </w:rPr>
        <w:t>2</w:t>
      </w:r>
      <w:r>
        <w:rPr>
          <w:rFonts w:hint="cs"/>
          <w:cs/>
        </w:rPr>
        <w:t xml:space="preserve">.2.1 </w:t>
      </w:r>
      <w:r w:rsidRPr="00AC5952">
        <w:rPr>
          <w:rFonts w:hint="cs"/>
          <w:spacing w:val="-10"/>
          <w:cs/>
        </w:rPr>
        <w:t xml:space="preserve">ประชาชนต้องคัดแยกมูลฝอยก่อนส่งให้องค์กรปกครองส่วนท้องถิ่นดำเนินการ </w:t>
      </w:r>
      <w:r>
        <w:rPr>
          <w:cs/>
        </w:rPr>
        <w:br/>
      </w:r>
      <w:r>
        <w:rPr>
          <w:rFonts w:hint="cs"/>
          <w:cs/>
        </w:rPr>
        <w:t>โดยต้องไม่นำมูลฝอยแต่ละประเภทมารวมกัน ซึ่งมูลฝอยแต่ละประเภทที่คัดแยกแล้ว ให้ใส่ถุงบรรจุมูลฝอย</w:t>
      </w:r>
      <w:r>
        <w:rPr>
          <w:cs/>
        </w:rPr>
        <w:br/>
      </w:r>
      <w:r>
        <w:rPr>
          <w:rFonts w:hint="cs"/>
          <w:cs/>
        </w:rPr>
        <w:t xml:space="preserve">ที่ทำจากวัสดุที่มีความเหนียว ทนทาน ไม่ฉีกขาดง่าย ไม่รั่วซึม ขนาดเหมาะสมกับปริมาณมูลฝอยที่จะทิ้ง </w:t>
      </w:r>
      <w:r>
        <w:rPr>
          <w:cs/>
        </w:rPr>
        <w:br/>
      </w:r>
      <w:r>
        <w:rPr>
          <w:rFonts w:hint="cs"/>
          <w:cs/>
        </w:rPr>
        <w:t>ถุงบรรจุมูลฝอยที่ใช้ต้องเป็นแบบใดแบบหนึ่ง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1134"/>
        <w:gridCol w:w="1134"/>
        <w:gridCol w:w="992"/>
        <w:gridCol w:w="987"/>
      </w:tblGrid>
      <w:tr w:rsidR="00BE260B" w14:paraId="50891603" w14:textId="77777777" w:rsidTr="00BA4397">
        <w:tc>
          <w:tcPr>
            <w:tcW w:w="3823" w:type="dxa"/>
            <w:vMerge w:val="restart"/>
          </w:tcPr>
          <w:p w14:paraId="5C789E82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แบบของถุง</w:t>
            </w:r>
          </w:p>
        </w:tc>
        <w:tc>
          <w:tcPr>
            <w:tcW w:w="5239" w:type="dxa"/>
            <w:gridSpan w:val="5"/>
          </w:tcPr>
          <w:p w14:paraId="1A65DAD6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ประเภทของมูลฝอย</w:t>
            </w:r>
          </w:p>
        </w:tc>
      </w:tr>
      <w:tr w:rsidR="00BE260B" w14:paraId="7C626D9F" w14:textId="77777777" w:rsidTr="00BA4397">
        <w:tc>
          <w:tcPr>
            <w:tcW w:w="3823" w:type="dxa"/>
            <w:vMerge/>
          </w:tcPr>
          <w:p w14:paraId="361E5BDD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5B700E8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มูลฝอยอินทรีย์</w:t>
            </w:r>
          </w:p>
        </w:tc>
        <w:tc>
          <w:tcPr>
            <w:tcW w:w="1134" w:type="dxa"/>
          </w:tcPr>
          <w:p w14:paraId="18AA9309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มูลฝอยนำกลับมา</w:t>
            </w:r>
          </w:p>
          <w:p w14:paraId="62D77012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ใช้ใหม่</w:t>
            </w:r>
          </w:p>
        </w:tc>
        <w:tc>
          <w:tcPr>
            <w:tcW w:w="1134" w:type="dxa"/>
          </w:tcPr>
          <w:p w14:paraId="7DF35E64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มูลฝอยที่เป็นพิษหรืออันตราย</w:t>
            </w:r>
          </w:p>
        </w:tc>
        <w:tc>
          <w:tcPr>
            <w:tcW w:w="992" w:type="dxa"/>
          </w:tcPr>
          <w:p w14:paraId="7C792C31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มูลฝอยทั่วไป</w:t>
            </w:r>
          </w:p>
        </w:tc>
        <w:tc>
          <w:tcPr>
            <w:tcW w:w="987" w:type="dxa"/>
          </w:tcPr>
          <w:p w14:paraId="4FA15C65" w14:textId="77777777" w:rsidR="00BE260B" w:rsidRPr="00AB55C9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b/>
                <w:bCs/>
              </w:rPr>
            </w:pPr>
            <w:r w:rsidRPr="00AB55C9">
              <w:rPr>
                <w:rFonts w:hint="cs"/>
                <w:b/>
                <w:bCs/>
                <w:cs/>
              </w:rPr>
              <w:t>มูลฝอยติดเชื้อชุมชน</w:t>
            </w:r>
          </w:p>
        </w:tc>
      </w:tr>
      <w:tr w:rsidR="00BE260B" w14:paraId="793B2D25" w14:textId="77777777" w:rsidTr="00BA4397">
        <w:tc>
          <w:tcPr>
            <w:tcW w:w="3823" w:type="dxa"/>
          </w:tcPr>
          <w:p w14:paraId="67147248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1. ถุงพลาสติกใสหรือสีขาวขุ่นทั่วไปที่มองเห็นประเภทมูลฝอยที่อยู่ภายใน</w:t>
            </w:r>
          </w:p>
        </w:tc>
        <w:tc>
          <w:tcPr>
            <w:tcW w:w="992" w:type="dxa"/>
          </w:tcPr>
          <w:p w14:paraId="1671285F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0E2693CA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79006699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92" w:type="dxa"/>
          </w:tcPr>
          <w:p w14:paraId="1F6D00F5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87" w:type="dxa"/>
          </w:tcPr>
          <w:p w14:paraId="33CA76C5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</w:tr>
      <w:tr w:rsidR="00BE260B" w14:paraId="1E7CD4E7" w14:textId="77777777" w:rsidTr="00BA4397">
        <w:tc>
          <w:tcPr>
            <w:tcW w:w="3823" w:type="dxa"/>
          </w:tcPr>
          <w:p w14:paraId="6E3FCC84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2. ถุงดำ</w:t>
            </w:r>
          </w:p>
        </w:tc>
        <w:tc>
          <w:tcPr>
            <w:tcW w:w="992" w:type="dxa"/>
          </w:tcPr>
          <w:p w14:paraId="2095C955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2D599294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059034B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1E031AE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87" w:type="dxa"/>
          </w:tcPr>
          <w:p w14:paraId="20DECD75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t>X</w:t>
            </w:r>
          </w:p>
        </w:tc>
      </w:tr>
      <w:tr w:rsidR="00BE260B" w14:paraId="6E9A3C3C" w14:textId="77777777" w:rsidTr="00BA4397">
        <w:tc>
          <w:tcPr>
            <w:tcW w:w="3823" w:type="dxa"/>
          </w:tcPr>
          <w:p w14:paraId="36005BC3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3. ถุงสีหรือถุงที่สกรีนด้วยสี</w:t>
            </w:r>
          </w:p>
        </w:tc>
        <w:tc>
          <w:tcPr>
            <w:tcW w:w="992" w:type="dxa"/>
          </w:tcPr>
          <w:p w14:paraId="46CD2A5F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เขียว</w:t>
            </w:r>
          </w:p>
        </w:tc>
        <w:tc>
          <w:tcPr>
            <w:tcW w:w="1134" w:type="dxa"/>
          </w:tcPr>
          <w:p w14:paraId="47DF52E1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เหลือง</w:t>
            </w:r>
          </w:p>
        </w:tc>
        <w:tc>
          <w:tcPr>
            <w:tcW w:w="1134" w:type="dxa"/>
          </w:tcPr>
          <w:p w14:paraId="5D7B6FCE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ส้ม</w:t>
            </w:r>
          </w:p>
        </w:tc>
        <w:tc>
          <w:tcPr>
            <w:tcW w:w="992" w:type="dxa"/>
          </w:tcPr>
          <w:p w14:paraId="637D2B85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น้ำเงิน</w:t>
            </w:r>
          </w:p>
        </w:tc>
        <w:tc>
          <w:tcPr>
            <w:tcW w:w="987" w:type="dxa"/>
          </w:tcPr>
          <w:p w14:paraId="53FB668E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  <w:cs/>
              </w:rPr>
              <w:t>แดง</w:t>
            </w:r>
          </w:p>
        </w:tc>
      </w:tr>
      <w:tr w:rsidR="00BE260B" w14:paraId="1897791B" w14:textId="77777777" w:rsidTr="00BA4397">
        <w:tc>
          <w:tcPr>
            <w:tcW w:w="3823" w:type="dxa"/>
          </w:tcPr>
          <w:p w14:paraId="2E05C428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thaiDistribute"/>
            </w:pPr>
            <w:r>
              <w:rPr>
                <w:rFonts w:hint="cs"/>
                <w:cs/>
              </w:rPr>
              <w:t>4. ถุงที่มีข้อความระบุประเภทของมูลฝอยบนถุง</w:t>
            </w:r>
          </w:p>
        </w:tc>
        <w:tc>
          <w:tcPr>
            <w:tcW w:w="992" w:type="dxa"/>
          </w:tcPr>
          <w:p w14:paraId="2E42FDD6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5B10C345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1134" w:type="dxa"/>
          </w:tcPr>
          <w:p w14:paraId="2D2027AD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92" w:type="dxa"/>
          </w:tcPr>
          <w:p w14:paraId="459EEA1E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  <w:tc>
          <w:tcPr>
            <w:tcW w:w="987" w:type="dxa"/>
          </w:tcPr>
          <w:p w14:paraId="7C886BAB" w14:textId="77777777" w:rsidR="00BE260B" w:rsidRDefault="00BE260B" w:rsidP="00BA4397">
            <w:pPr>
              <w:tabs>
                <w:tab w:val="left" w:pos="1276"/>
                <w:tab w:val="left" w:pos="1701"/>
                <w:tab w:val="left" w:pos="2127"/>
                <w:tab w:val="left" w:pos="2694"/>
              </w:tabs>
              <w:spacing w:line="228" w:lineRule="auto"/>
              <w:jc w:val="center"/>
            </w:pPr>
            <w:r>
              <w:rPr>
                <w:rFonts w:hint="cs"/>
              </w:rPr>
              <w:sym w:font="Wingdings" w:char="F0FC"/>
            </w:r>
          </w:p>
        </w:tc>
      </w:tr>
    </w:tbl>
    <w:p w14:paraId="0C769A89" w14:textId="53FF79D2" w:rsidR="00BE260B" w:rsidRPr="00BE260B" w:rsidRDefault="00BE260B" w:rsidP="00BE260B">
      <w:pPr>
        <w:tabs>
          <w:tab w:val="left" w:pos="1276"/>
          <w:tab w:val="left" w:pos="1701"/>
          <w:tab w:val="left" w:pos="2127"/>
          <w:tab w:val="left" w:pos="2694"/>
        </w:tabs>
        <w:spacing w:line="228" w:lineRule="auto"/>
        <w:jc w:val="thaiDistribute"/>
      </w:pPr>
    </w:p>
    <w:p w14:paraId="3D132B99" w14:textId="77777777" w:rsidR="00BE260B" w:rsidRDefault="00BE260B" w:rsidP="00BE260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 xml:space="preserve">สำหรับภาชนะที่ไม่ใช่ถุง ควรทำจากวัสดุที่ทำความสะอาดง่าย มีความแข็งแรง ทนทาน ไม่รั่วซึม มีฝาปิดมิดชิด สามารถป้องกันสัตว์และแมลงพาหะนำโรคได้ ขนาดและรูปร่างเหมาะสมกับปริมาณหรือประเภทมูลฝอยที่จะทิ้ง สามารถเคลื่อนย้ายได้สะดวกและง่ายต่อการถ่ายเทมูลฝอย โดยภาชนะที่ไม่ใช่ถุงควรจะใช้สำหรับประเภทมูลฝอยอินทรีย์และมูลฝอยทั่วไปเท่านั้น </w:t>
      </w:r>
    </w:p>
    <w:p w14:paraId="64E0D30E" w14:textId="77777777" w:rsidR="00F52210" w:rsidRDefault="00F52210" w:rsidP="00BE260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  <w:rPr>
          <w:spacing w:val="-6"/>
        </w:rPr>
      </w:pPr>
    </w:p>
    <w:p w14:paraId="4885C05A" w14:textId="77777777" w:rsidR="00F52210" w:rsidRDefault="00F52210" w:rsidP="00BE260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  <w:rPr>
          <w:spacing w:val="-6"/>
        </w:rPr>
      </w:pPr>
    </w:p>
    <w:p w14:paraId="4AD027BC" w14:textId="63E5D5DE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right"/>
        <w:rPr>
          <w:spacing w:val="-6"/>
        </w:rPr>
      </w:pPr>
      <w:r>
        <w:rPr>
          <w:rFonts w:hint="cs"/>
          <w:spacing w:val="-6"/>
          <w:cs/>
        </w:rPr>
        <w:t>/2.2.2 การรวบรวม...</w:t>
      </w:r>
    </w:p>
    <w:p w14:paraId="16193ABB" w14:textId="77777777" w:rsidR="00F52210" w:rsidRDefault="00F52210" w:rsidP="00BE260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  <w:rPr>
          <w:spacing w:val="-6"/>
        </w:rPr>
      </w:pPr>
    </w:p>
    <w:p w14:paraId="45237FA0" w14:textId="77777777" w:rsidR="00F52210" w:rsidRDefault="00F52210" w:rsidP="00BE260B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spacing w:line="228" w:lineRule="auto"/>
        <w:jc w:val="thaiDistribute"/>
        <w:rPr>
          <w:spacing w:val="-6"/>
        </w:rPr>
      </w:pPr>
    </w:p>
    <w:p w14:paraId="2DB43156" w14:textId="77777777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thaiDistribute"/>
        <w:rPr>
          <w:spacing w:val="-6"/>
        </w:rPr>
      </w:pPr>
    </w:p>
    <w:p w14:paraId="5DBBBC8D" w14:textId="77777777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thaiDistribute"/>
        <w:rPr>
          <w:spacing w:val="-6"/>
        </w:rPr>
      </w:pPr>
    </w:p>
    <w:p w14:paraId="7C45C6A9" w14:textId="6B6470E5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center"/>
        <w:rPr>
          <w:spacing w:val="-6"/>
        </w:rPr>
      </w:pPr>
      <w:r>
        <w:rPr>
          <w:rFonts w:hint="cs"/>
          <w:spacing w:val="-6"/>
          <w:cs/>
        </w:rPr>
        <w:lastRenderedPageBreak/>
        <w:t>-4-</w:t>
      </w:r>
    </w:p>
    <w:p w14:paraId="05A58212" w14:textId="77777777" w:rsidR="00F52210" w:rsidRDefault="00F52210" w:rsidP="00F52210">
      <w:pPr>
        <w:tabs>
          <w:tab w:val="left" w:pos="1276"/>
          <w:tab w:val="left" w:pos="1560"/>
          <w:tab w:val="left" w:pos="1843"/>
          <w:tab w:val="left" w:pos="1985"/>
          <w:tab w:val="left" w:pos="2694"/>
        </w:tabs>
        <w:jc w:val="center"/>
        <w:rPr>
          <w:spacing w:val="-6"/>
        </w:rPr>
      </w:pPr>
    </w:p>
    <w:p w14:paraId="0ECADAED" w14:textId="449DB41E" w:rsidR="00BE260B" w:rsidRDefault="00BE260B" w:rsidP="00F52210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 w:rsidR="00F52210">
        <w:rPr>
          <w:rFonts w:hint="cs"/>
          <w:spacing w:val="-6"/>
          <w:cs/>
        </w:rPr>
        <w:t>2</w:t>
      </w:r>
      <w:r>
        <w:rPr>
          <w:rFonts w:hint="cs"/>
          <w:spacing w:val="-6"/>
          <w:cs/>
        </w:rPr>
        <w:t xml:space="preserve">.2.2 </w:t>
      </w:r>
      <w:r w:rsidRPr="00AC5952">
        <w:rPr>
          <w:rFonts w:hint="cs"/>
          <w:spacing w:val="-10"/>
          <w:cs/>
        </w:rPr>
        <w:t>การรวบรวมมูลฝอยเพื่อส่งให้องค์กรปกครองส่วนท้องถิ่นดำเนินการ เมื่อประชาชน</w:t>
      </w:r>
      <w:r>
        <w:rPr>
          <w:rFonts w:hint="cs"/>
          <w:spacing w:val="-6"/>
          <w:cs/>
        </w:rPr>
        <w:t>คัดแยกมูลฝอยตามประเภทและใส่ในภาชนะบรรจุมูลฝอยแล้ว ควรดำเนินการ ดังนี้</w:t>
      </w:r>
    </w:p>
    <w:p w14:paraId="753E7CBE" w14:textId="77777777" w:rsidR="00BE260B" w:rsidRDefault="00BE260B" w:rsidP="00F52210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1) กรณีบ้านพักอาศัยที่มีรถขยะมาจัดเก็บตามบ้าน ให้ประชาชนนำมาวางไว้หน้าบ้านตามวันและเวลาที่องค์กรปกครองส่วนท้องถิ่นกำหนด</w:t>
      </w:r>
    </w:p>
    <w:p w14:paraId="7944715E" w14:textId="77777777" w:rsidR="00BE260B" w:rsidRDefault="00BE260B" w:rsidP="00F52210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2) กรณีอาศัยอยู่ในอาคาร คอนโดมิเนียม หอพัก อพาร์</w:t>
      </w:r>
      <w:proofErr w:type="spellStart"/>
      <w:r>
        <w:rPr>
          <w:rFonts w:hint="cs"/>
          <w:spacing w:val="-6"/>
          <w:cs/>
        </w:rPr>
        <w:t>ทเ</w:t>
      </w:r>
      <w:proofErr w:type="spellEnd"/>
      <w:r>
        <w:rPr>
          <w:rFonts w:hint="cs"/>
          <w:spacing w:val="-6"/>
          <w:cs/>
        </w:rPr>
        <w:t xml:space="preserve">มนท์ และอื่น ๆ </w:t>
      </w:r>
      <w:r>
        <w:rPr>
          <w:spacing w:val="-6"/>
          <w:cs/>
        </w:rPr>
        <w:br/>
      </w:r>
      <w:r w:rsidRPr="00AC5952">
        <w:rPr>
          <w:rFonts w:hint="cs"/>
          <w:spacing w:val="-10"/>
          <w:cs/>
        </w:rPr>
        <w:t>เพื่อการอยู่อาศัย สถานที่ราชการ สำนักงาน สถานประกอบการ ให้ผู้อยู่อาศัยหรือประชาชนนำมูลฝอยมาใส่ในภาชนะ</w:t>
      </w:r>
      <w:r>
        <w:rPr>
          <w:rFonts w:hint="cs"/>
          <w:spacing w:val="-6"/>
          <w:cs/>
        </w:rPr>
        <w:t>รองรับมูลฝอยแต่ละประเภทที่เจ้าของสถานที่/นิติบุคคล ของที่พักจัดเตรียมไว้ ตามวัน เวลา และสถานที่ที่กำหนด</w:t>
      </w:r>
    </w:p>
    <w:p w14:paraId="51BE162A" w14:textId="021AC119" w:rsidR="00BE260B" w:rsidRDefault="00BE260B" w:rsidP="00F52210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 w:rsidR="00F52210">
        <w:rPr>
          <w:rFonts w:hint="cs"/>
          <w:spacing w:val="-6"/>
          <w:cs/>
        </w:rPr>
        <w:t>2</w:t>
      </w:r>
      <w:r>
        <w:rPr>
          <w:rFonts w:hint="cs"/>
          <w:spacing w:val="-6"/>
          <w:cs/>
        </w:rPr>
        <w:t>.2.3 จุดเก็บรวบรวมมูลฝอย (</w:t>
      </w:r>
      <w:r>
        <w:rPr>
          <w:spacing w:val="-6"/>
        </w:rPr>
        <w:t>drop off</w:t>
      </w:r>
      <w:r>
        <w:rPr>
          <w:rFonts w:hint="cs"/>
          <w:spacing w:val="-6"/>
          <w:cs/>
        </w:rPr>
        <w:t>) ในชุมชน ในกรณีองค์กรปกครองส่วนท้องถิ่น</w:t>
      </w:r>
      <w:r w:rsidRPr="00AC5952">
        <w:rPr>
          <w:rFonts w:hint="cs"/>
          <w:spacing w:val="-14"/>
          <w:cs/>
        </w:rPr>
        <w:t>มีการคัดแยกมูลฝอยบางประเภทเพื่อนำไปจัดการโดยเฉพาะหรือสถานที่ที่เอกชนจัดให้มีจุดรวบรวม เช่น ห้างสรรพสินค้า</w:t>
      </w:r>
      <w:r>
        <w:rPr>
          <w:rFonts w:hint="cs"/>
          <w:spacing w:val="-6"/>
          <w:cs/>
        </w:rPr>
        <w:t xml:space="preserve"> ร้านสะดวกซื้อ ประชาชนสามารถดำเนินการได้ดังนี้</w:t>
      </w:r>
    </w:p>
    <w:p w14:paraId="04651C35" w14:textId="77777777" w:rsidR="00BE260B" w:rsidRDefault="00BE260B" w:rsidP="00F52210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1) </w:t>
      </w:r>
      <w:r w:rsidRPr="00AC5952">
        <w:rPr>
          <w:rFonts w:hint="cs"/>
          <w:spacing w:val="-12"/>
          <w:cs/>
        </w:rPr>
        <w:t>มูลฝอยนำกลับมาใช้ใหม่ ให้คัดแยกตามประเภทของวัสดุรี</w:t>
      </w:r>
      <w:proofErr w:type="spellStart"/>
      <w:r w:rsidRPr="00AC5952">
        <w:rPr>
          <w:rFonts w:hint="cs"/>
          <w:spacing w:val="-12"/>
          <w:cs/>
        </w:rPr>
        <w:t>ไซเคิล</w:t>
      </w:r>
      <w:proofErr w:type="spellEnd"/>
      <w:r w:rsidRPr="00AC5952">
        <w:rPr>
          <w:rFonts w:hint="cs"/>
          <w:spacing w:val="-12"/>
          <w:cs/>
        </w:rPr>
        <w:t>ใส่ลงในถุงบรรจุ</w:t>
      </w:r>
      <w:r w:rsidRPr="00AC5952">
        <w:rPr>
          <w:rFonts w:hint="cs"/>
          <w:spacing w:val="-10"/>
          <w:cs/>
        </w:rPr>
        <w:t>ให้ถูกต้อง และใส่ภาชนะตามประเภทของวัสดุรี</w:t>
      </w:r>
      <w:proofErr w:type="spellStart"/>
      <w:r w:rsidRPr="00AC5952">
        <w:rPr>
          <w:rFonts w:hint="cs"/>
          <w:spacing w:val="-10"/>
          <w:cs/>
        </w:rPr>
        <w:t>ไซเคิล</w:t>
      </w:r>
      <w:proofErr w:type="spellEnd"/>
      <w:r w:rsidRPr="00AC5952">
        <w:rPr>
          <w:rFonts w:hint="cs"/>
          <w:spacing w:val="-10"/>
          <w:cs/>
        </w:rPr>
        <w:t>ตามที่องค์กรปกครองส่วนท้องถิ่นหรือเจ้าของสถานที่จัดเตรียมไว้</w:t>
      </w:r>
    </w:p>
    <w:p w14:paraId="2C4EDF80" w14:textId="74D56E34" w:rsidR="00F91670" w:rsidRDefault="00BE260B" w:rsidP="00F52210">
      <w:pPr>
        <w:tabs>
          <w:tab w:val="left" w:pos="1276"/>
          <w:tab w:val="left" w:pos="1560"/>
          <w:tab w:val="left" w:pos="1843"/>
          <w:tab w:val="left" w:pos="2127"/>
          <w:tab w:val="left" w:pos="2694"/>
        </w:tabs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2) มูลฝอยที่เป็นพิษหรืออันตราย ให้บรรจุลงในถุงบรรจุให้ถูกต้อง และนำมาทิ้งในภาชนะตามประเภทมูลฝอยที่เป็นพิษหรืออันตรายให้ถูกต้องตามที่องค์กรปกครองส่วนท้องถิ่นหรือเจ้าของสถานที่จัดเตรียมไว้</w:t>
      </w:r>
      <w:r>
        <w:rPr>
          <w:spacing w:val="-6"/>
          <w:cs/>
        </w:rPr>
        <w:tab/>
      </w:r>
    </w:p>
    <w:p w14:paraId="6C624319" w14:textId="49E671C9" w:rsidR="00F52210" w:rsidRPr="00F52210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before="120"/>
        <w:jc w:val="thaiDistribute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rFonts w:eastAsia="Cordia New"/>
          <w:b/>
          <w:bCs/>
          <w:color w:val="000000"/>
          <w:lang w:eastAsia="zh-CN"/>
        </w:rPr>
        <w:t>3</w:t>
      </w:r>
      <w:r w:rsidRPr="00F91670">
        <w:rPr>
          <w:rFonts w:eastAsia="Cordia New" w:hint="cs"/>
          <w:b/>
          <w:bCs/>
          <w:color w:val="000000"/>
          <w:cs/>
          <w:lang w:eastAsia="zh-CN"/>
        </w:rPr>
        <w:t>. ข้อกฎหมาย/ระเบียบ</w:t>
      </w:r>
    </w:p>
    <w:p w14:paraId="10B51324" w14:textId="1290D670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cs/>
          <w:lang w:eastAsia="zh-CN"/>
        </w:rPr>
      </w:pP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cs/>
          <w:lang w:eastAsia="zh-CN"/>
        </w:rPr>
        <w:tab/>
      </w:r>
      <w:r>
        <w:rPr>
          <w:rFonts w:eastAsia="Cordia New"/>
          <w:color w:val="000000"/>
          <w:spacing w:val="-12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กฎกระทรวงกำหนดอัตราค่าธรรมเนียมและยกเว้นค่าธรรมเนียมเกี่ยวกับการจัดการ</w:t>
      </w:r>
      <w:r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สิ่งปฏิกูลและมูลฝอย พ.ศ. 2567</w:t>
      </w:r>
      <w:r>
        <w:rPr>
          <w:rFonts w:eastAsia="Cordia New"/>
          <w:lang w:eastAsia="zh-CN"/>
        </w:rPr>
        <w:t xml:space="preserve"> </w:t>
      </w:r>
      <w:r w:rsidRPr="0030415B">
        <w:rPr>
          <w:rFonts w:eastAsia="Cordia New" w:hint="cs"/>
          <w:b/>
          <w:bCs/>
          <w:cs/>
          <w:lang w:eastAsia="zh-CN"/>
        </w:rPr>
        <w:t xml:space="preserve">(เอกสาร </w:t>
      </w:r>
      <w:r>
        <w:rPr>
          <w:rFonts w:eastAsia="Cordia New" w:hint="cs"/>
          <w:b/>
          <w:bCs/>
          <w:cs/>
          <w:lang w:eastAsia="zh-CN"/>
        </w:rPr>
        <w:t>4</w:t>
      </w:r>
      <w:r w:rsidRPr="0030415B">
        <w:rPr>
          <w:rFonts w:eastAsia="Cordia New" w:hint="cs"/>
          <w:b/>
          <w:bCs/>
          <w:cs/>
          <w:lang w:eastAsia="zh-CN"/>
        </w:rPr>
        <w:t>)</w:t>
      </w:r>
    </w:p>
    <w:p w14:paraId="25D70FE3" w14:textId="59091AB1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ข้อ 5 ให้ราชการส่วนท้องถิ่นเก็บค่าธรรมเนียมการกำจัดมูลฝอยเป็นรายเดือนและรายครั้งตามข้อ 4 แล้วแต่กรณี ในอัตรากึ่งหนึ่งของอัตราค่าธรรมเนียมที่ราชการส่วนท้องถิ่นกำหนด กรณีที่เจ้าของหรือผู้ครอบครองอาคารหรือสถานที่สามารถคัดแยกมูลฝอยทั้งหมดที่มีอยู่ได้ตามประเภทของมูลฝอยในเดือนหรือครั้งที่มีการเก็บและขนมูลฝอย ดังต่อไปนี้</w:t>
      </w:r>
    </w:p>
    <w:p w14:paraId="468941CB" w14:textId="77777777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(1) มูลฝอยทั่วไป มีการแยกบรรจุในภาชนะรองรับหรือถุงบรรจุโดยปิดปากถุงให้มิดชิดเพื่อส่งกำจัดอย่างถูกวิธีต่อไป</w:t>
      </w:r>
    </w:p>
    <w:p w14:paraId="1AADE9C8" w14:textId="77777777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(2) มูลฝอยอินทรีย์ มีการเข้าร่วมโครงการหรือกิจกรรมคัดแยกมูลฝอยอินทรีย์ เช่น โครงการถังขยะเปียกลดโลกร้อน จัดทำปุ๋ยหมัก หรือนำไปเลี้ยงสัตว์ในครัวเรือน หรือแยกบรรจุในภาชนะรองรับหรือถุงบรรจุ โดยปิดปากถุงให้มิดชิดเพื่อส่งกำจัดอย่างถูกวิธีต่อไป</w:t>
      </w:r>
    </w:p>
    <w:p w14:paraId="1CEE59C0" w14:textId="77777777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(3) มูลฝอยนำกลับมาใช้ใหม่ มีการเข้าร่วมโครงการหรือกิจกรรมคัดแยกมูลฝอยนำกลับมาใช้ใหม่ เช่น ธนาคารขยะ (</w:t>
      </w:r>
      <w:r>
        <w:rPr>
          <w:rFonts w:eastAsia="Cordia New"/>
          <w:lang w:eastAsia="zh-CN"/>
        </w:rPr>
        <w:t>recycle waste bank</w:t>
      </w:r>
      <w:r>
        <w:rPr>
          <w:rFonts w:eastAsia="Cordia New" w:hint="cs"/>
          <w:cs/>
          <w:lang w:eastAsia="zh-CN"/>
        </w:rPr>
        <w:t>) ผ้าป่าขยะ หรือแยกบรรจุในภาชนะรองรับหรือถุงบรรจุ</w:t>
      </w:r>
      <w:r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โดยปิดปากถุงให้มิดชิดเพื่อการจัดการอย่างถูกวิธีต่อไป</w:t>
      </w:r>
    </w:p>
    <w:p w14:paraId="7EF5E826" w14:textId="77777777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(4) มูลฝอยที่เป็นพิษหรืออันตราย มีการแยกบรรจุในภาชนะรองรับหรือถุงบรรจุ</w:t>
      </w:r>
      <w:r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โดยปิดปากถุงให้มิดชิดเพื่อส่งกำจัดอย่างถูกวิธีต่อไป</w:t>
      </w:r>
    </w:p>
    <w:p w14:paraId="3AD7EBFF" w14:textId="77777777" w:rsidR="00F5221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(5) มูลฝอยติดเชื้อ มีการแยกบรรจุในภาชนะรองรับหรือถุงบรรจุ โดยปิดปากถุงให้มิดชิดเพื่อส่งกำจัดอย่างถูกวิธีต่อไป</w:t>
      </w:r>
    </w:p>
    <w:p w14:paraId="08856896" w14:textId="77777777" w:rsidR="00F52210" w:rsidRPr="00F91670" w:rsidRDefault="00F52210" w:rsidP="00F52210">
      <w:pPr>
        <w:tabs>
          <w:tab w:val="left" w:pos="-3119"/>
          <w:tab w:val="left" w:pos="-2268"/>
          <w:tab w:val="left" w:pos="709"/>
          <w:tab w:val="left" w:pos="1418"/>
          <w:tab w:val="left" w:pos="1701"/>
        </w:tabs>
        <w:jc w:val="thaiDistribute"/>
        <w:rPr>
          <w:rFonts w:eastAsia="Cordia New"/>
          <w:color w:val="000000"/>
          <w:spacing w:val="-4"/>
          <w:cs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กรณีที่อาคารหรือสถานที่ใดไม่มีมูลฝอยประเภทใดตามวรรคหนึ่ง ให้ถือว่าเจ้าของ</w:t>
      </w:r>
      <w:r>
        <w:rPr>
          <w:rFonts w:eastAsia="Cordia New"/>
          <w:cs/>
          <w:lang w:eastAsia="zh-CN"/>
        </w:rPr>
        <w:br/>
      </w:r>
      <w:r>
        <w:rPr>
          <w:rFonts w:eastAsia="Cordia New" w:hint="cs"/>
          <w:cs/>
          <w:lang w:eastAsia="zh-CN"/>
        </w:rPr>
        <w:t>หรือผู้ครอบครองอาคารหรือสถานที่ได้มีการคัดแยกมูลฝอยประเภทนั้นแล้ว</w:t>
      </w:r>
    </w:p>
    <w:p w14:paraId="58FDCBE4" w14:textId="0109F8E5" w:rsidR="00F52210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line="228" w:lineRule="auto"/>
        <w:jc w:val="thaiDistribute"/>
        <w:rPr>
          <w:spacing w:val="-6"/>
        </w:rPr>
      </w:pPr>
    </w:p>
    <w:p w14:paraId="576A7B93" w14:textId="77777777" w:rsidR="00F52210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line="228" w:lineRule="auto"/>
        <w:jc w:val="thaiDistribute"/>
        <w:rPr>
          <w:spacing w:val="-6"/>
        </w:rPr>
      </w:pPr>
    </w:p>
    <w:p w14:paraId="2C8AFE6A" w14:textId="0ACB13AA" w:rsidR="00F52210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line="228" w:lineRule="auto"/>
        <w:jc w:val="right"/>
        <w:rPr>
          <w:spacing w:val="-6"/>
        </w:rPr>
      </w:pPr>
      <w:r>
        <w:rPr>
          <w:rFonts w:hint="cs"/>
          <w:spacing w:val="-6"/>
          <w:cs/>
        </w:rPr>
        <w:t>/</w:t>
      </w:r>
      <w:r w:rsidRPr="00F52210">
        <w:rPr>
          <w:rFonts w:hint="cs"/>
          <w:b/>
          <w:bCs/>
          <w:spacing w:val="-6"/>
          <w:cs/>
        </w:rPr>
        <w:t>4. ข้อพิจารณา</w:t>
      </w:r>
      <w:r>
        <w:rPr>
          <w:rFonts w:hint="cs"/>
          <w:spacing w:val="-6"/>
          <w:cs/>
        </w:rPr>
        <w:t>...</w:t>
      </w:r>
    </w:p>
    <w:p w14:paraId="34BC633F" w14:textId="77777777" w:rsidR="00F52210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line="228" w:lineRule="auto"/>
        <w:jc w:val="right"/>
        <w:rPr>
          <w:spacing w:val="-6"/>
        </w:rPr>
      </w:pPr>
    </w:p>
    <w:p w14:paraId="50E06497" w14:textId="77777777" w:rsidR="00F52210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line="228" w:lineRule="auto"/>
        <w:jc w:val="thaiDistribute"/>
        <w:rPr>
          <w:spacing w:val="-6"/>
        </w:rPr>
      </w:pPr>
    </w:p>
    <w:p w14:paraId="01F84B07" w14:textId="6D8054AA" w:rsidR="00F52210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line="228" w:lineRule="auto"/>
        <w:jc w:val="center"/>
        <w:rPr>
          <w:spacing w:val="-6"/>
        </w:rPr>
      </w:pPr>
      <w:r>
        <w:rPr>
          <w:spacing w:val="-6"/>
        </w:rPr>
        <w:lastRenderedPageBreak/>
        <w:t>-5-</w:t>
      </w:r>
    </w:p>
    <w:p w14:paraId="0D1C2F44" w14:textId="77777777" w:rsidR="00F52210" w:rsidRPr="00BE260B" w:rsidRDefault="00F52210" w:rsidP="00F52210">
      <w:pPr>
        <w:tabs>
          <w:tab w:val="left" w:pos="1276"/>
          <w:tab w:val="left" w:pos="1418"/>
          <w:tab w:val="left" w:pos="1843"/>
          <w:tab w:val="left" w:pos="2127"/>
          <w:tab w:val="left" w:pos="2694"/>
        </w:tabs>
        <w:spacing w:line="228" w:lineRule="auto"/>
        <w:jc w:val="center"/>
        <w:rPr>
          <w:spacing w:val="-6"/>
          <w:cs/>
        </w:rPr>
      </w:pPr>
    </w:p>
    <w:p w14:paraId="56F0A49E" w14:textId="7D82CB8A" w:rsidR="009E4B10" w:rsidRPr="00FD1C22" w:rsidRDefault="00F91670" w:rsidP="009E4B10">
      <w:pPr>
        <w:tabs>
          <w:tab w:val="left" w:pos="1134"/>
          <w:tab w:val="left" w:pos="1276"/>
          <w:tab w:val="left" w:pos="1418"/>
          <w:tab w:val="left" w:pos="1530"/>
          <w:tab w:val="left" w:pos="1701"/>
        </w:tabs>
        <w:spacing w:before="120"/>
        <w:ind w:left="1400"/>
        <w:rPr>
          <w:rFonts w:eastAsia="Cordia New"/>
          <w:cs/>
          <w:lang w:eastAsia="zh-CN"/>
        </w:rPr>
      </w:pPr>
      <w:r>
        <w:rPr>
          <w:rFonts w:eastAsia="Times New Roman" w:hint="cs"/>
          <w:b/>
          <w:bCs/>
          <w:cs/>
        </w:rPr>
        <w:t>4</w:t>
      </w:r>
      <w:r w:rsidR="009E4B10">
        <w:rPr>
          <w:rFonts w:eastAsia="Times New Roman" w:hint="cs"/>
          <w:b/>
          <w:bCs/>
          <w:cs/>
        </w:rPr>
        <w:t xml:space="preserve">. </w:t>
      </w:r>
      <w:r w:rsidR="009E4B10" w:rsidRPr="00B05FA6">
        <w:rPr>
          <w:rFonts w:eastAsia="Times New Roman"/>
          <w:b/>
          <w:bCs/>
          <w:cs/>
        </w:rPr>
        <w:t>ข้อ</w:t>
      </w:r>
      <w:r w:rsidR="009E4B10">
        <w:rPr>
          <w:rFonts w:eastAsia="Times New Roman" w:hint="cs"/>
          <w:b/>
          <w:bCs/>
          <w:cs/>
        </w:rPr>
        <w:t>พิจารณา</w:t>
      </w:r>
    </w:p>
    <w:p w14:paraId="28D0A5DE" w14:textId="17368A13" w:rsidR="009E4B10" w:rsidRPr="00BE260B" w:rsidRDefault="009E4B10" w:rsidP="00BE260B">
      <w:pPr>
        <w:tabs>
          <w:tab w:val="left" w:pos="1134"/>
          <w:tab w:val="left" w:pos="1418"/>
          <w:tab w:val="left" w:pos="1530"/>
          <w:tab w:val="left" w:pos="1701"/>
        </w:tabs>
        <w:jc w:val="thaiDistribute"/>
        <w:rPr>
          <w:color w:val="000000" w:themeColor="text1"/>
          <w:spacing w:val="-8"/>
          <w:cs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 xml:space="preserve">กรมส่งเสริมการปกครองท้องถิ่นพิจารณาแล้ว </w:t>
      </w:r>
      <w:r>
        <w:rPr>
          <w:rFonts w:hint="cs"/>
          <w:color w:val="000000" w:themeColor="text1"/>
          <w:cs/>
        </w:rPr>
        <w:t>เพื่อให้การดำเนินการเตรียมความพร้อม</w:t>
      </w:r>
      <w:r w:rsidR="00AC5952">
        <w:rPr>
          <w:color w:val="000000" w:themeColor="text1"/>
          <w:cs/>
        </w:rPr>
        <w:br/>
      </w:r>
      <w:r>
        <w:rPr>
          <w:rFonts w:hint="cs"/>
          <w:color w:val="000000" w:themeColor="text1"/>
          <w:cs/>
        </w:rPr>
        <w:t>ในการปฏิบัติตาม</w:t>
      </w:r>
      <w:r w:rsidRPr="00277415">
        <w:rPr>
          <w:rFonts w:eastAsia="Cordia New"/>
          <w:cs/>
          <w:lang w:eastAsia="zh-CN"/>
        </w:rPr>
        <w:t>กฎกระทรวงกำหนดค่าธรรมเนียมและยกเว้นค่าธรรมเนียมเกี่ยวกับการจัดการสิ่งปฏิกูล</w:t>
      </w:r>
      <w:r w:rsidR="00AC5952">
        <w:rPr>
          <w:rFonts w:eastAsia="Cordia New"/>
          <w:cs/>
          <w:lang w:eastAsia="zh-CN"/>
        </w:rPr>
        <w:br/>
      </w:r>
      <w:r w:rsidRPr="00AC5952">
        <w:rPr>
          <w:rFonts w:eastAsia="Cordia New"/>
          <w:spacing w:val="-10"/>
          <w:cs/>
          <w:lang w:eastAsia="zh-CN"/>
        </w:rPr>
        <w:t>และมูลฝอย พ.ศ. 2567</w:t>
      </w:r>
      <w:r w:rsidRPr="00AC5952">
        <w:rPr>
          <w:rFonts w:hint="cs"/>
          <w:color w:val="000000" w:themeColor="text1"/>
          <w:spacing w:val="-10"/>
          <w:cs/>
        </w:rPr>
        <w:t xml:space="preserve"> ขององค์กรปกครองส่วนท้องถิ่นเป็นไปด้วยความเรียบร้อย </w:t>
      </w:r>
      <w:r w:rsidRPr="00AC5952">
        <w:rPr>
          <w:color w:val="000000" w:themeColor="text1"/>
          <w:spacing w:val="-10"/>
          <w:cs/>
        </w:rPr>
        <w:t>เห็นควรมีหนังสือขอความร่วมมือ</w:t>
      </w:r>
      <w:r>
        <w:rPr>
          <w:rFonts w:hint="cs"/>
          <w:color w:val="000000" w:themeColor="text1"/>
          <w:spacing w:val="-8"/>
          <w:cs/>
        </w:rPr>
        <w:t>จังหวัดแจ้งองค์กรปกครองส่วนท้องถิ่นพิจารณาดำเนินการตาม</w:t>
      </w:r>
      <w:r w:rsidRPr="005F1813">
        <w:rPr>
          <w:rFonts w:eastAsia="Cordia New"/>
          <w:color w:val="000000"/>
          <w:cs/>
          <w:lang w:eastAsia="zh-CN"/>
        </w:rPr>
        <w:t>แนวทางการบริหารจัดการมูลฝอยและจัดเก็บค่าธรรมเนียมขยะตา</w:t>
      </w:r>
      <w:r>
        <w:rPr>
          <w:rFonts w:eastAsia="Cordia New" w:hint="cs"/>
          <w:color w:val="000000"/>
          <w:cs/>
          <w:lang w:eastAsia="zh-CN"/>
        </w:rPr>
        <w:t>ม</w:t>
      </w:r>
      <w:r w:rsidRPr="005F1813">
        <w:rPr>
          <w:rFonts w:eastAsia="Cordia New"/>
          <w:color w:val="000000"/>
          <w:cs/>
          <w:lang w:eastAsia="zh-CN"/>
        </w:rPr>
        <w:t>กฎกระทรวงกำหนดค่าธรรมเนียมและยกเว้นค่าธรรมเนียมเกี่ยวกับการจัดการสิ่งปฏิกูล</w:t>
      </w:r>
      <w:r w:rsidRPr="00AC5952">
        <w:rPr>
          <w:rFonts w:eastAsia="Cordia New"/>
          <w:color w:val="000000"/>
          <w:spacing w:val="-14"/>
          <w:cs/>
          <w:lang w:eastAsia="zh-CN"/>
        </w:rPr>
        <w:t>และมูลฝอย พ.ศ. 2567</w:t>
      </w:r>
      <w:r w:rsidRPr="00AC5952">
        <w:rPr>
          <w:rFonts w:eastAsia="Cordia New" w:hint="cs"/>
          <w:color w:val="000000"/>
          <w:spacing w:val="-14"/>
          <w:cs/>
          <w:lang w:eastAsia="zh-CN"/>
        </w:rPr>
        <w:t xml:space="preserve"> สำหรับองค์กรปกครองส่วนท้องถิ่น</w:t>
      </w:r>
      <w:r w:rsidRPr="00AC5952">
        <w:rPr>
          <w:rFonts w:hint="cs"/>
          <w:color w:val="000000" w:themeColor="text1"/>
          <w:spacing w:val="-14"/>
          <w:cs/>
        </w:rPr>
        <w:t>และคำแนะนำในการคัดแยกมูลฝอยแบบแยกประเภท</w:t>
      </w:r>
      <w:r w:rsidR="00AC5952">
        <w:rPr>
          <w:color w:val="000000" w:themeColor="text1"/>
          <w:cs/>
        </w:rPr>
        <w:br/>
      </w:r>
      <w:r w:rsidRPr="00AC5952">
        <w:rPr>
          <w:rFonts w:hint="cs"/>
          <w:color w:val="000000" w:themeColor="text1"/>
          <w:cs/>
        </w:rPr>
        <w:t>สำหรับประชาชน</w:t>
      </w:r>
      <w:r w:rsidR="00BE260B">
        <w:rPr>
          <w:rFonts w:hint="cs"/>
          <w:color w:val="000000" w:themeColor="text1"/>
          <w:cs/>
        </w:rPr>
        <w:t xml:space="preserve"> ตามข้อ </w:t>
      </w:r>
      <w:r w:rsidR="00F52210">
        <w:rPr>
          <w:rFonts w:hint="cs"/>
          <w:color w:val="000000" w:themeColor="text1"/>
          <w:cs/>
        </w:rPr>
        <w:t>2</w:t>
      </w:r>
    </w:p>
    <w:p w14:paraId="6777EC0B" w14:textId="074CE779" w:rsidR="009E4B10" w:rsidRPr="00DD65B7" w:rsidRDefault="009E4B10" w:rsidP="009E4B10">
      <w:pPr>
        <w:tabs>
          <w:tab w:val="left" w:pos="1134"/>
          <w:tab w:val="left" w:pos="1418"/>
          <w:tab w:val="left" w:pos="1530"/>
          <w:tab w:val="left" w:pos="1701"/>
        </w:tabs>
        <w:spacing w:before="120"/>
        <w:jc w:val="thaiDistribute"/>
        <w:rPr>
          <w:b/>
          <w:bCs/>
          <w:color w:val="000000" w:themeColor="text1"/>
          <w:cs/>
        </w:rPr>
      </w:pPr>
      <w:r>
        <w:rPr>
          <w:color w:val="000000" w:themeColor="text1"/>
          <w:cs/>
        </w:rPr>
        <w:tab/>
      </w:r>
      <w:r>
        <w:rPr>
          <w:color w:val="000000" w:themeColor="text1"/>
        </w:rPr>
        <w:tab/>
      </w:r>
      <w:r w:rsidR="00F91670">
        <w:rPr>
          <w:b/>
          <w:bCs/>
          <w:color w:val="000000" w:themeColor="text1"/>
        </w:rPr>
        <w:t>5</w:t>
      </w:r>
      <w:r w:rsidRPr="00DD65B7">
        <w:rPr>
          <w:b/>
          <w:bCs/>
          <w:color w:val="000000" w:themeColor="text1"/>
        </w:rPr>
        <w:t xml:space="preserve">. </w:t>
      </w:r>
      <w:r w:rsidRPr="00DD65B7">
        <w:rPr>
          <w:rFonts w:hint="cs"/>
          <w:b/>
          <w:bCs/>
          <w:color w:val="000000" w:themeColor="text1"/>
          <w:cs/>
        </w:rPr>
        <w:t>ข้อเสนอ</w:t>
      </w:r>
    </w:p>
    <w:p w14:paraId="7EA75D40" w14:textId="77777777" w:rsidR="009E4B10" w:rsidRPr="00B05FA6" w:rsidRDefault="009E4B10" w:rsidP="009E4B10">
      <w:pPr>
        <w:tabs>
          <w:tab w:val="left" w:pos="1701"/>
        </w:tabs>
        <w:jc w:val="thaiDistribute"/>
      </w:pPr>
      <w:r>
        <w:rPr>
          <w:cs/>
        </w:rPr>
        <w:tab/>
      </w:r>
      <w:r w:rsidRPr="00E30132">
        <w:rPr>
          <w:rFonts w:hint="cs"/>
          <w:spacing w:val="-8"/>
          <w:cs/>
        </w:rPr>
        <w:t>จึงเรียนมาเพื่อโปรดพิจารณา หากเห็นชอบ</w:t>
      </w:r>
      <w:r>
        <w:rPr>
          <w:rFonts w:hint="cs"/>
          <w:spacing w:val="-8"/>
          <w:cs/>
        </w:rPr>
        <w:t xml:space="preserve"> </w:t>
      </w:r>
      <w:r w:rsidRPr="00E30132">
        <w:rPr>
          <w:rFonts w:hint="cs"/>
          <w:spacing w:val="-8"/>
          <w:cs/>
        </w:rPr>
        <w:t>โปรดลงนามในหนังสือ</w:t>
      </w:r>
      <w:r>
        <w:rPr>
          <w:rFonts w:hint="cs"/>
          <w:spacing w:val="-8"/>
          <w:cs/>
        </w:rPr>
        <w:t>ที่เสนอมาพร้อมนี้</w:t>
      </w:r>
    </w:p>
    <w:p w14:paraId="557308B5" w14:textId="4D41D1CC" w:rsidR="003E6C0B" w:rsidRDefault="003E6C0B" w:rsidP="003E6C0B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lang w:eastAsia="zh-CN"/>
        </w:rPr>
      </w:pPr>
    </w:p>
    <w:p w14:paraId="63829E0F" w14:textId="77777777" w:rsidR="0059633F" w:rsidRDefault="0059633F" w:rsidP="003E6C0B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lang w:eastAsia="zh-CN"/>
        </w:rPr>
      </w:pPr>
    </w:p>
    <w:p w14:paraId="0B653CBC" w14:textId="77777777" w:rsidR="0059633F" w:rsidRDefault="0059633F" w:rsidP="003E6C0B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lang w:eastAsia="zh-CN"/>
        </w:rPr>
      </w:pPr>
    </w:p>
    <w:p w14:paraId="1AC1F562" w14:textId="77777777" w:rsidR="0059633F" w:rsidRDefault="0059633F" w:rsidP="003E6C0B">
      <w:pPr>
        <w:tabs>
          <w:tab w:val="left" w:pos="-3119"/>
          <w:tab w:val="left" w:pos="-2268"/>
          <w:tab w:val="left" w:pos="709"/>
          <w:tab w:val="left" w:pos="1701"/>
        </w:tabs>
        <w:jc w:val="thaiDistribute"/>
        <w:rPr>
          <w:rFonts w:eastAsia="Cordia New"/>
          <w:lang w:eastAsia="zh-CN"/>
        </w:rPr>
      </w:pPr>
    </w:p>
    <w:p w14:paraId="1B21A3A8" w14:textId="304C78C0" w:rsidR="0059633F" w:rsidRPr="004C7508" w:rsidRDefault="0059633F" w:rsidP="0059633F">
      <w:pPr>
        <w:tabs>
          <w:tab w:val="left" w:pos="-3119"/>
          <w:tab w:val="left" w:pos="-2268"/>
          <w:tab w:val="left" w:pos="709"/>
          <w:tab w:val="left" w:pos="1701"/>
          <w:tab w:val="left" w:pos="3828"/>
        </w:tabs>
        <w:jc w:val="thaiDistribute"/>
        <w:rPr>
          <w:rFonts w:eastAsia="Cordia New"/>
          <w:cs/>
          <w:lang w:eastAsia="zh-CN"/>
        </w:rPr>
      </w:pP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/>
          <w:cs/>
          <w:lang w:eastAsia="zh-CN"/>
        </w:rPr>
        <w:tab/>
      </w:r>
      <w:r>
        <w:rPr>
          <w:rFonts w:eastAsia="Cordia New" w:hint="cs"/>
          <w:cs/>
          <w:lang w:eastAsia="zh-CN"/>
        </w:rPr>
        <w:t>อธิบดีกรมส่งเสริมการปกครองท้องถิ่น</w:t>
      </w:r>
    </w:p>
    <w:bookmarkEnd w:id="4"/>
    <w:p w14:paraId="6367808F" w14:textId="77777777" w:rsidR="005E1346" w:rsidRPr="003E6C0B" w:rsidRDefault="005E1346" w:rsidP="005E1346"/>
    <w:p w14:paraId="04D52314" w14:textId="0564EE53" w:rsidR="005E1346" w:rsidRDefault="005E1346" w:rsidP="00CB6934">
      <w:pPr>
        <w:jc w:val="center"/>
      </w:pPr>
    </w:p>
    <w:p w14:paraId="048A3174" w14:textId="0C1788EC" w:rsidR="005E1346" w:rsidRDefault="003343A8" w:rsidP="00CB6934">
      <w:pPr>
        <w:jc w:val="center"/>
      </w:pPr>
      <w:r w:rsidRPr="0047165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E8098" wp14:editId="53CEA8E0">
                <wp:simplePos x="0" y="0"/>
                <wp:positionH relativeFrom="page">
                  <wp:posOffset>4971940</wp:posOffset>
                </wp:positionH>
                <wp:positionV relativeFrom="paragraph">
                  <wp:posOffset>69215</wp:posOffset>
                </wp:positionV>
                <wp:extent cx="2005965" cy="1199515"/>
                <wp:effectExtent l="0" t="0" r="13335" b="19685"/>
                <wp:wrapNone/>
                <wp:docPr id="1382474636" name="Text Box 1382474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A928" w14:textId="77777777" w:rsidR="003343A8" w:rsidRPr="005C2F10" w:rsidRDefault="003343A8" w:rsidP="003343A8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C2F10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ร.อสถ. .......................................................</w:t>
                            </w:r>
                          </w:p>
                          <w:p w14:paraId="4E2D54AC" w14:textId="77777777" w:rsidR="003343A8" w:rsidRPr="005C2F10" w:rsidRDefault="003343A8" w:rsidP="003343A8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C2F10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ผอ. กสส. ...................................................</w:t>
                            </w:r>
                          </w:p>
                          <w:p w14:paraId="3C162F1D" w14:textId="4AD5A287" w:rsidR="003343A8" w:rsidRPr="005C2F10" w:rsidRDefault="003343A8" w:rsidP="003343A8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C2F10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ภูมิ หน.</w:t>
                            </w:r>
                            <w:r w:rsidR="00BE260B" w:rsidRPr="005C2F10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ฝ</w:t>
                            </w:r>
                            <w:r w:rsidRPr="005C2F10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.สว. ..............................................</w:t>
                            </w:r>
                          </w:p>
                          <w:p w14:paraId="3A1A4334" w14:textId="77777777" w:rsidR="003343A8" w:rsidRPr="005C2F10" w:rsidRDefault="003343A8" w:rsidP="003343A8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C2F10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จริดา นวผ.ชก./จนท.  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8098" id="Text Box 1382474636" o:spid="_x0000_s1027" type="#_x0000_t202" style="position:absolute;left:0;text-align:left;margin-left:391.5pt;margin-top:5.45pt;width:157.95pt;height:94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" strokecolor="white">
                <v:textbox>
                  <w:txbxContent>
                    <w:p w14:paraId="7673A928" w14:textId="77777777" w:rsidR="003343A8" w:rsidRPr="005C2F10" w:rsidRDefault="003343A8" w:rsidP="003343A8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C2F10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ร.อสถ. .......................................................</w:t>
                      </w:r>
                    </w:p>
                    <w:p w14:paraId="4E2D54AC" w14:textId="77777777" w:rsidR="003343A8" w:rsidRPr="005C2F10" w:rsidRDefault="003343A8" w:rsidP="003343A8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C2F10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ผอ. กสส. ...................................................</w:t>
                      </w:r>
                    </w:p>
                    <w:p w14:paraId="3C162F1D" w14:textId="4AD5A287" w:rsidR="003343A8" w:rsidRPr="005C2F10" w:rsidRDefault="003343A8" w:rsidP="003343A8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C2F10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ภูมิ หน.</w:t>
                      </w:r>
                      <w:r w:rsidR="00BE260B" w:rsidRPr="005C2F10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ฝ</w:t>
                      </w:r>
                      <w:r w:rsidRPr="005C2F10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.สว. ..............................................</w:t>
                      </w:r>
                    </w:p>
                    <w:p w14:paraId="3A1A4334" w14:textId="77777777" w:rsidR="003343A8" w:rsidRPr="005C2F10" w:rsidRDefault="003343A8" w:rsidP="003343A8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C2F10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จริดา นวผ.ชก./จนท.  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05D743" w14:textId="77777777" w:rsidR="005E1346" w:rsidRDefault="005E1346" w:rsidP="00CB6934">
      <w:pPr>
        <w:jc w:val="center"/>
      </w:pPr>
    </w:p>
    <w:p w14:paraId="34967B87" w14:textId="77777777" w:rsidR="005E1346" w:rsidRDefault="005E1346" w:rsidP="00CB6934">
      <w:pPr>
        <w:jc w:val="center"/>
      </w:pPr>
    </w:p>
    <w:p w14:paraId="036071F9" w14:textId="77777777" w:rsidR="005E1346" w:rsidRDefault="005E1346" w:rsidP="00CB6934">
      <w:pPr>
        <w:jc w:val="center"/>
      </w:pPr>
    </w:p>
    <w:p w14:paraId="112FFB4B" w14:textId="77777777" w:rsidR="005E1346" w:rsidRDefault="005E1346" w:rsidP="00CB6934">
      <w:pPr>
        <w:jc w:val="center"/>
      </w:pPr>
    </w:p>
    <w:p w14:paraId="3224FA7B" w14:textId="77777777" w:rsidR="005E1346" w:rsidRDefault="005E1346" w:rsidP="00CB6934">
      <w:pPr>
        <w:jc w:val="center"/>
      </w:pPr>
    </w:p>
    <w:p w14:paraId="4B1060A1" w14:textId="77777777" w:rsidR="005E1346" w:rsidRDefault="005E1346" w:rsidP="00CB6934">
      <w:pPr>
        <w:jc w:val="center"/>
      </w:pPr>
    </w:p>
    <w:p w14:paraId="3CFBD567" w14:textId="4FAA15BA" w:rsidR="00715923" w:rsidRDefault="00443FEE" w:rsidP="00CB6934">
      <w:pPr>
        <w:jc w:val="center"/>
      </w:pPr>
      <w:r w:rsidRPr="00B05FA6">
        <w:br w:type="page"/>
      </w:r>
      <w:bookmarkStart w:id="9" w:name="_Hlk142486540"/>
    </w:p>
    <w:p w14:paraId="4A1F70FD" w14:textId="6DA70F1E" w:rsidR="00D05FC6" w:rsidRDefault="00D05FC6" w:rsidP="002C30BD">
      <w:pPr>
        <w:tabs>
          <w:tab w:val="left" w:pos="4395"/>
        </w:tabs>
      </w:pPr>
      <w:r w:rsidRPr="00B05FA6">
        <w:rPr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AB6F14C" wp14:editId="352BBF60">
            <wp:simplePos x="0" y="0"/>
            <wp:positionH relativeFrom="column">
              <wp:posOffset>2294954</wp:posOffset>
            </wp:positionH>
            <wp:positionV relativeFrom="paragraph">
              <wp:posOffset>-26035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CEE26" w14:textId="0285BDF6" w:rsidR="00405B08" w:rsidRPr="00B05FA6" w:rsidRDefault="00405B08" w:rsidP="008B120C"/>
    <w:p w14:paraId="7B98E338" w14:textId="77777777" w:rsidR="003674B9" w:rsidRPr="00971258" w:rsidRDefault="003674B9" w:rsidP="00DB764E">
      <w:pPr>
        <w:spacing w:before="80"/>
        <w:rPr>
          <w:sz w:val="28"/>
          <w:szCs w:val="28"/>
        </w:rPr>
      </w:pPr>
    </w:p>
    <w:p w14:paraId="3351DD1F" w14:textId="296367FE" w:rsidR="00EB6E73" w:rsidRPr="00C15D1E" w:rsidRDefault="00EB6E73" w:rsidP="009F334A">
      <w:pPr>
        <w:tabs>
          <w:tab w:val="left" w:pos="5529"/>
        </w:tabs>
        <w:spacing w:before="80"/>
        <w:rPr>
          <w:cs/>
        </w:rPr>
      </w:pPr>
      <w:r w:rsidRPr="00C15D1E">
        <w:rPr>
          <w:cs/>
        </w:rPr>
        <w:t>ที่</w:t>
      </w:r>
      <w:r w:rsidRPr="00C15D1E">
        <w:t xml:space="preserve"> </w:t>
      </w:r>
      <w:r w:rsidRPr="00C15D1E">
        <w:rPr>
          <w:cs/>
        </w:rPr>
        <w:t>มท ๐๘2</w:t>
      </w:r>
      <w:r w:rsidR="008F5899">
        <w:rPr>
          <w:rFonts w:hint="cs"/>
          <w:cs/>
        </w:rPr>
        <w:t>1</w:t>
      </w:r>
      <w:r w:rsidRPr="00C15D1E">
        <w:rPr>
          <w:cs/>
        </w:rPr>
        <w:t>.</w:t>
      </w:r>
      <w:r w:rsidR="008F5899">
        <w:rPr>
          <w:rFonts w:hint="cs"/>
          <w:cs/>
        </w:rPr>
        <w:t>2</w:t>
      </w:r>
      <w:r w:rsidRPr="00C15D1E">
        <w:t>/</w:t>
      </w:r>
      <w:r w:rsidR="003820FA">
        <w:rPr>
          <w:rFonts w:hint="cs"/>
          <w:cs/>
        </w:rPr>
        <w:t>ว</w:t>
      </w:r>
      <w:r w:rsidRPr="00C15D1E">
        <w:tab/>
      </w:r>
      <w:r w:rsidR="00850D96">
        <w:rPr>
          <w:rFonts w:hint="cs"/>
          <w:cs/>
        </w:rPr>
        <w:t>กระทรวงมหาดไทย</w:t>
      </w:r>
    </w:p>
    <w:p w14:paraId="669CB8D0" w14:textId="5DA41F77" w:rsidR="00EB6E73" w:rsidRPr="00C15D1E" w:rsidRDefault="00845B2A" w:rsidP="009F334A">
      <w:pPr>
        <w:tabs>
          <w:tab w:val="left" w:pos="5529"/>
        </w:tabs>
        <w:ind w:firstLine="720"/>
      </w:pPr>
      <w:r>
        <w:rPr>
          <w:rFonts w:hint="cs"/>
          <w:cs/>
        </w:rPr>
        <w:tab/>
      </w:r>
      <w:r w:rsidR="00EB6E73" w:rsidRPr="00C15D1E">
        <w:rPr>
          <w:cs/>
        </w:rPr>
        <w:t>ถนน</w:t>
      </w:r>
      <w:r w:rsidR="00850D96">
        <w:rPr>
          <w:rFonts w:hint="cs"/>
          <w:cs/>
        </w:rPr>
        <w:t>อัษฎางค์</w:t>
      </w:r>
      <w:r w:rsidR="00EB6E73" w:rsidRPr="00C15D1E">
        <w:rPr>
          <w:cs/>
        </w:rPr>
        <w:t xml:space="preserve"> เขต</w:t>
      </w:r>
      <w:r w:rsidR="00850D96">
        <w:rPr>
          <w:rFonts w:hint="cs"/>
          <w:cs/>
        </w:rPr>
        <w:t>พระนคร</w:t>
      </w:r>
      <w:r w:rsidR="00EB6E73" w:rsidRPr="00C15D1E">
        <w:rPr>
          <w:cs/>
        </w:rPr>
        <w:t xml:space="preserve"> กทม.</w:t>
      </w:r>
      <w:r w:rsidR="00EB6E73" w:rsidRPr="00C15D1E">
        <w:t xml:space="preserve"> </w:t>
      </w:r>
      <w:r w:rsidR="00EB6E73" w:rsidRPr="00C15D1E">
        <w:rPr>
          <w:cs/>
        </w:rPr>
        <w:t>๑๐</w:t>
      </w:r>
      <w:r w:rsidR="00850D96">
        <w:rPr>
          <w:rFonts w:hint="cs"/>
          <w:cs/>
        </w:rPr>
        <w:t>2</w:t>
      </w:r>
      <w:r w:rsidR="00EB6E73" w:rsidRPr="00C15D1E">
        <w:rPr>
          <w:cs/>
        </w:rPr>
        <w:t>๐๐</w:t>
      </w:r>
    </w:p>
    <w:p w14:paraId="256AF980" w14:textId="6BE33E81" w:rsidR="00EB6E73" w:rsidRPr="00C15D1E" w:rsidRDefault="00EB6E73" w:rsidP="009F334A">
      <w:pPr>
        <w:spacing w:before="120"/>
      </w:pP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</w:r>
      <w:r w:rsidRPr="00C15D1E">
        <w:tab/>
        <w:t xml:space="preserve">    </w:t>
      </w:r>
      <w:r w:rsidR="004565F4">
        <w:t xml:space="preserve"> </w:t>
      </w:r>
      <w:r w:rsidR="00BC1BDF">
        <w:t xml:space="preserve">  </w:t>
      </w:r>
      <w:r w:rsidR="00FF577D">
        <w:t xml:space="preserve"> </w:t>
      </w:r>
      <w:r w:rsidR="00FF577D">
        <w:rPr>
          <w:rFonts w:hint="cs"/>
          <w:cs/>
        </w:rPr>
        <w:t>พฤษภาคม</w:t>
      </w:r>
      <w:r w:rsidRPr="00C15D1E">
        <w:rPr>
          <w:cs/>
        </w:rPr>
        <w:t xml:space="preserve"> 2๕6</w:t>
      </w:r>
      <w:r w:rsidR="008F5899">
        <w:rPr>
          <w:rFonts w:hint="cs"/>
          <w:cs/>
        </w:rPr>
        <w:t>8</w:t>
      </w:r>
    </w:p>
    <w:p w14:paraId="13F27998" w14:textId="748CF6F7" w:rsidR="00B2499B" w:rsidRPr="00C15D1E" w:rsidRDefault="00EB6E73" w:rsidP="003820FA">
      <w:pPr>
        <w:tabs>
          <w:tab w:val="left" w:pos="-1985"/>
          <w:tab w:val="left" w:pos="567"/>
        </w:tabs>
        <w:spacing w:before="120"/>
        <w:ind w:left="567" w:hanging="567"/>
        <w:jc w:val="thaiDistribute"/>
        <w:rPr>
          <w:rFonts w:eastAsia="Cordia New"/>
          <w:lang w:eastAsia="zh-CN"/>
        </w:rPr>
      </w:pPr>
      <w:r w:rsidRPr="00C15D1E">
        <w:rPr>
          <w:cs/>
        </w:rPr>
        <w:t>เรื่อง</w:t>
      </w:r>
      <w:r w:rsidR="00D61747">
        <w:rPr>
          <w:rFonts w:hint="cs"/>
          <w:cs/>
        </w:rPr>
        <w:tab/>
      </w:r>
      <w:bookmarkStart w:id="10" w:name="_Hlk138754858"/>
      <w:r w:rsidR="00850D96" w:rsidRPr="00277415">
        <w:rPr>
          <w:rFonts w:eastAsia="Cordia New"/>
          <w:cs/>
          <w:lang w:eastAsia="zh-CN"/>
        </w:rPr>
        <w:t>แนวทางการบริหารจัดการมูลฝอยและจัดเก็บค่าธรรมเนียมขยะตามกฎกระทรวงกำหนดค่าธรรมเนียม</w:t>
      </w:r>
      <w:r w:rsidR="00850D96">
        <w:rPr>
          <w:rFonts w:eastAsia="Cordia New"/>
          <w:cs/>
          <w:lang w:eastAsia="zh-CN"/>
        </w:rPr>
        <w:br/>
      </w:r>
      <w:r w:rsidR="00850D96" w:rsidRPr="00277415">
        <w:rPr>
          <w:rFonts w:eastAsia="Cordia New"/>
          <w:cs/>
          <w:lang w:eastAsia="zh-CN"/>
        </w:rPr>
        <w:t>และยกเว้นค่าธรรมเนียมเกี่ยวกับการจัดการสิ่งปฏิกูลและมูลฝอย พ.ศ. 2567</w:t>
      </w:r>
    </w:p>
    <w:bookmarkEnd w:id="10"/>
    <w:p w14:paraId="23A3D4D2" w14:textId="58EA6092" w:rsidR="009E7A77" w:rsidRDefault="00EB6E73" w:rsidP="009F334A">
      <w:pPr>
        <w:tabs>
          <w:tab w:val="left" w:pos="-1985"/>
          <w:tab w:val="left" w:pos="567"/>
        </w:tabs>
        <w:spacing w:before="120"/>
        <w:jc w:val="thaiDistribute"/>
      </w:pPr>
      <w:r w:rsidRPr="00C15D1E">
        <w:rPr>
          <w:cs/>
        </w:rPr>
        <w:t>เรียน</w:t>
      </w:r>
      <w:r w:rsidR="00A57B67">
        <w:rPr>
          <w:cs/>
        </w:rPr>
        <w:tab/>
      </w:r>
      <w:r w:rsidR="003820FA">
        <w:rPr>
          <w:rFonts w:hint="cs"/>
          <w:cs/>
        </w:rPr>
        <w:t>ผู้ว่าราชการจังหวัด ทุกจังหวัด</w:t>
      </w:r>
    </w:p>
    <w:p w14:paraId="1FD59690" w14:textId="40B8CCD2" w:rsidR="009E7A77" w:rsidRPr="00161B8A" w:rsidRDefault="009E7A77" w:rsidP="00850D96">
      <w:pPr>
        <w:tabs>
          <w:tab w:val="left" w:pos="-1985"/>
          <w:tab w:val="left" w:pos="567"/>
          <w:tab w:val="left" w:pos="709"/>
        </w:tabs>
        <w:spacing w:before="120"/>
        <w:jc w:val="thaiDistribute"/>
      </w:pPr>
      <w:r>
        <w:rPr>
          <w:rFonts w:hint="cs"/>
          <w:cs/>
        </w:rPr>
        <w:t>อ้างถึง</w:t>
      </w:r>
      <w:r>
        <w:rPr>
          <w:cs/>
        </w:rPr>
        <w:tab/>
      </w:r>
      <w:r>
        <w:rPr>
          <w:cs/>
        </w:rPr>
        <w:tab/>
      </w:r>
      <w:r w:rsidRPr="00F52210">
        <w:rPr>
          <w:rFonts w:hint="cs"/>
          <w:cs/>
        </w:rPr>
        <w:t>หนังสือ</w:t>
      </w:r>
      <w:r w:rsidR="00850D96" w:rsidRPr="00F52210">
        <w:rPr>
          <w:cs/>
        </w:rPr>
        <w:t xml:space="preserve">กระทรวงมหาดไทย ด่วนที่สุด ที่ มท </w:t>
      </w:r>
      <w:r w:rsidR="00850D96" w:rsidRPr="00F52210">
        <w:t>0804.5/</w:t>
      </w:r>
      <w:r w:rsidR="00850D96" w:rsidRPr="00F52210">
        <w:rPr>
          <w:cs/>
        </w:rPr>
        <w:t xml:space="preserve">ว </w:t>
      </w:r>
      <w:r w:rsidR="00850D96" w:rsidRPr="00F52210">
        <w:t xml:space="preserve">12807 </w:t>
      </w:r>
      <w:r w:rsidR="00850D96" w:rsidRPr="00F52210">
        <w:rPr>
          <w:cs/>
        </w:rPr>
        <w:t xml:space="preserve">ลงวันที่ </w:t>
      </w:r>
      <w:r w:rsidR="00850D96" w:rsidRPr="00F52210">
        <w:t xml:space="preserve">11 </w:t>
      </w:r>
      <w:r w:rsidR="00850D96" w:rsidRPr="00F52210">
        <w:rPr>
          <w:cs/>
        </w:rPr>
        <w:t xml:space="preserve">ธันวาคม </w:t>
      </w:r>
      <w:r w:rsidR="00850D96" w:rsidRPr="00F52210">
        <w:t>2567</w:t>
      </w:r>
    </w:p>
    <w:p w14:paraId="38A1C5E2" w14:textId="77777777" w:rsidR="00850D96" w:rsidRDefault="00BC1BDF" w:rsidP="00BC1BDF">
      <w:pPr>
        <w:tabs>
          <w:tab w:val="left" w:pos="-1985"/>
          <w:tab w:val="left" w:pos="709"/>
        </w:tabs>
        <w:spacing w:before="120"/>
        <w:ind w:left="1418" w:hanging="1418"/>
        <w:jc w:val="thaiDistribute"/>
      </w:pPr>
      <w:r>
        <w:rPr>
          <w:rFonts w:hint="cs"/>
          <w:spacing w:val="-8"/>
          <w:cs/>
        </w:rPr>
        <w:t>สิ่งที่ส่งมาด้วย</w:t>
      </w:r>
      <w:r>
        <w:rPr>
          <w:spacing w:val="-8"/>
          <w:cs/>
        </w:rPr>
        <w:tab/>
      </w:r>
      <w:r w:rsidR="00850D96">
        <w:rPr>
          <w:rFonts w:hint="cs"/>
          <w:spacing w:val="-8"/>
          <w:cs/>
        </w:rPr>
        <w:t>1. แนว</w:t>
      </w:r>
      <w:r w:rsidR="00850D96" w:rsidRPr="00277415">
        <w:rPr>
          <w:rFonts w:eastAsia="Cordia New"/>
          <w:cs/>
          <w:lang w:eastAsia="zh-CN"/>
        </w:rPr>
        <w:t>ทางการบริหารจัดการมูลฝอยและจัดเก็บค่าธรรมเนียม</w:t>
      </w:r>
      <w:r w:rsidR="00850D96">
        <w:rPr>
          <w:rFonts w:hint="cs"/>
          <w:cs/>
        </w:rPr>
        <w:t xml:space="preserve">ฯ </w:t>
      </w:r>
    </w:p>
    <w:p w14:paraId="18A434DE" w14:textId="0231A9FD" w:rsidR="00BC1BDF" w:rsidRDefault="00850D96" w:rsidP="00850D96">
      <w:pPr>
        <w:tabs>
          <w:tab w:val="left" w:pos="-1985"/>
          <w:tab w:val="left" w:pos="709"/>
        </w:tabs>
        <w:ind w:left="1418" w:hanging="1418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สำหรับองค์กรปกครองส่วนท้องถิ่น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1 ชุด</w:t>
      </w:r>
    </w:p>
    <w:p w14:paraId="7B35EEA0" w14:textId="6C514780" w:rsidR="00850D96" w:rsidRDefault="00850D96" w:rsidP="00850D96">
      <w:pPr>
        <w:tabs>
          <w:tab w:val="left" w:pos="-1985"/>
          <w:tab w:val="left" w:pos="709"/>
        </w:tabs>
        <w:ind w:left="1418" w:hanging="1418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</w:t>
      </w:r>
      <w:r>
        <w:rPr>
          <w:rFonts w:hint="cs"/>
          <w:color w:val="000000" w:themeColor="text1"/>
          <w:spacing w:val="-8"/>
          <w:cs/>
        </w:rPr>
        <w:t>คำแนะนำในการคัดแยกมูลฝอยแบบแยกประเภทสำหรับประชาชน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1 ชุด</w:t>
      </w:r>
    </w:p>
    <w:p w14:paraId="411C54D4" w14:textId="7341DC99" w:rsidR="00850D96" w:rsidRPr="009E7A77" w:rsidRDefault="00850D96" w:rsidP="00850D96">
      <w:pPr>
        <w:tabs>
          <w:tab w:val="left" w:pos="-1985"/>
          <w:tab w:val="left" w:pos="709"/>
        </w:tabs>
        <w:ind w:left="1418" w:hanging="1418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</w:t>
      </w:r>
      <w:r>
        <w:t>Info</w:t>
      </w:r>
      <w:r w:rsidR="00F52210">
        <w:t>graphic</w:t>
      </w:r>
      <w:r>
        <w:t xml:space="preserve"> </w:t>
      </w:r>
      <w:r>
        <w:rPr>
          <w:rFonts w:hint="cs"/>
          <w:cs/>
        </w:rPr>
        <w:t>สรุปแนวทางฯ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1 ชุด</w:t>
      </w:r>
    </w:p>
    <w:p w14:paraId="057D8FD3" w14:textId="09B48F04" w:rsidR="00B21535" w:rsidRDefault="009E7A77" w:rsidP="009E7A77">
      <w:pPr>
        <w:tabs>
          <w:tab w:val="left" w:pos="1418"/>
        </w:tabs>
        <w:spacing w:before="120"/>
        <w:ind w:firstLine="1418"/>
        <w:jc w:val="thaiDistribute"/>
        <w:rPr>
          <w:rFonts w:eastAsia="Cordia New"/>
          <w:lang w:eastAsia="zh-CN"/>
        </w:rPr>
      </w:pPr>
      <w:r>
        <w:rPr>
          <w:rFonts w:eastAsia="Times New Roman" w:hint="cs"/>
          <w:cs/>
        </w:rPr>
        <w:t>ตามที่</w:t>
      </w:r>
      <w:r w:rsidR="00EE4116" w:rsidRPr="00EE4116">
        <w:rPr>
          <w:rFonts w:eastAsia="Times New Roman" w:hint="cs"/>
          <w:cs/>
        </w:rPr>
        <w:t>กระทรวงมหาดไทย</w:t>
      </w:r>
      <w:r w:rsidR="00E23730">
        <w:rPr>
          <w:rFonts w:eastAsia="Times New Roman" w:hint="cs"/>
          <w:cs/>
        </w:rPr>
        <w:t>ได้แจ้ง</w:t>
      </w:r>
      <w:r w:rsidR="00E23730" w:rsidRPr="00E23730">
        <w:rPr>
          <w:rFonts w:eastAsia="Times New Roman"/>
          <w:cs/>
        </w:rPr>
        <w:t>กฎกระทรวงกำหนดอัตราค่าธรรมเนียมและยกเว้น</w:t>
      </w:r>
      <w:r w:rsidR="00E23730" w:rsidRPr="00E23730">
        <w:rPr>
          <w:rFonts w:eastAsia="Times New Roman"/>
          <w:spacing w:val="-12"/>
          <w:cs/>
        </w:rPr>
        <w:t>ค่าธรรมเนียมเกี่ยวกับการจัดการสิ่งปฏิกูลและมูลฝอย พ.ศ. 2567 ได้ประกาศในราชกิจจา</w:t>
      </w:r>
      <w:proofErr w:type="spellStart"/>
      <w:r w:rsidR="00E23730" w:rsidRPr="00E23730">
        <w:rPr>
          <w:rFonts w:eastAsia="Times New Roman"/>
          <w:spacing w:val="-12"/>
          <w:cs/>
        </w:rPr>
        <w:t>นุเ</w:t>
      </w:r>
      <w:proofErr w:type="spellEnd"/>
      <w:r w:rsidR="00E23730" w:rsidRPr="00E23730">
        <w:rPr>
          <w:rFonts w:eastAsia="Times New Roman"/>
          <w:spacing w:val="-12"/>
          <w:cs/>
        </w:rPr>
        <w:t>บกษา เล่มที่ 141</w:t>
      </w:r>
      <w:r w:rsidR="00E23730" w:rsidRPr="00E23730">
        <w:rPr>
          <w:rFonts w:eastAsia="Times New Roman"/>
          <w:cs/>
        </w:rPr>
        <w:t xml:space="preserve"> </w:t>
      </w:r>
      <w:r w:rsidR="00E23730">
        <w:rPr>
          <w:rFonts w:eastAsia="Times New Roman"/>
          <w:cs/>
        </w:rPr>
        <w:br/>
      </w:r>
      <w:r w:rsidR="00E23730" w:rsidRPr="00E23730">
        <w:rPr>
          <w:rFonts w:eastAsia="Times New Roman"/>
          <w:cs/>
        </w:rPr>
        <w:t>ตอนที่ 71 ก เมื่อวันที่ 22 พฤศจิกายน 2</w:t>
      </w:r>
      <w:r w:rsidR="00F52210">
        <w:rPr>
          <w:rFonts w:eastAsia="Times New Roman" w:hint="cs"/>
          <w:cs/>
        </w:rPr>
        <w:t>5</w:t>
      </w:r>
      <w:r w:rsidR="00E23730" w:rsidRPr="00E23730">
        <w:rPr>
          <w:rFonts w:eastAsia="Times New Roman"/>
          <w:cs/>
        </w:rPr>
        <w:t>67 และมีผลใช้บังคับเมื่อพ้นสามร้อยหกส</w:t>
      </w:r>
      <w:r w:rsidR="0047165E">
        <w:rPr>
          <w:rFonts w:eastAsia="Times New Roman" w:hint="cs"/>
          <w:cs/>
        </w:rPr>
        <w:t>ิ</w:t>
      </w:r>
      <w:r w:rsidR="00E23730" w:rsidRPr="00E23730">
        <w:rPr>
          <w:rFonts w:eastAsia="Times New Roman"/>
          <w:cs/>
        </w:rPr>
        <w:t>บวันนับแต่วันประกาศ</w:t>
      </w:r>
      <w:r w:rsidR="0047165E">
        <w:rPr>
          <w:rFonts w:eastAsia="Times New Roman"/>
          <w:cs/>
        </w:rPr>
        <w:br/>
      </w:r>
      <w:r w:rsidR="00E23730" w:rsidRPr="00E23730">
        <w:rPr>
          <w:rFonts w:eastAsia="Times New Roman"/>
          <w:cs/>
        </w:rPr>
        <w:t>ในราชกิจจา</w:t>
      </w:r>
      <w:proofErr w:type="spellStart"/>
      <w:r w:rsidR="00E23730" w:rsidRPr="00E23730">
        <w:rPr>
          <w:rFonts w:eastAsia="Times New Roman"/>
          <w:cs/>
        </w:rPr>
        <w:t>นุเ</w:t>
      </w:r>
      <w:proofErr w:type="spellEnd"/>
      <w:r w:rsidR="00E23730" w:rsidRPr="00E23730">
        <w:rPr>
          <w:rFonts w:eastAsia="Times New Roman"/>
          <w:cs/>
        </w:rPr>
        <w:t xml:space="preserve">บกษาเป็นต้นไป (วันที่ 17 พฤศจิกายน 2568) </w:t>
      </w:r>
      <w:r w:rsidR="00E23730">
        <w:rPr>
          <w:rFonts w:eastAsia="Times New Roman" w:hint="cs"/>
          <w:cs/>
        </w:rPr>
        <w:t>ความละเอียดแจ้งแล้ว</w:t>
      </w:r>
      <w:r w:rsidR="00B21535">
        <w:rPr>
          <w:rFonts w:eastAsia="Cordia New" w:hint="cs"/>
          <w:cs/>
          <w:lang w:eastAsia="zh-CN"/>
        </w:rPr>
        <w:t xml:space="preserve"> </w:t>
      </w:r>
      <w:r>
        <w:rPr>
          <w:rFonts w:eastAsia="Cordia New" w:hint="cs"/>
          <w:spacing w:val="-4"/>
          <w:cs/>
          <w:lang w:eastAsia="zh-CN"/>
        </w:rPr>
        <w:t>นั้น</w:t>
      </w:r>
      <w:r w:rsidR="00B21535">
        <w:rPr>
          <w:rFonts w:eastAsia="Cordia New" w:hint="cs"/>
          <w:cs/>
          <w:lang w:eastAsia="zh-CN"/>
        </w:rPr>
        <w:t xml:space="preserve"> </w:t>
      </w:r>
    </w:p>
    <w:p w14:paraId="02EF0DF5" w14:textId="22529E67" w:rsidR="00403293" w:rsidRPr="00852574" w:rsidRDefault="00E23730" w:rsidP="00852574">
      <w:pPr>
        <w:tabs>
          <w:tab w:val="left" w:pos="1418"/>
        </w:tabs>
        <w:spacing w:before="120"/>
        <w:ind w:firstLine="1418"/>
        <w:jc w:val="thaiDistribute"/>
        <w:rPr>
          <w:rFonts w:eastAsia="Cordia New"/>
          <w:spacing w:val="-14"/>
          <w:lang w:eastAsia="zh-CN"/>
        </w:rPr>
      </w:pPr>
      <w:r>
        <w:rPr>
          <w:rFonts w:eastAsia="Cordia New" w:hint="cs"/>
          <w:cs/>
          <w:lang w:eastAsia="zh-CN"/>
        </w:rPr>
        <w:t>กระทรวงมหาดไทย</w:t>
      </w:r>
      <w:r w:rsidR="00852574">
        <w:rPr>
          <w:rFonts w:eastAsia="Cordia New" w:hint="cs"/>
          <w:cs/>
          <w:lang w:eastAsia="zh-CN"/>
        </w:rPr>
        <w:t xml:space="preserve"> โดยกรมส่งเสริมการปกครองท้องถิ่น</w:t>
      </w:r>
      <w:r>
        <w:rPr>
          <w:rFonts w:eastAsia="Cordia New" w:hint="cs"/>
          <w:cs/>
          <w:lang w:eastAsia="zh-CN"/>
        </w:rPr>
        <w:t xml:space="preserve"> </w:t>
      </w:r>
      <w:r w:rsidR="00852574">
        <w:rPr>
          <w:rFonts w:eastAsia="Cordia New" w:hint="cs"/>
          <w:cs/>
          <w:lang w:eastAsia="zh-CN"/>
        </w:rPr>
        <w:t>ได้จัดทำ</w:t>
      </w:r>
      <w:r>
        <w:rPr>
          <w:rFonts w:eastAsia="Cordia New" w:hint="cs"/>
          <w:cs/>
          <w:lang w:eastAsia="zh-CN"/>
        </w:rPr>
        <w:t>แนวทางการ</w:t>
      </w:r>
      <w:r w:rsidRPr="00E23730">
        <w:rPr>
          <w:rFonts w:eastAsia="Cordia New"/>
          <w:cs/>
          <w:lang w:eastAsia="zh-CN"/>
        </w:rPr>
        <w:t>บริหารจัดการมูลฝอยและจัดเก็บค่าธรรมเนียมขยะตามกฎกระทรวงกำหนดค่าธรรมเนียมและยกเว้นค่าธรรมเนียมเกี่ยวกับการจัดการสิ่งปฏิกูล</w:t>
      </w:r>
      <w:r w:rsidRPr="0047165E">
        <w:rPr>
          <w:rFonts w:eastAsia="Cordia New"/>
          <w:spacing w:val="-14"/>
          <w:cs/>
          <w:lang w:eastAsia="zh-CN"/>
        </w:rPr>
        <w:t>และมูลฝอย พ.ศ. 2567</w:t>
      </w:r>
      <w:r w:rsidRPr="0047165E">
        <w:rPr>
          <w:rFonts w:eastAsia="Cordia New" w:hint="cs"/>
          <w:spacing w:val="-14"/>
          <w:cs/>
          <w:lang w:eastAsia="zh-CN"/>
        </w:rPr>
        <w:t xml:space="preserve"> สำหรับองค์กรปกครองส่วนท้องถิ่น และคำแนะนำ</w:t>
      </w:r>
      <w:r w:rsidRPr="0047165E">
        <w:rPr>
          <w:rFonts w:hint="cs"/>
          <w:color w:val="000000" w:themeColor="text1"/>
          <w:spacing w:val="-14"/>
          <w:cs/>
        </w:rPr>
        <w:t>ในการคัดแยกมูลฝอยแบบแยกประเภท</w:t>
      </w:r>
      <w:r>
        <w:rPr>
          <w:rFonts w:hint="cs"/>
          <w:color w:val="000000" w:themeColor="text1"/>
          <w:spacing w:val="-8"/>
          <w:cs/>
        </w:rPr>
        <w:t>สำหรับประชาชน เพื่อเป็นเครื่องมือประกอบการเตรียมความพร้อมในการ</w:t>
      </w:r>
      <w:r w:rsidRPr="00E23730">
        <w:rPr>
          <w:color w:val="000000" w:themeColor="text1"/>
          <w:spacing w:val="-8"/>
          <w:cs/>
        </w:rPr>
        <w:t>ปฏิบัติตามกฎกระทรวง</w:t>
      </w:r>
      <w:r w:rsidRPr="00852574">
        <w:rPr>
          <w:color w:val="000000" w:themeColor="text1"/>
          <w:cs/>
        </w:rPr>
        <w:t>กำหนดค่าธรรมเนียมและยกเว้นค่าธรรมเนียมเกี่ยวกับการจัดการสิ่งปฏิกูลและมูลฝอย พ.ศ. 256</w:t>
      </w:r>
      <w:r w:rsidRPr="00852574">
        <w:rPr>
          <w:rFonts w:hint="cs"/>
          <w:color w:val="000000" w:themeColor="text1"/>
          <w:cs/>
        </w:rPr>
        <w:t>7</w:t>
      </w:r>
      <w:r w:rsidRPr="00852574">
        <w:rPr>
          <w:rFonts w:eastAsia="Cordia New" w:hint="cs"/>
          <w:cs/>
          <w:lang w:eastAsia="zh-CN"/>
        </w:rPr>
        <w:t xml:space="preserve"> </w:t>
      </w:r>
      <w:r w:rsidR="0047165E" w:rsidRPr="00852574">
        <w:rPr>
          <w:rFonts w:eastAsia="Cordia New" w:hint="cs"/>
          <w:cs/>
          <w:lang w:eastAsia="zh-CN"/>
        </w:rPr>
        <w:t>ก่อนวันที่มีผลใช้บังคับ</w:t>
      </w:r>
      <w:r w:rsidR="00852574">
        <w:rPr>
          <w:rFonts w:eastAsia="Cordia New" w:hint="cs"/>
          <w:cs/>
          <w:lang w:eastAsia="zh-CN"/>
        </w:rPr>
        <w:t xml:space="preserve"> </w:t>
      </w:r>
      <w:r>
        <w:rPr>
          <w:rFonts w:eastAsia="Cordia New" w:hint="cs"/>
          <w:cs/>
          <w:lang w:eastAsia="zh-CN"/>
        </w:rPr>
        <w:t>ในการนี้ จึงข</w:t>
      </w:r>
      <w:r w:rsidR="0063304C">
        <w:rPr>
          <w:rFonts w:eastAsia="Cordia New" w:hint="cs"/>
          <w:cs/>
          <w:lang w:eastAsia="zh-CN"/>
        </w:rPr>
        <w:t>อให้</w:t>
      </w:r>
      <w:r>
        <w:rPr>
          <w:rFonts w:eastAsia="Cordia New" w:hint="cs"/>
          <w:cs/>
          <w:lang w:eastAsia="zh-CN"/>
        </w:rPr>
        <w:t>แจ้งองค์กรปกครองส่วนท้องถิ่น</w:t>
      </w:r>
      <w:r w:rsidRPr="00E23730">
        <w:rPr>
          <w:rFonts w:eastAsia="Cordia New"/>
          <w:cs/>
          <w:lang w:eastAsia="zh-CN"/>
        </w:rPr>
        <w:t>พิจารณาดำเนินการตามแนวทางการบริหารจัดการมูลฝอยและจัดเก็บค่าธรรมเนียมขยะตามกฎกระทรวงกำหนดค่าธรรมเนียม</w:t>
      </w:r>
      <w:r w:rsidRPr="0047165E">
        <w:rPr>
          <w:rFonts w:eastAsia="Cordia New"/>
          <w:spacing w:val="-12"/>
          <w:cs/>
          <w:lang w:eastAsia="zh-CN"/>
        </w:rPr>
        <w:t>และยกเว้นค่าธรรมเนียม</w:t>
      </w:r>
      <w:r w:rsidRPr="0047165E">
        <w:rPr>
          <w:rFonts w:eastAsia="Cordia New"/>
          <w:spacing w:val="-10"/>
          <w:cs/>
          <w:lang w:eastAsia="zh-CN"/>
        </w:rPr>
        <w:t>เกี่ยวกับการจัดการสิ่งปฏิกูลและมูลฝอย พ.ศ. 2567 สำหรับองค์กรปกครองส่วนท้องถิ่น</w:t>
      </w:r>
      <w:r w:rsidR="0047165E" w:rsidRPr="0047165E">
        <w:rPr>
          <w:rFonts w:eastAsia="Cordia New" w:hint="cs"/>
          <w:spacing w:val="-10"/>
          <w:cs/>
          <w:lang w:eastAsia="zh-CN"/>
        </w:rPr>
        <w:t xml:space="preserve"> </w:t>
      </w:r>
      <w:r w:rsidRPr="00852574">
        <w:rPr>
          <w:rFonts w:eastAsia="Cordia New"/>
          <w:cs/>
          <w:lang w:eastAsia="zh-CN"/>
        </w:rPr>
        <w:t>และคำแนะนำในการ</w:t>
      </w:r>
      <w:r w:rsidR="0063304C">
        <w:rPr>
          <w:rFonts w:eastAsia="Cordia New"/>
          <w:cs/>
          <w:lang w:eastAsia="zh-CN"/>
        </w:rPr>
        <w:br/>
      </w:r>
      <w:r w:rsidRPr="00852574">
        <w:rPr>
          <w:rFonts w:eastAsia="Cordia New"/>
          <w:cs/>
          <w:lang w:eastAsia="zh-CN"/>
        </w:rPr>
        <w:t>คัดแยกมูลฝอยแบบแยกประเภทสำหรับประชาชน</w:t>
      </w:r>
      <w:r w:rsidR="0042307B" w:rsidRPr="00852574">
        <w:rPr>
          <w:rFonts w:eastAsia="Cordia New" w:hint="cs"/>
          <w:cs/>
          <w:lang w:eastAsia="zh-CN"/>
        </w:rPr>
        <w:t xml:space="preserve"> ตามความเหมาะสมและสอดคล้องกับบริบทในพื้นที่</w:t>
      </w:r>
      <w:r w:rsidR="002C101C">
        <w:rPr>
          <w:rFonts w:eastAsia="Cordia New" w:hint="cs"/>
          <w:cs/>
          <w:lang w:eastAsia="zh-CN"/>
        </w:rPr>
        <w:t>ต่อไป</w:t>
      </w:r>
      <w:r w:rsidRPr="00852574">
        <w:rPr>
          <w:rFonts w:eastAsia="Cordia New"/>
          <w:cs/>
          <w:lang w:eastAsia="zh-CN"/>
        </w:rPr>
        <w:t xml:space="preserve"> </w:t>
      </w:r>
      <w:r w:rsidR="0047165E" w:rsidRPr="00852574">
        <w:rPr>
          <w:rFonts w:eastAsia="Cordia New" w:hint="cs"/>
          <w:cs/>
          <w:lang w:eastAsia="zh-CN"/>
        </w:rPr>
        <w:t>รายละเอียดปรากฏตามสิ่งที่ส่งมาด้วย</w:t>
      </w:r>
      <w:bookmarkStart w:id="11" w:name="_Hlk139011915"/>
    </w:p>
    <w:bookmarkEnd w:id="11"/>
    <w:p w14:paraId="0166C355" w14:textId="2FDD6202" w:rsidR="001F4824" w:rsidRDefault="001F4824" w:rsidP="00403293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spacing w:before="120"/>
        <w:jc w:val="thaiDistribute"/>
        <w:rPr>
          <w:cs/>
        </w:rPr>
      </w:pPr>
      <w:r w:rsidRPr="00C15D1E">
        <w:tab/>
      </w:r>
      <w:r w:rsidRPr="00C15D1E">
        <w:tab/>
      </w:r>
      <w:r w:rsidRPr="00C15D1E">
        <w:rPr>
          <w:cs/>
        </w:rPr>
        <w:t>จึงเรียนมาเพื่อพิจารณา</w:t>
      </w:r>
      <w:r w:rsidR="0063304C">
        <w:rPr>
          <w:rFonts w:hint="cs"/>
          <w:cs/>
        </w:rPr>
        <w:t>ดำเนินการ</w:t>
      </w:r>
      <w:r w:rsidR="00E402BB">
        <w:t xml:space="preserve"> </w:t>
      </w:r>
    </w:p>
    <w:p w14:paraId="5E6038D1" w14:textId="09F06C69" w:rsidR="001F4824" w:rsidRPr="00C15D1E" w:rsidRDefault="001F4824" w:rsidP="0047165E">
      <w:pPr>
        <w:tabs>
          <w:tab w:val="left" w:pos="3828"/>
          <w:tab w:val="left" w:pos="4536"/>
        </w:tabs>
        <w:spacing w:before="240"/>
        <w:ind w:firstLine="1418"/>
      </w:pPr>
      <w:r w:rsidRPr="00C15D1E">
        <w:rPr>
          <w:cs/>
        </w:rPr>
        <w:tab/>
      </w:r>
      <w:r w:rsidRPr="00C15D1E">
        <w:rPr>
          <w:cs/>
        </w:rPr>
        <w:tab/>
        <w:t>ขอแสดงความนับถือ</w:t>
      </w:r>
    </w:p>
    <w:p w14:paraId="2C7098D3" w14:textId="77791374" w:rsidR="001F4824" w:rsidRPr="0063304C" w:rsidRDefault="001F4824" w:rsidP="0047165E">
      <w:pPr>
        <w:ind w:firstLine="1418"/>
        <w:jc w:val="center"/>
      </w:pPr>
    </w:p>
    <w:p w14:paraId="51C1F247" w14:textId="0BFF98BE" w:rsidR="0098152F" w:rsidRPr="0063304C" w:rsidRDefault="0098152F" w:rsidP="00850D96"/>
    <w:p w14:paraId="26BB8457" w14:textId="0A2EBDB8" w:rsidR="008823BB" w:rsidRPr="0063304C" w:rsidRDefault="0063304C" w:rsidP="00850D96">
      <w:pPr>
        <w:rPr>
          <w:cs/>
        </w:rPr>
      </w:pPr>
      <w:r w:rsidRPr="0063304C">
        <w:rPr>
          <w:cs/>
        </w:rPr>
        <w:tab/>
      </w:r>
      <w:r w:rsidRPr="0063304C">
        <w:rPr>
          <w:cs/>
        </w:rPr>
        <w:tab/>
      </w:r>
      <w:r w:rsidRPr="0063304C">
        <w:rPr>
          <w:cs/>
        </w:rPr>
        <w:tab/>
      </w:r>
      <w:r w:rsidRPr="0063304C">
        <w:rPr>
          <w:cs/>
        </w:rPr>
        <w:tab/>
      </w:r>
      <w:r w:rsidRPr="0063304C">
        <w:rPr>
          <w:cs/>
        </w:rPr>
        <w:tab/>
      </w:r>
      <w:r w:rsidRPr="0063304C">
        <w:rPr>
          <w:cs/>
        </w:rPr>
        <w:tab/>
      </w:r>
      <w:r w:rsidRPr="0063304C">
        <w:rPr>
          <w:rFonts w:hint="cs"/>
          <w:cs/>
        </w:rPr>
        <w:t>(นายอร</w:t>
      </w:r>
      <w:proofErr w:type="spellStart"/>
      <w:r w:rsidRPr="0063304C">
        <w:rPr>
          <w:rFonts w:hint="cs"/>
          <w:cs/>
        </w:rPr>
        <w:t>รษิษฐ์</w:t>
      </w:r>
      <w:proofErr w:type="spellEnd"/>
      <w:r w:rsidRPr="0063304C">
        <w:rPr>
          <w:rFonts w:hint="cs"/>
          <w:cs/>
        </w:rPr>
        <w:t xml:space="preserve"> สัมพันธรัตน์)</w:t>
      </w:r>
    </w:p>
    <w:p w14:paraId="41DCB152" w14:textId="1292D7F8" w:rsidR="00A856A6" w:rsidRDefault="00852574" w:rsidP="0063304C">
      <w:pPr>
        <w:tabs>
          <w:tab w:val="left" w:pos="3828"/>
          <w:tab w:val="left" w:pos="4536"/>
        </w:tabs>
        <w:ind w:firstLine="1418"/>
        <w:jc w:val="thaiDistribute"/>
      </w:pPr>
      <w:r w:rsidRPr="0047165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A948E" wp14:editId="707FBC16">
                <wp:simplePos x="0" y="0"/>
                <wp:positionH relativeFrom="page">
                  <wp:posOffset>5437505</wp:posOffset>
                </wp:positionH>
                <wp:positionV relativeFrom="paragraph">
                  <wp:posOffset>272415</wp:posOffset>
                </wp:positionV>
                <wp:extent cx="2005965" cy="1199515"/>
                <wp:effectExtent l="0" t="0" r="13335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3BFE" w14:textId="2B1A851E" w:rsidR="00850D96" w:rsidRPr="0063304C" w:rsidRDefault="00850D96" w:rsidP="00C15D1E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ร.ปมท. ..................................................</w:t>
                            </w:r>
                          </w:p>
                          <w:p w14:paraId="37C8A17A" w14:textId="4138F3AE" w:rsidR="00850D96" w:rsidRPr="0063304C" w:rsidRDefault="00850D96" w:rsidP="00C15D1E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อสถ. .......................................................</w:t>
                            </w:r>
                          </w:p>
                          <w:p w14:paraId="50F2BAAF" w14:textId="0C085C46" w:rsidR="0097779D" w:rsidRPr="0063304C" w:rsidRDefault="0097779D" w:rsidP="00C15D1E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ร.อสถ. .......................................................</w:t>
                            </w:r>
                          </w:p>
                          <w:p w14:paraId="0AF0AB43" w14:textId="352E90CC" w:rsidR="0097779D" w:rsidRPr="0063304C" w:rsidRDefault="0097779D" w:rsidP="00C15D1E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ผอ. กส</w:t>
                            </w:r>
                            <w:r w:rsidR="000B1221"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ส</w:t>
                            </w: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 ...................................................</w:t>
                            </w:r>
                          </w:p>
                          <w:p w14:paraId="4DE6DB17" w14:textId="189CADA6" w:rsidR="0097779D" w:rsidRPr="0063304C" w:rsidRDefault="008438CE" w:rsidP="00C15D1E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ภูมิ หน.</w:t>
                            </w:r>
                            <w:r w:rsidR="00704541"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ฝ</w:t>
                            </w: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.สว. ..............................................</w:t>
                            </w:r>
                          </w:p>
                          <w:p w14:paraId="5DB9B67C" w14:textId="47B67634" w:rsidR="0097779D" w:rsidRPr="0063304C" w:rsidRDefault="008438CE" w:rsidP="00C15D1E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จริดา นวผ.ชก.</w:t>
                            </w:r>
                            <w:r w:rsidR="00D7739B"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 xml:space="preserve">/จนท. </w:t>
                            </w:r>
                            <w:r w:rsidRPr="0063304C">
                              <w:rPr>
                                <w:rFonts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 xml:space="preserve"> .....................................</w:t>
                            </w:r>
                          </w:p>
                          <w:p w14:paraId="55220B89" w14:textId="77777777" w:rsidR="00852574" w:rsidRPr="00852574" w:rsidRDefault="00852574" w:rsidP="00C15D1E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A948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428.15pt;margin-top:21.45pt;width:157.95pt;height:9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" strokecolor="white">
                <v:textbox>
                  <w:txbxContent>
                    <w:p w14:paraId="40E93BFE" w14:textId="2B1A851E" w:rsidR="00850D96" w:rsidRPr="0063304C" w:rsidRDefault="00850D96" w:rsidP="00C15D1E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ร.ปมท. ..................................................</w:t>
                      </w:r>
                    </w:p>
                    <w:p w14:paraId="37C8A17A" w14:textId="4138F3AE" w:rsidR="00850D96" w:rsidRPr="0063304C" w:rsidRDefault="00850D96" w:rsidP="00C15D1E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อสถ. .......................................................</w:t>
                      </w:r>
                    </w:p>
                    <w:p w14:paraId="50F2BAAF" w14:textId="0C085C46" w:rsidR="0097779D" w:rsidRPr="0063304C" w:rsidRDefault="0097779D" w:rsidP="00C15D1E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ร.อสถ. .......................................................</w:t>
                      </w:r>
                    </w:p>
                    <w:p w14:paraId="0AF0AB43" w14:textId="352E90CC" w:rsidR="0097779D" w:rsidRPr="0063304C" w:rsidRDefault="0097779D" w:rsidP="00C15D1E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ผอ. กส</w:t>
                      </w:r>
                      <w:r w:rsidR="000B1221"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ส</w:t>
                      </w: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 ...................................................</w:t>
                      </w:r>
                    </w:p>
                    <w:p w14:paraId="4DE6DB17" w14:textId="189CADA6" w:rsidR="0097779D" w:rsidRPr="0063304C" w:rsidRDefault="008438CE" w:rsidP="00C15D1E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ภูมิ หน.</w:t>
                      </w:r>
                      <w:r w:rsidR="00704541"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ฝ</w:t>
                      </w: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.สว. ..............................................</w:t>
                      </w:r>
                    </w:p>
                    <w:p w14:paraId="5DB9B67C" w14:textId="47B67634" w:rsidR="0097779D" w:rsidRPr="0063304C" w:rsidRDefault="008438CE" w:rsidP="00C15D1E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จริดา นวผ.ชก.</w:t>
                      </w:r>
                      <w:r w:rsidR="00D7739B"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 xml:space="preserve">/จนท. </w:t>
                      </w:r>
                      <w:r w:rsidRPr="0063304C">
                        <w:rPr>
                          <w:rFonts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 xml:space="preserve"> .....................................</w:t>
                      </w:r>
                    </w:p>
                    <w:p w14:paraId="55220B89" w14:textId="77777777" w:rsidR="00852574" w:rsidRPr="00852574" w:rsidRDefault="00852574" w:rsidP="00C15D1E">
                      <w:pPr>
                        <w:spacing w:line="276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4824" w:rsidRPr="00C15D1E">
        <w:rPr>
          <w:cs/>
        </w:rPr>
        <w:t xml:space="preserve">                       </w:t>
      </w:r>
      <w:r w:rsidR="001F4824" w:rsidRPr="00C15D1E">
        <w:rPr>
          <w:cs/>
        </w:rPr>
        <w:tab/>
      </w:r>
      <w:r w:rsidR="00850D96">
        <w:rPr>
          <w:rFonts w:hint="cs"/>
          <w:cs/>
        </w:rPr>
        <w:t xml:space="preserve">       </w:t>
      </w:r>
      <w:r w:rsidR="0063304C">
        <w:rPr>
          <w:rFonts w:hint="cs"/>
          <w:cs/>
        </w:rPr>
        <w:t xml:space="preserve"> </w:t>
      </w:r>
      <w:r w:rsidR="00850D96">
        <w:rPr>
          <w:rFonts w:hint="cs"/>
          <w:cs/>
        </w:rPr>
        <w:t xml:space="preserve"> ปลัดกระทรวงมหาดไทย</w:t>
      </w:r>
    </w:p>
    <w:p w14:paraId="3234E7B2" w14:textId="060CA197" w:rsidR="008823BB" w:rsidRDefault="008823BB" w:rsidP="008823BB">
      <w:pPr>
        <w:tabs>
          <w:tab w:val="left" w:pos="142"/>
        </w:tabs>
      </w:pPr>
      <w:r>
        <w:rPr>
          <w:rFonts w:hint="cs"/>
          <w:cs/>
        </w:rPr>
        <w:t>กรมส่งเสริมการปกครองท้องถิ่น</w:t>
      </w:r>
    </w:p>
    <w:p w14:paraId="32A958DA" w14:textId="77777777" w:rsidR="008823BB" w:rsidRPr="00C15D1E" w:rsidRDefault="008823BB" w:rsidP="008823BB">
      <w:pPr>
        <w:tabs>
          <w:tab w:val="left" w:pos="142"/>
        </w:tabs>
      </w:pPr>
      <w:r w:rsidRPr="00C15D1E">
        <w:rPr>
          <w:cs/>
        </w:rPr>
        <w:t>กอง</w:t>
      </w:r>
      <w:r>
        <w:rPr>
          <w:rFonts w:hint="cs"/>
          <w:cs/>
        </w:rPr>
        <w:t>สาธารณสุขและ</w:t>
      </w:r>
      <w:r w:rsidRPr="00C15D1E">
        <w:rPr>
          <w:cs/>
        </w:rPr>
        <w:t>สิ่งแวดล้อมท้องถิ่น</w:t>
      </w:r>
    </w:p>
    <w:p w14:paraId="25C27E16" w14:textId="77777777" w:rsidR="008823BB" w:rsidRPr="00C15D1E" w:rsidRDefault="008823BB" w:rsidP="008823BB">
      <w:pPr>
        <w:tabs>
          <w:tab w:val="left" w:pos="142"/>
        </w:tabs>
      </w:pPr>
      <w:r w:rsidRPr="00C15D1E">
        <w:rPr>
          <w:cs/>
        </w:rPr>
        <w:t>โทร. ๐-๒๒๔๑-๙๐๐๐ ต่อ 211</w:t>
      </w:r>
      <w:r>
        <w:rPr>
          <w:rFonts w:hint="cs"/>
          <w:cs/>
        </w:rPr>
        <w:t>2</w:t>
      </w:r>
    </w:p>
    <w:p w14:paraId="316BD222" w14:textId="77777777" w:rsidR="008823BB" w:rsidRDefault="008823BB" w:rsidP="008823BB">
      <w:pPr>
        <w:tabs>
          <w:tab w:val="left" w:pos="142"/>
        </w:tabs>
      </w:pPr>
      <w:r w:rsidRPr="00C15D1E">
        <w:rPr>
          <w:cs/>
        </w:rPr>
        <w:t xml:space="preserve">ไปรษณีย์อิเล็กทรอนิกส์ </w:t>
      </w:r>
      <w:r>
        <w:t>saraban@dla.go.th</w:t>
      </w:r>
    </w:p>
    <w:p w14:paraId="687271DC" w14:textId="63A24646" w:rsidR="008823BB" w:rsidRPr="00852574" w:rsidRDefault="008823BB" w:rsidP="00852574">
      <w:pPr>
        <w:tabs>
          <w:tab w:val="left" w:pos="142"/>
        </w:tabs>
      </w:pPr>
      <w:r w:rsidRPr="00850D96">
        <w:rPr>
          <w:rFonts w:hint="cs"/>
          <w:cs/>
        </w:rPr>
        <w:t>ผู้ประสานงาน นางสาวจริดา จิตราว</w:t>
      </w:r>
      <w:proofErr w:type="spellStart"/>
      <w:r w:rsidRPr="00850D96">
        <w:rPr>
          <w:rFonts w:hint="cs"/>
          <w:cs/>
        </w:rPr>
        <w:t>ัฒน์</w:t>
      </w:r>
      <w:proofErr w:type="spellEnd"/>
      <w:r w:rsidRPr="00850D96">
        <w:rPr>
          <w:rFonts w:hint="cs"/>
          <w:cs/>
        </w:rPr>
        <w:t xml:space="preserve"> </w:t>
      </w:r>
      <w:bookmarkEnd w:id="9"/>
    </w:p>
    <w:p w14:paraId="4D062B26" w14:textId="5CB35FE3" w:rsidR="00BC1BDF" w:rsidRPr="00BC1BDF" w:rsidRDefault="00BC1BDF" w:rsidP="00BC1BDF">
      <w:pPr>
        <w:jc w:val="center"/>
        <w:rPr>
          <w:b/>
          <w:bCs/>
        </w:rPr>
      </w:pPr>
      <w:r w:rsidRPr="00BC1BDF">
        <w:rPr>
          <w:b/>
          <w:bCs/>
        </w:rPr>
        <w:lastRenderedPageBreak/>
        <w:t xml:space="preserve">QR Code </w:t>
      </w:r>
    </w:p>
    <w:p w14:paraId="198B7BC2" w14:textId="166A622F" w:rsidR="00BC1BDF" w:rsidRDefault="00BC1BDF" w:rsidP="00BC1BDF">
      <w:pPr>
        <w:jc w:val="center"/>
        <w:rPr>
          <w:b/>
          <w:bCs/>
        </w:rPr>
      </w:pPr>
      <w:r w:rsidRPr="00BC1BDF">
        <w:rPr>
          <w:rFonts w:hint="cs"/>
          <w:b/>
          <w:bCs/>
          <w:cs/>
        </w:rPr>
        <w:t>หนังสือ</w:t>
      </w:r>
      <w:r w:rsidR="00850D96">
        <w:rPr>
          <w:rFonts w:hint="cs"/>
          <w:b/>
          <w:bCs/>
          <w:cs/>
        </w:rPr>
        <w:t>กระทรวงมหาดไทย</w:t>
      </w:r>
      <w:r w:rsidRPr="00BC1BDF">
        <w:rPr>
          <w:rFonts w:hint="cs"/>
          <w:b/>
          <w:bCs/>
          <w:cs/>
        </w:rPr>
        <w:t xml:space="preserve"> ที่ มท 0821.2/ว....................ลงวันที่.............</w:t>
      </w:r>
      <w:r w:rsidR="00FF577D">
        <w:rPr>
          <w:rFonts w:hint="cs"/>
          <w:b/>
          <w:bCs/>
          <w:cs/>
        </w:rPr>
        <w:t>พฤษภาคม</w:t>
      </w:r>
      <w:r w:rsidRPr="00BC1BDF">
        <w:rPr>
          <w:rFonts w:hint="cs"/>
          <w:b/>
          <w:bCs/>
          <w:cs/>
        </w:rPr>
        <w:t xml:space="preserve"> 2568</w:t>
      </w:r>
    </w:p>
    <w:p w14:paraId="1B9F0904" w14:textId="560A34B4" w:rsidR="00BC1BDF" w:rsidRDefault="00BC1BDF" w:rsidP="00BC1BDF">
      <w:pPr>
        <w:jc w:val="center"/>
        <w:rPr>
          <w:b/>
          <w:bCs/>
        </w:rPr>
      </w:pPr>
    </w:p>
    <w:p w14:paraId="3D4835A9" w14:textId="691D8567" w:rsidR="00BC1BDF" w:rsidRDefault="00AE7E3A" w:rsidP="00BC1BDF">
      <w:pPr>
        <w:jc w:val="center"/>
        <w:rPr>
          <w:b/>
          <w:bCs/>
        </w:rPr>
      </w:pPr>
      <w:r>
        <w:rPr>
          <w:noProof/>
          <w:cs/>
        </w:rPr>
        <w:drawing>
          <wp:anchor distT="0" distB="0" distL="114300" distR="114300" simplePos="0" relativeHeight="251674624" behindDoc="0" locked="0" layoutInCell="1" allowOverlap="1" wp14:anchorId="17F5921A" wp14:editId="0EE99DED">
            <wp:simplePos x="0" y="0"/>
            <wp:positionH relativeFrom="column">
              <wp:posOffset>1530696</wp:posOffset>
            </wp:positionH>
            <wp:positionV relativeFrom="paragraph">
              <wp:posOffset>92710</wp:posOffset>
            </wp:positionV>
            <wp:extent cx="3013075" cy="3013075"/>
            <wp:effectExtent l="0" t="0" r="0" b="0"/>
            <wp:wrapSquare wrapText="bothSides"/>
            <wp:docPr id="10528944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DB5F4" w14:textId="4B5558EE" w:rsidR="00BC1BDF" w:rsidRDefault="00BC1BDF" w:rsidP="00BC1BDF">
      <w:pPr>
        <w:jc w:val="center"/>
      </w:pPr>
    </w:p>
    <w:p w14:paraId="464E9884" w14:textId="649CA973" w:rsidR="00BC1BDF" w:rsidRDefault="00BC1BDF" w:rsidP="00BC1BDF">
      <w:pPr>
        <w:jc w:val="center"/>
      </w:pPr>
    </w:p>
    <w:p w14:paraId="6E5DA37D" w14:textId="5FB7464D" w:rsidR="00BC1BDF" w:rsidRDefault="00BC1BDF" w:rsidP="00BC1BDF">
      <w:pPr>
        <w:jc w:val="center"/>
      </w:pPr>
    </w:p>
    <w:p w14:paraId="0C80B9E1" w14:textId="213B9CC6" w:rsidR="00BC1BDF" w:rsidRDefault="00BC1BDF" w:rsidP="00BC1BDF">
      <w:pPr>
        <w:jc w:val="center"/>
      </w:pPr>
    </w:p>
    <w:p w14:paraId="3F15942E" w14:textId="77777777" w:rsidR="00BC1BDF" w:rsidRDefault="00BC1BDF" w:rsidP="00BC1BDF">
      <w:pPr>
        <w:jc w:val="center"/>
      </w:pPr>
    </w:p>
    <w:p w14:paraId="40445D94" w14:textId="77777777" w:rsidR="00BC1BDF" w:rsidRDefault="00BC1BDF" w:rsidP="00BC1BDF">
      <w:pPr>
        <w:jc w:val="center"/>
      </w:pPr>
    </w:p>
    <w:p w14:paraId="7A5A8632" w14:textId="77777777" w:rsidR="00BC1BDF" w:rsidRDefault="00BC1BDF" w:rsidP="00BC1BDF">
      <w:pPr>
        <w:jc w:val="center"/>
      </w:pPr>
    </w:p>
    <w:p w14:paraId="593CA6C2" w14:textId="77777777" w:rsidR="00BC1BDF" w:rsidRDefault="00BC1BDF" w:rsidP="00BC1BDF">
      <w:pPr>
        <w:jc w:val="center"/>
      </w:pPr>
    </w:p>
    <w:p w14:paraId="64F7F68B" w14:textId="77777777" w:rsidR="00BC1BDF" w:rsidRDefault="00BC1BDF" w:rsidP="00BC1BDF">
      <w:pPr>
        <w:jc w:val="center"/>
      </w:pPr>
    </w:p>
    <w:p w14:paraId="58D6C123" w14:textId="77777777" w:rsidR="00BC1BDF" w:rsidRDefault="00BC1BDF" w:rsidP="00BC1BDF">
      <w:pPr>
        <w:jc w:val="center"/>
      </w:pPr>
    </w:p>
    <w:p w14:paraId="17197A92" w14:textId="77777777" w:rsidR="00BC1BDF" w:rsidRDefault="00BC1BDF" w:rsidP="00BC1BDF">
      <w:pPr>
        <w:jc w:val="center"/>
      </w:pPr>
    </w:p>
    <w:p w14:paraId="6BB2E204" w14:textId="77777777" w:rsidR="00BC1BDF" w:rsidRDefault="00BC1BDF" w:rsidP="00BC1BDF">
      <w:pPr>
        <w:jc w:val="center"/>
      </w:pPr>
    </w:p>
    <w:p w14:paraId="3D6C4CA6" w14:textId="77777777" w:rsidR="00BC1BDF" w:rsidRDefault="00BC1BDF" w:rsidP="00BC1BDF">
      <w:pPr>
        <w:jc w:val="center"/>
      </w:pPr>
    </w:p>
    <w:p w14:paraId="08E3094F" w14:textId="77777777" w:rsidR="00E23730" w:rsidRDefault="00E23730" w:rsidP="00E23730">
      <w:pPr>
        <w:tabs>
          <w:tab w:val="left" w:pos="-1985"/>
          <w:tab w:val="left" w:pos="567"/>
          <w:tab w:val="left" w:pos="709"/>
        </w:tabs>
      </w:pPr>
    </w:p>
    <w:p w14:paraId="6741046E" w14:textId="77777777" w:rsidR="00E23730" w:rsidRDefault="00E23730" w:rsidP="00E23730">
      <w:pPr>
        <w:tabs>
          <w:tab w:val="left" w:pos="-1985"/>
          <w:tab w:val="left" w:pos="567"/>
          <w:tab w:val="left" w:pos="709"/>
        </w:tabs>
      </w:pPr>
    </w:p>
    <w:p w14:paraId="3578AFA3" w14:textId="0C967C38" w:rsidR="00BC1BDF" w:rsidRDefault="00BC1BDF" w:rsidP="00E23730">
      <w:pPr>
        <w:tabs>
          <w:tab w:val="left" w:pos="-1985"/>
          <w:tab w:val="left" w:pos="567"/>
          <w:tab w:val="left" w:pos="709"/>
        </w:tabs>
      </w:pPr>
      <w:r>
        <w:rPr>
          <w:rFonts w:hint="cs"/>
          <w:cs/>
        </w:rPr>
        <w:t xml:space="preserve">1. </w:t>
      </w:r>
      <w:r w:rsidR="00850D96" w:rsidRPr="00850D96">
        <w:rPr>
          <w:rFonts w:hint="cs"/>
          <w:spacing w:val="-12"/>
          <w:cs/>
        </w:rPr>
        <w:t>หนังสือ</w:t>
      </w:r>
      <w:r w:rsidR="00850D96" w:rsidRPr="00850D96">
        <w:rPr>
          <w:spacing w:val="-12"/>
          <w:cs/>
        </w:rPr>
        <w:t xml:space="preserve">กระทรวงมหาดไทย ด่วนที่สุด ที่ มท </w:t>
      </w:r>
      <w:r w:rsidR="00850D96" w:rsidRPr="00850D96">
        <w:rPr>
          <w:spacing w:val="-12"/>
        </w:rPr>
        <w:t>0804.5/</w:t>
      </w:r>
      <w:r w:rsidR="00850D96" w:rsidRPr="00850D96">
        <w:rPr>
          <w:spacing w:val="-12"/>
          <w:cs/>
        </w:rPr>
        <w:t xml:space="preserve">ว </w:t>
      </w:r>
      <w:r w:rsidR="00850D96" w:rsidRPr="00850D96">
        <w:rPr>
          <w:spacing w:val="-12"/>
        </w:rPr>
        <w:t xml:space="preserve">12807 </w:t>
      </w:r>
      <w:r w:rsidR="00850D96" w:rsidRPr="00850D96">
        <w:rPr>
          <w:spacing w:val="-12"/>
          <w:cs/>
        </w:rPr>
        <w:t xml:space="preserve">ลงวันที่ </w:t>
      </w:r>
      <w:r w:rsidR="00850D96" w:rsidRPr="00850D96">
        <w:rPr>
          <w:spacing w:val="-12"/>
        </w:rPr>
        <w:t xml:space="preserve">11 </w:t>
      </w:r>
      <w:r w:rsidR="00850D96" w:rsidRPr="00850D96">
        <w:rPr>
          <w:spacing w:val="-12"/>
          <w:cs/>
        </w:rPr>
        <w:t xml:space="preserve">ธันวาคม </w:t>
      </w:r>
      <w:r w:rsidR="00850D96" w:rsidRPr="00850D96">
        <w:rPr>
          <w:spacing w:val="-12"/>
        </w:rPr>
        <w:t>2567</w:t>
      </w:r>
    </w:p>
    <w:p w14:paraId="71F6C5F8" w14:textId="321776E8" w:rsidR="00BC1BDF" w:rsidRDefault="00BC1BDF" w:rsidP="00E23730">
      <w:pPr>
        <w:tabs>
          <w:tab w:val="left" w:pos="-1985"/>
          <w:tab w:val="left" w:pos="709"/>
        </w:tabs>
        <w:ind w:left="1418" w:hanging="1418"/>
        <w:jc w:val="thaiDistribute"/>
      </w:pPr>
      <w:r>
        <w:rPr>
          <w:rFonts w:hint="cs"/>
          <w:cs/>
        </w:rPr>
        <w:t xml:space="preserve">2. </w:t>
      </w:r>
      <w:r w:rsidR="00850D96">
        <w:rPr>
          <w:rFonts w:hint="cs"/>
          <w:spacing w:val="-8"/>
          <w:cs/>
        </w:rPr>
        <w:t>แนว</w:t>
      </w:r>
      <w:r w:rsidR="00850D96" w:rsidRPr="00277415">
        <w:rPr>
          <w:rFonts w:eastAsia="Cordia New"/>
          <w:cs/>
          <w:lang w:eastAsia="zh-CN"/>
        </w:rPr>
        <w:t>ทางการบริหารจัดการมูลฝอยและจัดเก็บค่าธรรมเนียม</w:t>
      </w:r>
      <w:r w:rsidR="00850D96">
        <w:rPr>
          <w:rFonts w:hint="cs"/>
          <w:cs/>
        </w:rPr>
        <w:t>ฯ สำหรับองค์กรปกครองส่วนท้องถิ่น</w:t>
      </w:r>
    </w:p>
    <w:p w14:paraId="36A99D05" w14:textId="77777777" w:rsidR="00E23730" w:rsidRDefault="00BC1BDF" w:rsidP="00E23730">
      <w:pPr>
        <w:tabs>
          <w:tab w:val="left" w:pos="-1985"/>
          <w:tab w:val="left" w:pos="709"/>
        </w:tabs>
        <w:rPr>
          <w:spacing w:val="-8"/>
        </w:rPr>
      </w:pPr>
      <w:r>
        <w:rPr>
          <w:rFonts w:hint="cs"/>
          <w:cs/>
        </w:rPr>
        <w:t xml:space="preserve">3. </w:t>
      </w:r>
      <w:r w:rsidR="00E23730">
        <w:rPr>
          <w:rFonts w:hint="cs"/>
          <w:color w:val="000000" w:themeColor="text1"/>
          <w:spacing w:val="-8"/>
          <w:cs/>
        </w:rPr>
        <w:t>คำแนะนำในการคัดแยกมูลฝอยแบบแยกประเภทสำหรับประชาชน</w:t>
      </w:r>
    </w:p>
    <w:p w14:paraId="2614B172" w14:textId="00319883" w:rsidR="00BC1BDF" w:rsidRDefault="00BC1BDF" w:rsidP="00E23730">
      <w:pPr>
        <w:tabs>
          <w:tab w:val="left" w:pos="-1985"/>
          <w:tab w:val="left" w:pos="709"/>
        </w:tabs>
        <w:rPr>
          <w:spacing w:val="-8"/>
        </w:rPr>
      </w:pPr>
      <w:r>
        <w:rPr>
          <w:spacing w:val="-8"/>
        </w:rPr>
        <w:t xml:space="preserve">4. </w:t>
      </w:r>
      <w:r w:rsidR="00E23730">
        <w:rPr>
          <w:spacing w:val="-8"/>
        </w:rPr>
        <w:t xml:space="preserve"> </w:t>
      </w:r>
      <w:r w:rsidR="00E23730">
        <w:t>Info</w:t>
      </w:r>
      <w:r w:rsidR="00F52210">
        <w:t>graphic</w:t>
      </w:r>
      <w:r w:rsidR="00E23730">
        <w:t xml:space="preserve"> </w:t>
      </w:r>
      <w:r w:rsidR="00E23730">
        <w:rPr>
          <w:rFonts w:hint="cs"/>
          <w:cs/>
        </w:rPr>
        <w:t>สรุปแนวทางฯ</w:t>
      </w:r>
    </w:p>
    <w:p w14:paraId="72DA22DF" w14:textId="77777777" w:rsidR="00BC1BDF" w:rsidRPr="00BC1BDF" w:rsidRDefault="00BC1BDF" w:rsidP="00BC1BDF">
      <w:pPr>
        <w:rPr>
          <w:cs/>
        </w:rPr>
      </w:pPr>
    </w:p>
    <w:sectPr w:rsidR="00BC1BDF" w:rsidRPr="00BC1BDF" w:rsidSect="00C0327A">
      <w:pgSz w:w="11907" w:h="16839" w:code="9"/>
      <w:pgMar w:top="851" w:right="1134" w:bottom="249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32F2" w14:textId="77777777" w:rsidR="000E3F6E" w:rsidRDefault="000E3F6E" w:rsidP="00EB6E73">
      <w:r>
        <w:separator/>
      </w:r>
    </w:p>
  </w:endnote>
  <w:endnote w:type="continuationSeparator" w:id="0">
    <w:p w14:paraId="0B751195" w14:textId="77777777" w:rsidR="000E3F6E" w:rsidRDefault="000E3F6E" w:rsidP="00E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5F74" w14:textId="77777777" w:rsidR="000E3F6E" w:rsidRDefault="000E3F6E" w:rsidP="00EB6E73">
      <w:r>
        <w:separator/>
      </w:r>
    </w:p>
  </w:footnote>
  <w:footnote w:type="continuationSeparator" w:id="0">
    <w:p w14:paraId="6C579C3A" w14:textId="77777777" w:rsidR="000E3F6E" w:rsidRDefault="000E3F6E" w:rsidP="00EB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D32"/>
    <w:multiLevelType w:val="hybridMultilevel"/>
    <w:tmpl w:val="1F86975A"/>
    <w:lvl w:ilvl="0" w:tplc="13144D0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AC3"/>
    <w:multiLevelType w:val="hybridMultilevel"/>
    <w:tmpl w:val="243EB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C8F"/>
    <w:multiLevelType w:val="hybridMultilevel"/>
    <w:tmpl w:val="3508DDA4"/>
    <w:lvl w:ilvl="0" w:tplc="2236E4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39A3"/>
    <w:multiLevelType w:val="hybridMultilevel"/>
    <w:tmpl w:val="92C06AB4"/>
    <w:lvl w:ilvl="0" w:tplc="E5D6CB8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15C2"/>
    <w:multiLevelType w:val="hybridMultilevel"/>
    <w:tmpl w:val="BE684454"/>
    <w:lvl w:ilvl="0" w:tplc="FFC843F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62EF"/>
    <w:multiLevelType w:val="hybridMultilevel"/>
    <w:tmpl w:val="29BA2A72"/>
    <w:lvl w:ilvl="0" w:tplc="886E68A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236ED"/>
    <w:multiLevelType w:val="hybridMultilevel"/>
    <w:tmpl w:val="3AF0890C"/>
    <w:lvl w:ilvl="0" w:tplc="22F2E94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834E1"/>
    <w:multiLevelType w:val="hybridMultilevel"/>
    <w:tmpl w:val="3C528ADC"/>
    <w:lvl w:ilvl="0" w:tplc="DAB4C6EE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8" w15:restartNumberingAfterBreak="0">
    <w:nsid w:val="7B316831"/>
    <w:multiLevelType w:val="hybridMultilevel"/>
    <w:tmpl w:val="9880034E"/>
    <w:lvl w:ilvl="0" w:tplc="AF24A58C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 w16cid:durableId="2020303720">
    <w:abstractNumId w:val="1"/>
  </w:num>
  <w:num w:numId="2" w16cid:durableId="1272860869">
    <w:abstractNumId w:val="7"/>
  </w:num>
  <w:num w:numId="3" w16cid:durableId="1498232557">
    <w:abstractNumId w:val="8"/>
  </w:num>
  <w:num w:numId="4" w16cid:durableId="1745639257">
    <w:abstractNumId w:val="5"/>
  </w:num>
  <w:num w:numId="5" w16cid:durableId="1419056512">
    <w:abstractNumId w:val="4"/>
  </w:num>
  <w:num w:numId="6" w16cid:durableId="1294402509">
    <w:abstractNumId w:val="2"/>
  </w:num>
  <w:num w:numId="7" w16cid:durableId="1544488372">
    <w:abstractNumId w:val="0"/>
  </w:num>
  <w:num w:numId="8" w16cid:durableId="87435439">
    <w:abstractNumId w:val="3"/>
  </w:num>
  <w:num w:numId="9" w16cid:durableId="13252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A1"/>
    <w:rsid w:val="0000412A"/>
    <w:rsid w:val="000068D0"/>
    <w:rsid w:val="00007DAB"/>
    <w:rsid w:val="00010773"/>
    <w:rsid w:val="000110D7"/>
    <w:rsid w:val="0001213E"/>
    <w:rsid w:val="00012710"/>
    <w:rsid w:val="0001405D"/>
    <w:rsid w:val="00016282"/>
    <w:rsid w:val="000217B2"/>
    <w:rsid w:val="0003173A"/>
    <w:rsid w:val="000327DC"/>
    <w:rsid w:val="00033C8C"/>
    <w:rsid w:val="000375F6"/>
    <w:rsid w:val="00040359"/>
    <w:rsid w:val="00042697"/>
    <w:rsid w:val="00044285"/>
    <w:rsid w:val="00047A71"/>
    <w:rsid w:val="0005056A"/>
    <w:rsid w:val="00050DB4"/>
    <w:rsid w:val="00066AA8"/>
    <w:rsid w:val="0006746A"/>
    <w:rsid w:val="00067C49"/>
    <w:rsid w:val="00074F48"/>
    <w:rsid w:val="000759E1"/>
    <w:rsid w:val="00075B35"/>
    <w:rsid w:val="00085E61"/>
    <w:rsid w:val="000862D2"/>
    <w:rsid w:val="0008700F"/>
    <w:rsid w:val="00087841"/>
    <w:rsid w:val="00093E51"/>
    <w:rsid w:val="00095D31"/>
    <w:rsid w:val="000A1134"/>
    <w:rsid w:val="000A258F"/>
    <w:rsid w:val="000A5A53"/>
    <w:rsid w:val="000B1221"/>
    <w:rsid w:val="000B21C8"/>
    <w:rsid w:val="000B714B"/>
    <w:rsid w:val="000C40A6"/>
    <w:rsid w:val="000C4B35"/>
    <w:rsid w:val="000C4D44"/>
    <w:rsid w:val="000C73E4"/>
    <w:rsid w:val="000D1383"/>
    <w:rsid w:val="000D1E7A"/>
    <w:rsid w:val="000D3AC9"/>
    <w:rsid w:val="000D3B5F"/>
    <w:rsid w:val="000D7DB9"/>
    <w:rsid w:val="000E11BE"/>
    <w:rsid w:val="000E3570"/>
    <w:rsid w:val="000E3F6E"/>
    <w:rsid w:val="000E632A"/>
    <w:rsid w:val="000F1042"/>
    <w:rsid w:val="000F2B29"/>
    <w:rsid w:val="00101926"/>
    <w:rsid w:val="00101F08"/>
    <w:rsid w:val="00102CDC"/>
    <w:rsid w:val="00102FA7"/>
    <w:rsid w:val="00106EF8"/>
    <w:rsid w:val="001141D1"/>
    <w:rsid w:val="0011771E"/>
    <w:rsid w:val="001312C1"/>
    <w:rsid w:val="001317AE"/>
    <w:rsid w:val="001321E4"/>
    <w:rsid w:val="0014258E"/>
    <w:rsid w:val="00147D9F"/>
    <w:rsid w:val="001518BB"/>
    <w:rsid w:val="0016147E"/>
    <w:rsid w:val="00161524"/>
    <w:rsid w:val="00161B8A"/>
    <w:rsid w:val="00173735"/>
    <w:rsid w:val="0017400C"/>
    <w:rsid w:val="00181ADF"/>
    <w:rsid w:val="001863C0"/>
    <w:rsid w:val="001911F5"/>
    <w:rsid w:val="00192442"/>
    <w:rsid w:val="00194F4A"/>
    <w:rsid w:val="001A0512"/>
    <w:rsid w:val="001A10BF"/>
    <w:rsid w:val="001A3733"/>
    <w:rsid w:val="001A44EB"/>
    <w:rsid w:val="001A4FCA"/>
    <w:rsid w:val="001B1897"/>
    <w:rsid w:val="001B6158"/>
    <w:rsid w:val="001C01A7"/>
    <w:rsid w:val="001C36BA"/>
    <w:rsid w:val="001D1A7D"/>
    <w:rsid w:val="001D2A2C"/>
    <w:rsid w:val="001D4C83"/>
    <w:rsid w:val="001E18C4"/>
    <w:rsid w:val="001E2452"/>
    <w:rsid w:val="001E5D64"/>
    <w:rsid w:val="001F3A1D"/>
    <w:rsid w:val="001F3A8B"/>
    <w:rsid w:val="001F4824"/>
    <w:rsid w:val="002026C9"/>
    <w:rsid w:val="00202F2F"/>
    <w:rsid w:val="00203B62"/>
    <w:rsid w:val="00206802"/>
    <w:rsid w:val="00207408"/>
    <w:rsid w:val="00214077"/>
    <w:rsid w:val="002226A4"/>
    <w:rsid w:val="00223161"/>
    <w:rsid w:val="00223FC6"/>
    <w:rsid w:val="00224600"/>
    <w:rsid w:val="00225F42"/>
    <w:rsid w:val="002269A2"/>
    <w:rsid w:val="002326FE"/>
    <w:rsid w:val="0023449B"/>
    <w:rsid w:val="00235FAF"/>
    <w:rsid w:val="00240647"/>
    <w:rsid w:val="0025068D"/>
    <w:rsid w:val="0025562D"/>
    <w:rsid w:val="00255841"/>
    <w:rsid w:val="002601E3"/>
    <w:rsid w:val="0026066B"/>
    <w:rsid w:val="00261E26"/>
    <w:rsid w:val="00271717"/>
    <w:rsid w:val="002737D8"/>
    <w:rsid w:val="00275A89"/>
    <w:rsid w:val="00277415"/>
    <w:rsid w:val="002818B4"/>
    <w:rsid w:val="0028374F"/>
    <w:rsid w:val="00286A01"/>
    <w:rsid w:val="00287CD8"/>
    <w:rsid w:val="00295099"/>
    <w:rsid w:val="0029529F"/>
    <w:rsid w:val="002973C8"/>
    <w:rsid w:val="002A0352"/>
    <w:rsid w:val="002A63CC"/>
    <w:rsid w:val="002B63F9"/>
    <w:rsid w:val="002C101C"/>
    <w:rsid w:val="002C2890"/>
    <w:rsid w:val="002C30BD"/>
    <w:rsid w:val="002D0F30"/>
    <w:rsid w:val="002D29F4"/>
    <w:rsid w:val="002D4655"/>
    <w:rsid w:val="002D50FC"/>
    <w:rsid w:val="002E1622"/>
    <w:rsid w:val="00302FE1"/>
    <w:rsid w:val="00303017"/>
    <w:rsid w:val="0030415B"/>
    <w:rsid w:val="003051D8"/>
    <w:rsid w:val="00307C47"/>
    <w:rsid w:val="00311BEB"/>
    <w:rsid w:val="00321000"/>
    <w:rsid w:val="00327CBC"/>
    <w:rsid w:val="003343A8"/>
    <w:rsid w:val="00336B8D"/>
    <w:rsid w:val="003474B9"/>
    <w:rsid w:val="003514B1"/>
    <w:rsid w:val="00352A65"/>
    <w:rsid w:val="00353490"/>
    <w:rsid w:val="0035527D"/>
    <w:rsid w:val="003579DE"/>
    <w:rsid w:val="0036355F"/>
    <w:rsid w:val="00365EFC"/>
    <w:rsid w:val="003674B9"/>
    <w:rsid w:val="003736E0"/>
    <w:rsid w:val="00374A0E"/>
    <w:rsid w:val="003761FB"/>
    <w:rsid w:val="0037677B"/>
    <w:rsid w:val="00376A89"/>
    <w:rsid w:val="00377573"/>
    <w:rsid w:val="00381A2D"/>
    <w:rsid w:val="003820FA"/>
    <w:rsid w:val="0038767C"/>
    <w:rsid w:val="0039519B"/>
    <w:rsid w:val="00395755"/>
    <w:rsid w:val="00396839"/>
    <w:rsid w:val="00397A93"/>
    <w:rsid w:val="003A39D1"/>
    <w:rsid w:val="003A7190"/>
    <w:rsid w:val="003B2764"/>
    <w:rsid w:val="003B7FAF"/>
    <w:rsid w:val="003C3BD0"/>
    <w:rsid w:val="003C6832"/>
    <w:rsid w:val="003C74BD"/>
    <w:rsid w:val="003D0086"/>
    <w:rsid w:val="003D2070"/>
    <w:rsid w:val="003D3715"/>
    <w:rsid w:val="003E3E14"/>
    <w:rsid w:val="003E664A"/>
    <w:rsid w:val="003E6C0B"/>
    <w:rsid w:val="003F1AEB"/>
    <w:rsid w:val="003F6642"/>
    <w:rsid w:val="00401C1B"/>
    <w:rsid w:val="00403293"/>
    <w:rsid w:val="00405B08"/>
    <w:rsid w:val="00410818"/>
    <w:rsid w:val="00415997"/>
    <w:rsid w:val="004200AC"/>
    <w:rsid w:val="00420714"/>
    <w:rsid w:val="00420AB2"/>
    <w:rsid w:val="004212DD"/>
    <w:rsid w:val="0042307B"/>
    <w:rsid w:val="00427530"/>
    <w:rsid w:val="00437B10"/>
    <w:rsid w:val="00440E44"/>
    <w:rsid w:val="00441C63"/>
    <w:rsid w:val="0044253C"/>
    <w:rsid w:val="00443FEE"/>
    <w:rsid w:val="004440CA"/>
    <w:rsid w:val="00447CDE"/>
    <w:rsid w:val="004523E9"/>
    <w:rsid w:val="00453FDB"/>
    <w:rsid w:val="00454EE0"/>
    <w:rsid w:val="004565F4"/>
    <w:rsid w:val="00456D9D"/>
    <w:rsid w:val="00461402"/>
    <w:rsid w:val="00463E39"/>
    <w:rsid w:val="0046535C"/>
    <w:rsid w:val="0047165E"/>
    <w:rsid w:val="00480802"/>
    <w:rsid w:val="00480A9F"/>
    <w:rsid w:val="0048198B"/>
    <w:rsid w:val="004827A5"/>
    <w:rsid w:val="00483595"/>
    <w:rsid w:val="00483E60"/>
    <w:rsid w:val="0048667A"/>
    <w:rsid w:val="0048734C"/>
    <w:rsid w:val="0048742D"/>
    <w:rsid w:val="00490E76"/>
    <w:rsid w:val="00491CEC"/>
    <w:rsid w:val="00493357"/>
    <w:rsid w:val="00493BAA"/>
    <w:rsid w:val="004A29C5"/>
    <w:rsid w:val="004A300D"/>
    <w:rsid w:val="004B10EA"/>
    <w:rsid w:val="004C010F"/>
    <w:rsid w:val="004C0345"/>
    <w:rsid w:val="004C1769"/>
    <w:rsid w:val="004C79FF"/>
    <w:rsid w:val="004D260A"/>
    <w:rsid w:val="004D3A5E"/>
    <w:rsid w:val="004D72FB"/>
    <w:rsid w:val="004E09FD"/>
    <w:rsid w:val="004E3200"/>
    <w:rsid w:val="004E32C5"/>
    <w:rsid w:val="004E751F"/>
    <w:rsid w:val="004F1FE2"/>
    <w:rsid w:val="004F3B1B"/>
    <w:rsid w:val="004F6B12"/>
    <w:rsid w:val="0050621C"/>
    <w:rsid w:val="00506CA1"/>
    <w:rsid w:val="005108BB"/>
    <w:rsid w:val="00513723"/>
    <w:rsid w:val="0051511D"/>
    <w:rsid w:val="00515C8F"/>
    <w:rsid w:val="00517EBF"/>
    <w:rsid w:val="005206D6"/>
    <w:rsid w:val="00520EA5"/>
    <w:rsid w:val="0052409B"/>
    <w:rsid w:val="00527654"/>
    <w:rsid w:val="00531A2E"/>
    <w:rsid w:val="00533189"/>
    <w:rsid w:val="005342AB"/>
    <w:rsid w:val="005365AA"/>
    <w:rsid w:val="00541324"/>
    <w:rsid w:val="00541B0E"/>
    <w:rsid w:val="00544438"/>
    <w:rsid w:val="00551082"/>
    <w:rsid w:val="00551B2A"/>
    <w:rsid w:val="00552C12"/>
    <w:rsid w:val="005558BD"/>
    <w:rsid w:val="00556EE0"/>
    <w:rsid w:val="00560AA3"/>
    <w:rsid w:val="00560D6E"/>
    <w:rsid w:val="0056684E"/>
    <w:rsid w:val="00571678"/>
    <w:rsid w:val="00573B2A"/>
    <w:rsid w:val="00577381"/>
    <w:rsid w:val="00582D24"/>
    <w:rsid w:val="005908E2"/>
    <w:rsid w:val="0059411D"/>
    <w:rsid w:val="00594510"/>
    <w:rsid w:val="0059633F"/>
    <w:rsid w:val="005B63BF"/>
    <w:rsid w:val="005B7C2C"/>
    <w:rsid w:val="005C2C44"/>
    <w:rsid w:val="005C2F10"/>
    <w:rsid w:val="005C53B0"/>
    <w:rsid w:val="005D03CC"/>
    <w:rsid w:val="005D31A4"/>
    <w:rsid w:val="005D4965"/>
    <w:rsid w:val="005D58AF"/>
    <w:rsid w:val="005D5CE0"/>
    <w:rsid w:val="005E1346"/>
    <w:rsid w:val="005E28BA"/>
    <w:rsid w:val="005E3D9C"/>
    <w:rsid w:val="005E5236"/>
    <w:rsid w:val="005F10B8"/>
    <w:rsid w:val="005F1147"/>
    <w:rsid w:val="005F1813"/>
    <w:rsid w:val="005F2E3F"/>
    <w:rsid w:val="005F4C1C"/>
    <w:rsid w:val="005F7B97"/>
    <w:rsid w:val="00600660"/>
    <w:rsid w:val="0060247C"/>
    <w:rsid w:val="00602B5C"/>
    <w:rsid w:val="0061227F"/>
    <w:rsid w:val="006139C6"/>
    <w:rsid w:val="006143A6"/>
    <w:rsid w:val="00614DBD"/>
    <w:rsid w:val="00615881"/>
    <w:rsid w:val="00615E11"/>
    <w:rsid w:val="00617D4B"/>
    <w:rsid w:val="006202CC"/>
    <w:rsid w:val="00621531"/>
    <w:rsid w:val="006233A8"/>
    <w:rsid w:val="00623F99"/>
    <w:rsid w:val="0062428B"/>
    <w:rsid w:val="006258AB"/>
    <w:rsid w:val="00627159"/>
    <w:rsid w:val="00627C4F"/>
    <w:rsid w:val="00631713"/>
    <w:rsid w:val="0063304C"/>
    <w:rsid w:val="00633C77"/>
    <w:rsid w:val="00634501"/>
    <w:rsid w:val="006362DE"/>
    <w:rsid w:val="00637E76"/>
    <w:rsid w:val="00637E96"/>
    <w:rsid w:val="00640785"/>
    <w:rsid w:val="00652B29"/>
    <w:rsid w:val="00655CDC"/>
    <w:rsid w:val="00657142"/>
    <w:rsid w:val="006616B8"/>
    <w:rsid w:val="00664E83"/>
    <w:rsid w:val="006658C7"/>
    <w:rsid w:val="00672B48"/>
    <w:rsid w:val="00680E25"/>
    <w:rsid w:val="00682202"/>
    <w:rsid w:val="0068632F"/>
    <w:rsid w:val="006928C6"/>
    <w:rsid w:val="00693610"/>
    <w:rsid w:val="0069585F"/>
    <w:rsid w:val="006960F4"/>
    <w:rsid w:val="006A09E4"/>
    <w:rsid w:val="006A1489"/>
    <w:rsid w:val="006B1794"/>
    <w:rsid w:val="006B42D1"/>
    <w:rsid w:val="006B7A56"/>
    <w:rsid w:val="006C16D7"/>
    <w:rsid w:val="006C28E9"/>
    <w:rsid w:val="006D7F12"/>
    <w:rsid w:val="006E3B89"/>
    <w:rsid w:val="006E5667"/>
    <w:rsid w:val="006F53AB"/>
    <w:rsid w:val="006F771F"/>
    <w:rsid w:val="006F7E5D"/>
    <w:rsid w:val="00700040"/>
    <w:rsid w:val="00703439"/>
    <w:rsid w:val="007037C5"/>
    <w:rsid w:val="00703B01"/>
    <w:rsid w:val="00704541"/>
    <w:rsid w:val="007073D6"/>
    <w:rsid w:val="007078B5"/>
    <w:rsid w:val="007079C7"/>
    <w:rsid w:val="00715923"/>
    <w:rsid w:val="00715BE5"/>
    <w:rsid w:val="00717B88"/>
    <w:rsid w:val="0072054F"/>
    <w:rsid w:val="00721D9E"/>
    <w:rsid w:val="0073265D"/>
    <w:rsid w:val="00737FCC"/>
    <w:rsid w:val="00746C65"/>
    <w:rsid w:val="00747C6B"/>
    <w:rsid w:val="00762548"/>
    <w:rsid w:val="00762878"/>
    <w:rsid w:val="007665DE"/>
    <w:rsid w:val="00774BF6"/>
    <w:rsid w:val="007750AC"/>
    <w:rsid w:val="00775648"/>
    <w:rsid w:val="007861BB"/>
    <w:rsid w:val="00793CA6"/>
    <w:rsid w:val="00794D5A"/>
    <w:rsid w:val="007A14F5"/>
    <w:rsid w:val="007A34F4"/>
    <w:rsid w:val="007A51A2"/>
    <w:rsid w:val="007A5FDC"/>
    <w:rsid w:val="007A65C4"/>
    <w:rsid w:val="007B574C"/>
    <w:rsid w:val="007B7B16"/>
    <w:rsid w:val="007C51B8"/>
    <w:rsid w:val="007D3100"/>
    <w:rsid w:val="007D3C2F"/>
    <w:rsid w:val="007D5452"/>
    <w:rsid w:val="007D6825"/>
    <w:rsid w:val="007E0DEE"/>
    <w:rsid w:val="007E35ED"/>
    <w:rsid w:val="007E4ECC"/>
    <w:rsid w:val="007E56D5"/>
    <w:rsid w:val="007F2F50"/>
    <w:rsid w:val="007F490E"/>
    <w:rsid w:val="0081386B"/>
    <w:rsid w:val="00813AEE"/>
    <w:rsid w:val="008158E3"/>
    <w:rsid w:val="00834DD7"/>
    <w:rsid w:val="0083676C"/>
    <w:rsid w:val="00840AF3"/>
    <w:rsid w:val="00840F8C"/>
    <w:rsid w:val="00841A15"/>
    <w:rsid w:val="008438CE"/>
    <w:rsid w:val="00844013"/>
    <w:rsid w:val="00845B2A"/>
    <w:rsid w:val="008467D0"/>
    <w:rsid w:val="00850D96"/>
    <w:rsid w:val="008514A7"/>
    <w:rsid w:val="00851D25"/>
    <w:rsid w:val="00852574"/>
    <w:rsid w:val="008550D6"/>
    <w:rsid w:val="008552D0"/>
    <w:rsid w:val="008576C3"/>
    <w:rsid w:val="0086148C"/>
    <w:rsid w:val="008652C2"/>
    <w:rsid w:val="0086556D"/>
    <w:rsid w:val="00872129"/>
    <w:rsid w:val="00872A1A"/>
    <w:rsid w:val="00874C4C"/>
    <w:rsid w:val="0088074D"/>
    <w:rsid w:val="008823BB"/>
    <w:rsid w:val="008900F1"/>
    <w:rsid w:val="00892E60"/>
    <w:rsid w:val="00893EEA"/>
    <w:rsid w:val="008A2F54"/>
    <w:rsid w:val="008A574C"/>
    <w:rsid w:val="008B120C"/>
    <w:rsid w:val="008B18BF"/>
    <w:rsid w:val="008B67CF"/>
    <w:rsid w:val="008C3AEF"/>
    <w:rsid w:val="008C5111"/>
    <w:rsid w:val="008D12A8"/>
    <w:rsid w:val="008D25D3"/>
    <w:rsid w:val="008D4419"/>
    <w:rsid w:val="008D52EE"/>
    <w:rsid w:val="008D5BA5"/>
    <w:rsid w:val="008E0EA3"/>
    <w:rsid w:val="008E2069"/>
    <w:rsid w:val="008E285D"/>
    <w:rsid w:val="008E5FEB"/>
    <w:rsid w:val="008E62F1"/>
    <w:rsid w:val="008F39E4"/>
    <w:rsid w:val="008F5899"/>
    <w:rsid w:val="008F5CC6"/>
    <w:rsid w:val="0090133F"/>
    <w:rsid w:val="00911F60"/>
    <w:rsid w:val="009122FC"/>
    <w:rsid w:val="00914466"/>
    <w:rsid w:val="009169BE"/>
    <w:rsid w:val="009222EA"/>
    <w:rsid w:val="0092677F"/>
    <w:rsid w:val="00927555"/>
    <w:rsid w:val="00927C28"/>
    <w:rsid w:val="0093101D"/>
    <w:rsid w:val="009364B7"/>
    <w:rsid w:val="009364D6"/>
    <w:rsid w:val="00936F45"/>
    <w:rsid w:val="00937AD2"/>
    <w:rsid w:val="00943CA7"/>
    <w:rsid w:val="00946DC5"/>
    <w:rsid w:val="00953045"/>
    <w:rsid w:val="00955F48"/>
    <w:rsid w:val="00961470"/>
    <w:rsid w:val="00963724"/>
    <w:rsid w:val="009645D0"/>
    <w:rsid w:val="00965A07"/>
    <w:rsid w:val="00971258"/>
    <w:rsid w:val="009758D1"/>
    <w:rsid w:val="0097779D"/>
    <w:rsid w:val="00977B8B"/>
    <w:rsid w:val="0098152F"/>
    <w:rsid w:val="00986BB2"/>
    <w:rsid w:val="00990670"/>
    <w:rsid w:val="00991A13"/>
    <w:rsid w:val="00993A4D"/>
    <w:rsid w:val="009A1557"/>
    <w:rsid w:val="009A2C5F"/>
    <w:rsid w:val="009B65FC"/>
    <w:rsid w:val="009C0194"/>
    <w:rsid w:val="009C3D8A"/>
    <w:rsid w:val="009C4284"/>
    <w:rsid w:val="009C6F13"/>
    <w:rsid w:val="009D3C76"/>
    <w:rsid w:val="009D5FC7"/>
    <w:rsid w:val="009E15C4"/>
    <w:rsid w:val="009E4B10"/>
    <w:rsid w:val="009E4EF0"/>
    <w:rsid w:val="009E5D6E"/>
    <w:rsid w:val="009E7A77"/>
    <w:rsid w:val="009F334A"/>
    <w:rsid w:val="00A01E77"/>
    <w:rsid w:val="00A02172"/>
    <w:rsid w:val="00A032C6"/>
    <w:rsid w:val="00A0398D"/>
    <w:rsid w:val="00A07D5E"/>
    <w:rsid w:val="00A1422A"/>
    <w:rsid w:val="00A150C1"/>
    <w:rsid w:val="00A20CE5"/>
    <w:rsid w:val="00A218C1"/>
    <w:rsid w:val="00A229CA"/>
    <w:rsid w:val="00A22F9B"/>
    <w:rsid w:val="00A239EF"/>
    <w:rsid w:val="00A23C7E"/>
    <w:rsid w:val="00A26E00"/>
    <w:rsid w:val="00A275A7"/>
    <w:rsid w:val="00A336D4"/>
    <w:rsid w:val="00A35A0C"/>
    <w:rsid w:val="00A360EE"/>
    <w:rsid w:val="00A4737E"/>
    <w:rsid w:val="00A550CB"/>
    <w:rsid w:val="00A55CED"/>
    <w:rsid w:val="00A57B67"/>
    <w:rsid w:val="00A63312"/>
    <w:rsid w:val="00A6626B"/>
    <w:rsid w:val="00A73EC5"/>
    <w:rsid w:val="00A75E7C"/>
    <w:rsid w:val="00A7629B"/>
    <w:rsid w:val="00A77FF6"/>
    <w:rsid w:val="00A833B8"/>
    <w:rsid w:val="00A856A6"/>
    <w:rsid w:val="00A8669D"/>
    <w:rsid w:val="00A91598"/>
    <w:rsid w:val="00A921AC"/>
    <w:rsid w:val="00AA448A"/>
    <w:rsid w:val="00AA6CBB"/>
    <w:rsid w:val="00AB2061"/>
    <w:rsid w:val="00AB2CAC"/>
    <w:rsid w:val="00AB55C9"/>
    <w:rsid w:val="00AC0842"/>
    <w:rsid w:val="00AC1FBC"/>
    <w:rsid w:val="00AC27F2"/>
    <w:rsid w:val="00AC2DE4"/>
    <w:rsid w:val="00AC5952"/>
    <w:rsid w:val="00AD105F"/>
    <w:rsid w:val="00AE6415"/>
    <w:rsid w:val="00AE7218"/>
    <w:rsid w:val="00AE7E3A"/>
    <w:rsid w:val="00B01C1D"/>
    <w:rsid w:val="00B05FA6"/>
    <w:rsid w:val="00B0669A"/>
    <w:rsid w:val="00B10F80"/>
    <w:rsid w:val="00B146DC"/>
    <w:rsid w:val="00B14D52"/>
    <w:rsid w:val="00B16B5D"/>
    <w:rsid w:val="00B21535"/>
    <w:rsid w:val="00B2170C"/>
    <w:rsid w:val="00B2499B"/>
    <w:rsid w:val="00B2788A"/>
    <w:rsid w:val="00B27F01"/>
    <w:rsid w:val="00B345F4"/>
    <w:rsid w:val="00B351BF"/>
    <w:rsid w:val="00B3524D"/>
    <w:rsid w:val="00B3537E"/>
    <w:rsid w:val="00B35AED"/>
    <w:rsid w:val="00B35FD2"/>
    <w:rsid w:val="00B378F6"/>
    <w:rsid w:val="00B42737"/>
    <w:rsid w:val="00B5141D"/>
    <w:rsid w:val="00B5221D"/>
    <w:rsid w:val="00B52BA5"/>
    <w:rsid w:val="00B623EA"/>
    <w:rsid w:val="00B70C42"/>
    <w:rsid w:val="00B73005"/>
    <w:rsid w:val="00B87E93"/>
    <w:rsid w:val="00B913FE"/>
    <w:rsid w:val="00B93125"/>
    <w:rsid w:val="00B933B8"/>
    <w:rsid w:val="00B9355A"/>
    <w:rsid w:val="00BA3A13"/>
    <w:rsid w:val="00BA5911"/>
    <w:rsid w:val="00BB0FBA"/>
    <w:rsid w:val="00BB1265"/>
    <w:rsid w:val="00BB4A02"/>
    <w:rsid w:val="00BC1ADD"/>
    <w:rsid w:val="00BC1BDF"/>
    <w:rsid w:val="00BC20A8"/>
    <w:rsid w:val="00BD499A"/>
    <w:rsid w:val="00BD5F20"/>
    <w:rsid w:val="00BE0F01"/>
    <w:rsid w:val="00BE16FF"/>
    <w:rsid w:val="00BE260B"/>
    <w:rsid w:val="00BE3763"/>
    <w:rsid w:val="00BE562B"/>
    <w:rsid w:val="00BF058A"/>
    <w:rsid w:val="00BF1B03"/>
    <w:rsid w:val="00BF27FF"/>
    <w:rsid w:val="00BF49E3"/>
    <w:rsid w:val="00BF7371"/>
    <w:rsid w:val="00C01485"/>
    <w:rsid w:val="00C0314A"/>
    <w:rsid w:val="00C0327A"/>
    <w:rsid w:val="00C101B2"/>
    <w:rsid w:val="00C11F17"/>
    <w:rsid w:val="00C1260F"/>
    <w:rsid w:val="00C13B37"/>
    <w:rsid w:val="00C1583F"/>
    <w:rsid w:val="00C15D1E"/>
    <w:rsid w:val="00C229A9"/>
    <w:rsid w:val="00C25100"/>
    <w:rsid w:val="00C31775"/>
    <w:rsid w:val="00C34E42"/>
    <w:rsid w:val="00C40A4A"/>
    <w:rsid w:val="00C4601B"/>
    <w:rsid w:val="00C469A3"/>
    <w:rsid w:val="00C47AE2"/>
    <w:rsid w:val="00C51EBD"/>
    <w:rsid w:val="00C52833"/>
    <w:rsid w:val="00C60618"/>
    <w:rsid w:val="00C61532"/>
    <w:rsid w:val="00C6509B"/>
    <w:rsid w:val="00C652B7"/>
    <w:rsid w:val="00C71BBB"/>
    <w:rsid w:val="00C733C6"/>
    <w:rsid w:val="00C7516B"/>
    <w:rsid w:val="00C751CC"/>
    <w:rsid w:val="00C823CD"/>
    <w:rsid w:val="00C868DC"/>
    <w:rsid w:val="00C9161A"/>
    <w:rsid w:val="00C9164A"/>
    <w:rsid w:val="00C94415"/>
    <w:rsid w:val="00C9537F"/>
    <w:rsid w:val="00C9700D"/>
    <w:rsid w:val="00C978FE"/>
    <w:rsid w:val="00CA0BFD"/>
    <w:rsid w:val="00CA40DA"/>
    <w:rsid w:val="00CA5A2F"/>
    <w:rsid w:val="00CB1D7C"/>
    <w:rsid w:val="00CB22F9"/>
    <w:rsid w:val="00CB33C9"/>
    <w:rsid w:val="00CB6934"/>
    <w:rsid w:val="00CC05E0"/>
    <w:rsid w:val="00CC2BE6"/>
    <w:rsid w:val="00CC520A"/>
    <w:rsid w:val="00CD0126"/>
    <w:rsid w:val="00CD36CE"/>
    <w:rsid w:val="00CE6DCE"/>
    <w:rsid w:val="00CF0133"/>
    <w:rsid w:val="00CF46A2"/>
    <w:rsid w:val="00CF6A61"/>
    <w:rsid w:val="00CF71C0"/>
    <w:rsid w:val="00D004E6"/>
    <w:rsid w:val="00D05FC6"/>
    <w:rsid w:val="00D10E2B"/>
    <w:rsid w:val="00D11FE7"/>
    <w:rsid w:val="00D1517B"/>
    <w:rsid w:val="00D20AB9"/>
    <w:rsid w:val="00D20C55"/>
    <w:rsid w:val="00D2213A"/>
    <w:rsid w:val="00D26890"/>
    <w:rsid w:val="00D27C83"/>
    <w:rsid w:val="00D3081A"/>
    <w:rsid w:val="00D30F58"/>
    <w:rsid w:val="00D416B0"/>
    <w:rsid w:val="00D45AFA"/>
    <w:rsid w:val="00D61747"/>
    <w:rsid w:val="00D617F3"/>
    <w:rsid w:val="00D62FB8"/>
    <w:rsid w:val="00D67363"/>
    <w:rsid w:val="00D7739B"/>
    <w:rsid w:val="00D80E5A"/>
    <w:rsid w:val="00D814AF"/>
    <w:rsid w:val="00D8181E"/>
    <w:rsid w:val="00D83716"/>
    <w:rsid w:val="00D83EA7"/>
    <w:rsid w:val="00D844D0"/>
    <w:rsid w:val="00D93D74"/>
    <w:rsid w:val="00D967FC"/>
    <w:rsid w:val="00DA641C"/>
    <w:rsid w:val="00DA7D6E"/>
    <w:rsid w:val="00DB177A"/>
    <w:rsid w:val="00DB3F8C"/>
    <w:rsid w:val="00DB764E"/>
    <w:rsid w:val="00DB7DF6"/>
    <w:rsid w:val="00DC10F7"/>
    <w:rsid w:val="00DC5F04"/>
    <w:rsid w:val="00DC63A5"/>
    <w:rsid w:val="00DD180C"/>
    <w:rsid w:val="00DD38E1"/>
    <w:rsid w:val="00DD65B7"/>
    <w:rsid w:val="00DE1B6B"/>
    <w:rsid w:val="00DE1FF1"/>
    <w:rsid w:val="00DE7C8C"/>
    <w:rsid w:val="00DF280B"/>
    <w:rsid w:val="00E07E52"/>
    <w:rsid w:val="00E103B7"/>
    <w:rsid w:val="00E150A1"/>
    <w:rsid w:val="00E214FC"/>
    <w:rsid w:val="00E23730"/>
    <w:rsid w:val="00E30132"/>
    <w:rsid w:val="00E30858"/>
    <w:rsid w:val="00E317A8"/>
    <w:rsid w:val="00E33C17"/>
    <w:rsid w:val="00E34E22"/>
    <w:rsid w:val="00E36F83"/>
    <w:rsid w:val="00E37CEC"/>
    <w:rsid w:val="00E402BB"/>
    <w:rsid w:val="00E44912"/>
    <w:rsid w:val="00E50707"/>
    <w:rsid w:val="00E51522"/>
    <w:rsid w:val="00E52766"/>
    <w:rsid w:val="00E55ED7"/>
    <w:rsid w:val="00E6530F"/>
    <w:rsid w:val="00E73EFC"/>
    <w:rsid w:val="00E74D8D"/>
    <w:rsid w:val="00E76833"/>
    <w:rsid w:val="00E76BA2"/>
    <w:rsid w:val="00E7752F"/>
    <w:rsid w:val="00E83FD5"/>
    <w:rsid w:val="00E8485A"/>
    <w:rsid w:val="00E8505D"/>
    <w:rsid w:val="00E95AA9"/>
    <w:rsid w:val="00E972BD"/>
    <w:rsid w:val="00E97C4C"/>
    <w:rsid w:val="00E97CC2"/>
    <w:rsid w:val="00E97D36"/>
    <w:rsid w:val="00EA2691"/>
    <w:rsid w:val="00EA5260"/>
    <w:rsid w:val="00EA596A"/>
    <w:rsid w:val="00EA6A77"/>
    <w:rsid w:val="00EB39AA"/>
    <w:rsid w:val="00EB4E34"/>
    <w:rsid w:val="00EB6E73"/>
    <w:rsid w:val="00EB7D10"/>
    <w:rsid w:val="00EC1C14"/>
    <w:rsid w:val="00EC2509"/>
    <w:rsid w:val="00EC37D9"/>
    <w:rsid w:val="00EC3B44"/>
    <w:rsid w:val="00ED2C0E"/>
    <w:rsid w:val="00ED4108"/>
    <w:rsid w:val="00ED45FF"/>
    <w:rsid w:val="00ED7D9E"/>
    <w:rsid w:val="00EE023C"/>
    <w:rsid w:val="00EE1B2B"/>
    <w:rsid w:val="00EE4116"/>
    <w:rsid w:val="00EE55E7"/>
    <w:rsid w:val="00EF2759"/>
    <w:rsid w:val="00EF2978"/>
    <w:rsid w:val="00EF522B"/>
    <w:rsid w:val="00F13A7F"/>
    <w:rsid w:val="00F14AF5"/>
    <w:rsid w:val="00F15E63"/>
    <w:rsid w:val="00F17DF5"/>
    <w:rsid w:val="00F227A3"/>
    <w:rsid w:val="00F24006"/>
    <w:rsid w:val="00F25248"/>
    <w:rsid w:val="00F26F5B"/>
    <w:rsid w:val="00F271B4"/>
    <w:rsid w:val="00F31F17"/>
    <w:rsid w:val="00F363CF"/>
    <w:rsid w:val="00F3664B"/>
    <w:rsid w:val="00F40428"/>
    <w:rsid w:val="00F4233E"/>
    <w:rsid w:val="00F43B49"/>
    <w:rsid w:val="00F466B6"/>
    <w:rsid w:val="00F51428"/>
    <w:rsid w:val="00F51950"/>
    <w:rsid w:val="00F52210"/>
    <w:rsid w:val="00F523B1"/>
    <w:rsid w:val="00F54068"/>
    <w:rsid w:val="00F5485A"/>
    <w:rsid w:val="00F56FB8"/>
    <w:rsid w:val="00F60338"/>
    <w:rsid w:val="00F604BB"/>
    <w:rsid w:val="00F63F0B"/>
    <w:rsid w:val="00F74A4C"/>
    <w:rsid w:val="00F77985"/>
    <w:rsid w:val="00F83B2B"/>
    <w:rsid w:val="00F91670"/>
    <w:rsid w:val="00F944B9"/>
    <w:rsid w:val="00F9666C"/>
    <w:rsid w:val="00F97E6F"/>
    <w:rsid w:val="00FA4AE0"/>
    <w:rsid w:val="00FA7870"/>
    <w:rsid w:val="00FB190D"/>
    <w:rsid w:val="00FB4AA4"/>
    <w:rsid w:val="00FC4A69"/>
    <w:rsid w:val="00FD05C1"/>
    <w:rsid w:val="00FD1C22"/>
    <w:rsid w:val="00FD665E"/>
    <w:rsid w:val="00FD66BD"/>
    <w:rsid w:val="00FE03A1"/>
    <w:rsid w:val="00FE0946"/>
    <w:rsid w:val="00FE1E3D"/>
    <w:rsid w:val="00FF23F9"/>
    <w:rsid w:val="00FF3047"/>
    <w:rsid w:val="00FF3EE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251B"/>
  <w15:docId w15:val="{15A1F1AF-984B-4C01-84E4-4DAF3BA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AF"/>
    <w:rPr>
      <w:rFonts w:ascii="TH SarabunIT๙" w:eastAsia="Calibri" w:hAnsi="TH SarabunIT๙" w:cs="TH SarabunIT๙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E03A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03A1"/>
    <w:rPr>
      <w:rFonts w:ascii="TH SarabunIT๙" w:eastAsia="Calibri" w:hAnsi="TH SarabunIT๙" w:cs="TH SarabunIT๙"/>
      <w:sz w:val="32"/>
      <w:szCs w:val="32"/>
    </w:rPr>
  </w:style>
  <w:style w:type="paragraph" w:styleId="Caption">
    <w:name w:val="caption"/>
    <w:basedOn w:val="Normal"/>
    <w:next w:val="Normal"/>
    <w:semiHidden/>
    <w:unhideWhenUsed/>
    <w:qFormat/>
    <w:rsid w:val="00FE03A1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FE03A1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E03A1"/>
    <w:rPr>
      <w:rFonts w:ascii="Times New Roman" w:eastAsia="Times New Roman" w:hAnsi="Times New Roman" w:cs="TH SarabunIT๙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3A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A1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0773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6E7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6E73"/>
    <w:rPr>
      <w:rFonts w:ascii="TH SarabunIT๙" w:eastAsia="Calibri" w:hAnsi="TH SarabunIT๙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C978F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D275-3B23-4CED-AFBF-2D0836A7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3625</Words>
  <Characters>20668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Intouch Manachitta</cp:lastModifiedBy>
  <cp:revision>21</cp:revision>
  <cp:lastPrinted>2025-04-25T04:50:00Z</cp:lastPrinted>
  <dcterms:created xsi:type="dcterms:W3CDTF">2025-02-27T06:47:00Z</dcterms:created>
  <dcterms:modified xsi:type="dcterms:W3CDTF">2025-04-25T04:51:00Z</dcterms:modified>
</cp:coreProperties>
</file>