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7776" w14:textId="4FC01543" w:rsidR="00CA50FA" w:rsidRPr="00CA50FA" w:rsidRDefault="00CA50FA" w:rsidP="00CA50F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</w:rPr>
      </w:pPr>
      <w:r w:rsidRPr="00CA50FA"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  <w:cs/>
        </w:rPr>
        <w:t>กรอบระยะเวลาการขับเคลื่อน</w:t>
      </w:r>
      <w:r w:rsidR="00292DB8">
        <w:rPr>
          <w:rFonts w:ascii="TH SarabunIT๙" w:hAnsi="TH SarabunIT๙" w:cs="TH SarabunIT๙" w:hint="cs"/>
          <w:b/>
          <w:bCs/>
          <w:color w:val="000000"/>
          <w:spacing w:val="-6"/>
          <w:sz w:val="40"/>
          <w:szCs w:val="40"/>
          <w:cs/>
        </w:rPr>
        <w:t xml:space="preserve"> “ตลาดดีมีมาตรฐานขององค์กรปกครองส่วนท้องถิ่น” ประจำปีงบประมาณ พ.ศ. 2568 </w:t>
      </w:r>
      <w:r w:rsidR="00B32878">
        <w:rPr>
          <w:rFonts w:ascii="TH SarabunIT๙" w:hAnsi="TH SarabunIT๙" w:cs="TH SarabunIT๙" w:hint="cs"/>
          <w:b/>
          <w:bCs/>
          <w:color w:val="000000"/>
          <w:spacing w:val="-6"/>
          <w:sz w:val="40"/>
          <w:szCs w:val="40"/>
          <w:cs/>
        </w:rPr>
        <w:t xml:space="preserve"> (แก้ไขเพิ่มเติม)</w:t>
      </w:r>
      <w:r w:rsidR="00292DB8"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  <w:cs/>
        </w:rPr>
        <w:br/>
      </w:r>
      <w:r w:rsidR="00292DB8">
        <w:rPr>
          <w:rFonts w:ascii="TH SarabunIT๙" w:hAnsi="TH SarabunIT๙" w:cs="TH SarabunIT๙" w:hint="cs"/>
          <w:b/>
          <w:bCs/>
          <w:color w:val="000000"/>
          <w:spacing w:val="-6"/>
          <w:sz w:val="40"/>
          <w:szCs w:val="40"/>
          <w:cs/>
        </w:rPr>
        <w:t>ตาม</w:t>
      </w:r>
      <w:r w:rsidRPr="00CA50FA"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  <w:cs/>
        </w:rPr>
        <w:t>นโยบายสำคัญของกระทรวงมหาดไทย</w:t>
      </w:r>
    </w:p>
    <w:p w14:paraId="6C92291A" w14:textId="77777777" w:rsidR="00CA50FA" w:rsidRPr="00CA50FA" w:rsidRDefault="00CA50FA" w:rsidP="00CA50F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</w:rPr>
      </w:pPr>
      <w:r w:rsidRPr="00CA50FA"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  <w:cs/>
        </w:rPr>
        <w:t xml:space="preserve">ภายใต้ภารกิจของกรมส่งเสริมการปกครองท้องถิ่น </w:t>
      </w:r>
    </w:p>
    <w:p w14:paraId="69B10DC4" w14:textId="3CF98185" w:rsidR="00CA50FA" w:rsidRPr="00292DB8" w:rsidRDefault="00CA50FA" w:rsidP="00CA50FA">
      <w:pPr>
        <w:spacing w:after="0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  <w:r w:rsidRPr="00292DB8">
        <w:rPr>
          <w:rFonts w:ascii="TH SarabunIT๙" w:hAnsi="TH SarabunIT๙" w:cs="TH SarabunIT๙"/>
          <w:b/>
          <w:bCs/>
          <w:sz w:val="22"/>
          <w:szCs w:val="22"/>
        </w:rPr>
        <w:t>*************************</w:t>
      </w:r>
    </w:p>
    <w:p w14:paraId="14D8E5B0" w14:textId="77777777" w:rsidR="00292DB8" w:rsidRDefault="00292DB8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9EB9A8" w14:textId="77777777" w:rsidR="00292DB8" w:rsidRDefault="00292DB8" w:rsidP="00292DB8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CA50FA" w:rsidRPr="00CA50F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แนวทางการดำเนินงาน</w:t>
      </w:r>
    </w:p>
    <w:p w14:paraId="15430FFB" w14:textId="77777777" w:rsidR="00292DB8" w:rsidRDefault="00292DB8" w:rsidP="00292DB8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1. นโยบายด้านที่ 1 การจัดระเบียบสังคม ปราบปราบผู้มีอิทธิพล </w:t>
      </w:r>
    </w:p>
    <w:p w14:paraId="024C219D" w14:textId="01E7785B" w:rsidR="00984030" w:rsidRDefault="00984030" w:rsidP="00292DB8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เป้าหมาย/ตัวชี้วัด/เป้าหมายตัวชี้วัด</w:t>
      </w:r>
    </w:p>
    <w:p w14:paraId="3BACDEB6" w14:textId="77777777" w:rsidR="009D7E10" w:rsidRPr="009D7E10" w:rsidRDefault="009D7E10" w:rsidP="00292DB8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pacing w:val="-4"/>
          <w:sz w:val="16"/>
          <w:szCs w:val="16"/>
        </w:rPr>
      </w:pPr>
      <w:r w:rsidRPr="009D7E10">
        <w:rPr>
          <w:rFonts w:ascii="TH SarabunIT๙" w:hAnsi="TH SarabunIT๙" w:cs="TH SarabunIT๙" w:hint="cs"/>
          <w:b/>
          <w:bCs/>
          <w:spacing w:val="-4"/>
          <w:sz w:val="16"/>
          <w:szCs w:val="16"/>
          <w:cs/>
        </w:rPr>
        <w:t xml:space="preserve"> 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3005"/>
        <w:gridCol w:w="3005"/>
        <w:gridCol w:w="3483"/>
      </w:tblGrid>
      <w:tr w:rsidR="009D7E10" w14:paraId="01355886" w14:textId="77777777" w:rsidTr="000B48D7">
        <w:tc>
          <w:tcPr>
            <w:tcW w:w="3005" w:type="dxa"/>
            <w:shd w:val="clear" w:color="auto" w:fill="F2F2F2" w:themeFill="background1" w:themeFillShade="F2"/>
          </w:tcPr>
          <w:p w14:paraId="635D1777" w14:textId="3625AA97" w:rsidR="009D7E10" w:rsidRDefault="009D7E10" w:rsidP="009D7E1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055A2473" w14:textId="3B27DE90" w:rsidR="009D7E10" w:rsidRDefault="009D7E10" w:rsidP="009D7E1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83" w:type="dxa"/>
            <w:shd w:val="clear" w:color="auto" w:fill="F2F2F2" w:themeFill="background1" w:themeFillShade="F2"/>
          </w:tcPr>
          <w:p w14:paraId="6E34F8B0" w14:textId="24494916" w:rsidR="009D7E10" w:rsidRDefault="009D7E10" w:rsidP="009D7E1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เป้าหมายตัวชี้วัด</w:t>
            </w:r>
          </w:p>
        </w:tc>
      </w:tr>
      <w:tr w:rsidR="009D7E10" w:rsidRPr="009D7E10" w14:paraId="2EB5D6A9" w14:textId="77777777" w:rsidTr="000B48D7">
        <w:tc>
          <w:tcPr>
            <w:tcW w:w="3005" w:type="dxa"/>
          </w:tcPr>
          <w:p w14:paraId="7691C566" w14:textId="2D64D700" w:rsidR="009D7E10" w:rsidRPr="009D7E10" w:rsidRDefault="009D7E10" w:rsidP="00984030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9D7E1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ตลาดในเขตพื้นที่องค์กรปกครองส่วนท้องถิ่น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(ตลาด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ที่อยู่ในความรับผิดชอบของอ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งค์กรปกครองส่วนท้องถิ่น 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ที่ไม่ได้อยู่ในความรับผิดชอบขององค์กรปกครองส่วนท้องถิ่น เช่น </w:t>
            </w:r>
            <w:r w:rsidR="00A347A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="00357E4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ตลาดเอกชน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357E4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หมายถึง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357E4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ตลาดที่เอกชนจัดตั้งและบริหารจัดการ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และตลาดอื่น</w:t>
            </w:r>
            <w:r w:rsidR="00357E4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หมายถึง </w:t>
            </w:r>
            <w:r w:rsidR="00D4378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ตลาดที่กระทรวง ทบวง กรม หรือองค์การของรัฐที่จัดตั้งขึ้นตามอำนาจหน้าที่ เช่น สำนักงาน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เกษตรและสหกรณ์ เป็นต้น) </w:t>
            </w:r>
          </w:p>
        </w:tc>
        <w:tc>
          <w:tcPr>
            <w:tcW w:w="3005" w:type="dxa"/>
          </w:tcPr>
          <w:p w14:paraId="0FFFF304" w14:textId="77777777" w:rsidR="00385EE6" w:rsidRDefault="00984030" w:rsidP="00385EE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</w:pPr>
            <w:r w:rsidRPr="0098403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เดิม</w:t>
            </w:r>
          </w:p>
          <w:p w14:paraId="579EE2DC" w14:textId="77777777" w:rsidR="00385EE6" w:rsidRDefault="00984030" w:rsidP="00385EE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ร้อยละขององค์กรปกครองส่วนท้องถิ่นที่ดำเนินการจัดระเบียบความเรียบร้อยของตลาด ได้แก่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1) การขออนุญาตจัดตั้งตลาด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2) การจัดสถานที่จอดรถ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3) การจัดการขยะมูลฝอยในตลาด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ขอแก้ไขตัวชี้วัด  (เนื่องจากพบว่า อปท. บางแห่งไม่มีตลาดอยู่ในเขตพื้นที่)</w:t>
            </w:r>
          </w:p>
          <w:p w14:paraId="23EE41F4" w14:textId="77777777" w:rsidR="00385EE6" w:rsidRDefault="00984030" w:rsidP="00385EE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</w:pPr>
            <w:r w:rsidRPr="0098403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ใหม่</w:t>
            </w:r>
          </w:p>
          <w:p w14:paraId="66CA6B4C" w14:textId="704084F1" w:rsidR="00B32878" w:rsidRDefault="00984030" w:rsidP="00385EE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ร้อยละของตลาดที่องค์กรปกครองส่วนท้องถิ่นดำเนินการจัดระเบียบความเรียบร้อยของตลาด</w:t>
            </w:r>
            <w:r w:rsidR="00B3287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="00B3287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(ตลาดในความรับผิดชอบขององค์กรปกครองส่วนท้องถิ่นและตลาดที่ไม่ได้อยู่ในความรับผิดชอบของ</w:t>
            </w:r>
            <w:r w:rsidR="00D0383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ได้แก่</w:t>
            </w:r>
            <w:r w:rsidR="00B3287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514EC727" w14:textId="67EC140F" w:rsidR="00984030" w:rsidRPr="009D7E10" w:rsidRDefault="00984030" w:rsidP="00385EE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1) การขออนุญาตจัดตั้งตลาด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2) การจัดสถานที่จอดรถ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3) การจัดการขยะมูลฝอยในตลาด</w:t>
            </w:r>
          </w:p>
        </w:tc>
        <w:tc>
          <w:tcPr>
            <w:tcW w:w="3483" w:type="dxa"/>
          </w:tcPr>
          <w:p w14:paraId="563AF42A" w14:textId="555753D4" w:rsidR="009D7E10" w:rsidRPr="009D7E10" w:rsidRDefault="00984030" w:rsidP="0098403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ร้อยละ 70</w:t>
            </w:r>
          </w:p>
        </w:tc>
      </w:tr>
    </w:tbl>
    <w:p w14:paraId="0DC20B6C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0294D5D4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66535288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736EF38A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4D9CA233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6EF28A04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16C96605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20A65BF1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3DEC8F2A" w14:textId="3AB60C94" w:rsidR="00D03835" w:rsidRDefault="00D03835" w:rsidP="00D03835">
      <w:pPr>
        <w:tabs>
          <w:tab w:val="left" w:pos="1134"/>
          <w:tab w:val="left" w:pos="1418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385EE6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1CE6A74" w14:textId="330E129B" w:rsidR="006E5D70" w:rsidRDefault="006E5D70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98403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1.2 ขั้นตอนการดำเนินงาน</w:t>
      </w:r>
    </w:p>
    <w:p w14:paraId="39D55A3E" w14:textId="77777777" w:rsidR="006E5D70" w:rsidRDefault="006E5D70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11"/>
        <w:tblW w:w="9530" w:type="dxa"/>
        <w:tblLook w:val="04A0" w:firstRow="1" w:lastRow="0" w:firstColumn="1" w:lastColumn="0" w:noHBand="0" w:noVBand="1"/>
      </w:tblPr>
      <w:tblGrid>
        <w:gridCol w:w="1101"/>
        <w:gridCol w:w="4715"/>
        <w:gridCol w:w="1976"/>
        <w:gridCol w:w="1738"/>
      </w:tblGrid>
      <w:tr w:rsidR="00CA50FA" w:rsidRPr="00D16EBA" w14:paraId="72FA74D2" w14:textId="77777777" w:rsidTr="00CA50FA">
        <w:trPr>
          <w:tblHeader/>
        </w:trPr>
        <w:tc>
          <w:tcPr>
            <w:tcW w:w="1101" w:type="dxa"/>
          </w:tcPr>
          <w:p w14:paraId="6AEAF681" w14:textId="77777777" w:rsidR="00CA50FA" w:rsidRPr="00D16EBA" w:rsidRDefault="00CA50FA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D16EB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715" w:type="dxa"/>
          </w:tcPr>
          <w:p w14:paraId="52FF928C" w14:textId="77777777" w:rsidR="00CA50FA" w:rsidRPr="00D16EBA" w:rsidRDefault="00CA50FA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976" w:type="dxa"/>
          </w:tcPr>
          <w:p w14:paraId="150E0541" w14:textId="418FB78A" w:rsidR="00CA50FA" w:rsidRDefault="00CA50FA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 w:rsidR="00463779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 </w:t>
            </w:r>
          </w:p>
          <w:p w14:paraId="31A5DD0D" w14:textId="36F367CC" w:rsidR="007620AE" w:rsidRPr="00D16EBA" w:rsidRDefault="007620AE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(เดิม)</w:t>
            </w:r>
          </w:p>
        </w:tc>
        <w:tc>
          <w:tcPr>
            <w:tcW w:w="1738" w:type="dxa"/>
          </w:tcPr>
          <w:p w14:paraId="431E0D8B" w14:textId="68FDF88F" w:rsidR="00CA50FA" w:rsidRPr="00D16EBA" w:rsidRDefault="00CA50FA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 w:rsidR="00463779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 w:rsidR="00463779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ใหม่</w:t>
            </w:r>
            <w:r w:rsidR="00463779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)</w:t>
            </w:r>
          </w:p>
        </w:tc>
      </w:tr>
      <w:tr w:rsidR="00385EE6" w:rsidRPr="00D16EBA" w14:paraId="3DE73A20" w14:textId="77777777" w:rsidTr="00385EE6">
        <w:trPr>
          <w:trHeight w:val="2206"/>
        </w:trPr>
        <w:tc>
          <w:tcPr>
            <w:tcW w:w="1101" w:type="dxa"/>
          </w:tcPr>
          <w:p w14:paraId="5EE9C31F" w14:textId="77777777" w:rsidR="00385EE6" w:rsidRPr="00984030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40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สถจ.</w:t>
            </w:r>
          </w:p>
          <w:p w14:paraId="48EF6FA7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9B2905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16600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0F40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508A2E" w14:textId="77777777" w:rsidR="00385EE6" w:rsidRPr="00984030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15" w:type="dxa"/>
          </w:tcPr>
          <w:p w14:paraId="0BDCF0D5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6EB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16EBA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ดำเนินการแจ้ง อปท. ให้ดำเนินการสำรวจข้อมูลตลาดในเขตพื้นที่ และดำเนินการจัดให้เกิด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ความเป็นระเบียบเรียบร้อย อย่างน้อย 3 ประเด็น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1.1 การขออนุญาตจัดตั้งตลาด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360FC20B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1.2 การจัดสถานที่จอดรถ</w:t>
            </w:r>
          </w:p>
          <w:p w14:paraId="1C3A73ED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1.3 การจัดการขยะมูลฝอย</w:t>
            </w:r>
          </w:p>
          <w:p w14:paraId="4FD21380" w14:textId="1593EF59" w:rsidR="00D03835" w:rsidRPr="00D16EBA" w:rsidRDefault="00D03835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6" w:type="dxa"/>
          </w:tcPr>
          <w:p w14:paraId="6751EA84" w14:textId="77777777" w:rsidR="00385EE6" w:rsidRDefault="00385EE6" w:rsidP="00385EE6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รายงานทุกวันที่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 ของเดือนจนกว่า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จะดำเนินการแล้วเสร็จ </w:t>
            </w:r>
          </w:p>
          <w:p w14:paraId="4942FB07" w14:textId="4C9ECB34" w:rsidR="00385EE6" w:rsidRDefault="00385EE6" w:rsidP="00385EE6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รายงานครั้งแรก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ในวันที่ 1 เมษายน 2568 </w:t>
            </w:r>
          </w:p>
        </w:tc>
        <w:tc>
          <w:tcPr>
            <w:tcW w:w="1738" w:type="dxa"/>
          </w:tcPr>
          <w:p w14:paraId="68B21B27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รายงานผลการดำเนินการให้ สถ.ทราบ  ภายในวันที่ 30 พฤษภาคม 2568 </w:t>
            </w:r>
          </w:p>
          <w:p w14:paraId="29A51A1B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385EE6" w:rsidRPr="00D16EBA" w14:paraId="248747D5" w14:textId="77777777" w:rsidTr="00B1074C">
        <w:trPr>
          <w:trHeight w:val="193"/>
        </w:trPr>
        <w:tc>
          <w:tcPr>
            <w:tcW w:w="1101" w:type="dxa"/>
          </w:tcPr>
          <w:p w14:paraId="36EDE9CB" w14:textId="0690D84A" w:rsidR="00385EE6" w:rsidRPr="00984030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อปท.</w:t>
            </w:r>
          </w:p>
        </w:tc>
        <w:tc>
          <w:tcPr>
            <w:tcW w:w="4715" w:type="dxa"/>
          </w:tcPr>
          <w:p w14:paraId="4F28EF5E" w14:textId="07BEAB7F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อปท. ดำเนินการสำรวจและจัดทำฐานข้อมูลตลาดที่อยู่ในเขตพื้นที่ ได้แก่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ตลาดที่อยู่ในความรับผิดชอบขององค์กรปกครองส่วนท้องถิ่น  และตลาดที่ไม่ได้อยู่ในความรับผิดชอบขององค์กรปกครองส่วนท้องถิ่น เช่น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ตลาดเอกชน หมายถึง ตลาดที่เอกชนจัดตั้งและบริหารจัดการและตลาดอื่น หมายถึง ตลาดที่กระทรวง ทบวง กรม หรือองค์การของรัฐที่จัดตั้งขึ้นตามอำนาจหน้าที่ เช่น สำนักงานเกษตรและสหกรณ์ เป็นต้น)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และแบ่งประเภทตลาดออกเป็น 2 ประเภท ได้แก่ ประเภทที่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ตลาดที่มีโครงสร้างอาคาร และประเภทที่ 2 ตลาดที่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ไม่มีโครงสร้างอาคาร พร้อมทั้งดำเนินการจัดให้เกิด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ความเป็นระเบียบเรียบร้อย อย่างน้อย 3 ประเด็น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2.1 การขออนุญาตจัดตั้งตลาด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7073DAF6" w14:textId="18D690EB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2.2 การจัดสถานที่จอดรถ</w:t>
            </w:r>
          </w:p>
          <w:p w14:paraId="27A40C33" w14:textId="71ED1EEE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2.3 การจัดการขยะมูลฝอย</w:t>
            </w:r>
          </w:p>
          <w:p w14:paraId="602ED59B" w14:textId="5B74CBAE" w:rsidR="00385EE6" w:rsidRPr="00D16EBA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6" w:type="dxa"/>
          </w:tcPr>
          <w:p w14:paraId="7FC5725F" w14:textId="77777777" w:rsidR="00385EE6" w:rsidRDefault="00385EE6" w:rsidP="00385EE6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738" w:type="dxa"/>
          </w:tcPr>
          <w:p w14:paraId="54C1A943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7704E3" w:rsidRPr="007704E3" w14:paraId="6E09F13D" w14:textId="77777777" w:rsidTr="00D6533A">
        <w:trPr>
          <w:tblHeader/>
        </w:trPr>
        <w:tc>
          <w:tcPr>
            <w:tcW w:w="1101" w:type="dxa"/>
          </w:tcPr>
          <w:p w14:paraId="35C8807C" w14:textId="77777777" w:rsidR="007704E3" w:rsidRDefault="006E5D70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385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สถจ.</w:t>
            </w:r>
            <w:r w:rsidR="00385EE6" w:rsidRPr="00385EE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/อปท.</w:t>
            </w:r>
          </w:p>
          <w:p w14:paraId="5EA125BE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7CAF35E2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39AB11C2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727B7E24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3AAF52B3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0CF21897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0647871F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25C434C9" w14:textId="3B121155" w:rsidR="00385EE6" w:rsidRP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สถจ.</w:t>
            </w:r>
          </w:p>
        </w:tc>
        <w:tc>
          <w:tcPr>
            <w:tcW w:w="4715" w:type="dxa"/>
          </w:tcPr>
          <w:p w14:paraId="7FA8AEF9" w14:textId="3DFE6F94" w:rsidR="007704E3" w:rsidRPr="004479FB" w:rsidRDefault="006E5D70" w:rsidP="007704E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7704E3" w:rsidRPr="004479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บูรณาการความร่วมมือกับหน่วยงานในพื้นที่</w:t>
            </w:r>
          </w:p>
          <w:p w14:paraId="054D789D" w14:textId="1943D987" w:rsidR="007704E3" w:rsidRDefault="007704E3" w:rsidP="007704E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สำนักงานส่งเสริมการปกครองท้องถิ่นจังหวัด/อำเภอ บูรณาการความร่วมมือกับสำนักงานสาธารณสุขจังหวัด/อำเภอ โรงพยาบาลส่งเสริมสุขภาพตำบล สำนักงานทรัพยากรธรรมชาติและสิ่งแวดล้อมจังหวัด เครือข่าย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ล. ตลอดจนหน่วยงานอื่น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 ในการให้คำแนะนำ ปรับปรุง และพัฒนาตลาดให้ได้มาตรฐานตามหลักสุขาภิบาลหรือสุขอนามัยและสิ่งแวดล้อมอย่างต่อเนื่อง</w:t>
            </w:r>
          </w:p>
          <w:p w14:paraId="0818DB5B" w14:textId="77777777" w:rsidR="007704E3" w:rsidRPr="004479FB" w:rsidRDefault="007704E3" w:rsidP="007704E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9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รายงานผลการดำเนินการ</w:t>
            </w:r>
          </w:p>
          <w:p w14:paraId="706808DF" w14:textId="2FB45ED8" w:rsidR="006E5D70" w:rsidRDefault="007704E3" w:rsidP="006E5D70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ให้สำนักงานส่งเสริมการปกครองท้องถิ่นจังหวัด</w:t>
            </w:r>
            <w:r w:rsidRPr="006E5D7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รายงานผลการดำเนินการขององค์กรปกครองส่วนท้องถิ่น</w:t>
            </w:r>
            <w:r w:rsidR="006E5D7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ที่มีการจัดระเบียบความเรียบร้อย</w:t>
            </w:r>
            <w:r w:rsidRPr="007704E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ของตลาดใน </w:t>
            </w:r>
            <w:r w:rsidR="006E5D7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7704E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3 ประเด็น ได้แก่ </w:t>
            </w:r>
            <w:r w:rsidR="006E5D7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  <w:p w14:paraId="622934CB" w14:textId="0F231FFE" w:rsidR="006E5D70" w:rsidRDefault="006E5D70" w:rsidP="006E5D70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4.1 การขออนุญาตจัดตั้งตลาด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61DB2B3B" w14:textId="7A895CCF" w:rsidR="006E5D70" w:rsidRDefault="006E5D70" w:rsidP="006E5D70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4.2 การจัดสถานที่จอดรถ</w:t>
            </w:r>
          </w:p>
          <w:p w14:paraId="7329C747" w14:textId="583929FE" w:rsidR="007704E3" w:rsidRPr="006E5D70" w:rsidRDefault="006E5D70" w:rsidP="007704E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4.3 การจัดการขยะมูลฝอย</w:t>
            </w:r>
            <w:r w:rsidR="007704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976" w:type="dxa"/>
          </w:tcPr>
          <w:p w14:paraId="24CEDAD7" w14:textId="6C332265" w:rsidR="007704E3" w:rsidRPr="007704E3" w:rsidRDefault="00C03C91" w:rsidP="00C03C9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lastRenderedPageBreak/>
              <w:t>ภายในกรกฎาคม 2568</w:t>
            </w:r>
          </w:p>
        </w:tc>
        <w:tc>
          <w:tcPr>
            <w:tcW w:w="1738" w:type="dxa"/>
          </w:tcPr>
          <w:p w14:paraId="448704B5" w14:textId="77777777" w:rsidR="00C03C91" w:rsidRPr="00C03C91" w:rsidRDefault="00C03C91" w:rsidP="00C03C9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</w:p>
          <w:p w14:paraId="2EAE4140" w14:textId="0ACC5C4A" w:rsidR="007704E3" w:rsidRPr="00C03C91" w:rsidRDefault="00C03C91" w:rsidP="00C03C9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03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พฤษภาคม 2568</w:t>
            </w:r>
          </w:p>
        </w:tc>
      </w:tr>
    </w:tbl>
    <w:p w14:paraId="2F2ECF0A" w14:textId="05A7DB5A" w:rsidR="00463779" w:rsidRDefault="00385EE6" w:rsidP="00AF5648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463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 นโยบายด้านที่ 4 การส่งเสริมการท่องเที่ยวชุมชน</w:t>
      </w:r>
    </w:p>
    <w:p w14:paraId="702DA55D" w14:textId="17FF506B" w:rsidR="00463779" w:rsidRPr="00D30EA6" w:rsidRDefault="00463779" w:rsidP="0019470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19470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เป้าหมาย </w:t>
      </w:r>
      <w:r w:rsidRPr="0019470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: </w:t>
      </w:r>
      <w:r w:rsidRPr="00194702">
        <w:rPr>
          <w:rFonts w:ascii="TH SarabunIT๙" w:hAnsi="TH SarabunIT๙" w:cs="TH SarabunIT๙" w:hint="cs"/>
          <w:spacing w:val="-10"/>
          <w:sz w:val="32"/>
          <w:szCs w:val="32"/>
          <w:cs/>
        </w:rPr>
        <w:t>ตลาด</w:t>
      </w:r>
      <w:r w:rsidR="007774B4" w:rsidRPr="00194702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</w:t>
      </w:r>
      <w:r w:rsidRPr="00194702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องค์กรปกครองส่วนท้องถิ่น</w:t>
      </w:r>
      <w:r w:rsidR="00D30EA6" w:rsidRPr="0019470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(ตลาดที่องค์กรปกครองส่วนท้องถิ่นรับผิดชอบ)</w:t>
      </w:r>
      <w:r w:rsidR="00D30EA6" w:rsidRPr="00194702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463779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มีการดำเนินการตามมาตรฐานหลักสุขาภิบาลหรือสุขอนามัยและสิ่งแวดล้อม เพื่อพัฒนายกระดับตลาดให้มีมาตรฐานสะอาด ปลอดภัยอย่างต่อเนื่อง เพื่อให้ผู้ค้าและผู้ซื้อสินค้ามีสุขภาพอนามัยที่ดี และสร้างความประทับใจ</w:t>
      </w:r>
      <w:r w:rsidR="000B48D7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463779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ในการให้บริการแก่ผู้ซื้อสินค้า</w:t>
      </w:r>
    </w:p>
    <w:p w14:paraId="65F72BA0" w14:textId="2A2E8E1E" w:rsidR="00463779" w:rsidRDefault="00463779" w:rsidP="0046377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ตัวชี้วัด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:  </w:t>
      </w:r>
      <w:r w:rsidRPr="00463779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ร้อยละของจังหวัดที่มีตลาดดีมีมาตรฐานระดับจังหวัด</w:t>
      </w:r>
    </w:p>
    <w:p w14:paraId="58EA7186" w14:textId="77777777" w:rsidR="00D30EA6" w:rsidRDefault="00463779" w:rsidP="0046377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เป้าหมาย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: </w:t>
      </w:r>
      <w:r w:rsidRPr="00D92CE7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 100</w:t>
      </w:r>
    </w:p>
    <w:p w14:paraId="71779958" w14:textId="62F12167" w:rsidR="00463779" w:rsidRPr="00D30EA6" w:rsidRDefault="00463779" w:rsidP="0046377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4A3AC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4A3AC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4A3AC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tbl>
      <w:tblPr>
        <w:tblStyle w:val="11"/>
        <w:tblW w:w="9530" w:type="dxa"/>
        <w:tblLook w:val="04A0" w:firstRow="1" w:lastRow="0" w:firstColumn="1" w:lastColumn="0" w:noHBand="0" w:noVBand="1"/>
      </w:tblPr>
      <w:tblGrid>
        <w:gridCol w:w="1101"/>
        <w:gridCol w:w="4715"/>
        <w:gridCol w:w="1976"/>
        <w:gridCol w:w="1738"/>
      </w:tblGrid>
      <w:tr w:rsidR="00463779" w:rsidRPr="00D16EBA" w14:paraId="352E7716" w14:textId="77777777" w:rsidTr="00F00AD5">
        <w:tc>
          <w:tcPr>
            <w:tcW w:w="1101" w:type="dxa"/>
          </w:tcPr>
          <w:p w14:paraId="0AAB4B69" w14:textId="7005F296" w:rsidR="00463779" w:rsidRPr="00D16EBA" w:rsidRDefault="00463779" w:rsidP="0046377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bookmarkStart w:id="0" w:name="_Hlk197444678"/>
            <w:r w:rsidRPr="00D16EB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715" w:type="dxa"/>
          </w:tcPr>
          <w:p w14:paraId="76633439" w14:textId="2410A50C" w:rsidR="00463779" w:rsidRPr="00463779" w:rsidRDefault="00463779" w:rsidP="0046377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63779">
              <w:rPr>
                <w:rFonts w:ascii="TH SarabunIT๙" w:hAnsi="TH SarabunIT๙" w:cs="TH SarabunIT๙"/>
                <w:b/>
                <w:bCs/>
                <w:spacing w:val="-12"/>
                <w:sz w:val="12"/>
                <w:szCs w:val="12"/>
                <w:cs/>
              </w:rPr>
              <w:br/>
            </w: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976" w:type="dxa"/>
          </w:tcPr>
          <w:p w14:paraId="56D77594" w14:textId="10350975" w:rsidR="00463779" w:rsidRPr="00D16EBA" w:rsidRDefault="00463779" w:rsidP="0046377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(เดิม)</w:t>
            </w:r>
          </w:p>
        </w:tc>
        <w:tc>
          <w:tcPr>
            <w:tcW w:w="1738" w:type="dxa"/>
          </w:tcPr>
          <w:p w14:paraId="22C686CF" w14:textId="456E5B29" w:rsidR="00463779" w:rsidRPr="00D16EBA" w:rsidRDefault="00463779" w:rsidP="0046377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(ใหม่)</w:t>
            </w:r>
          </w:p>
        </w:tc>
      </w:tr>
      <w:bookmarkEnd w:id="0"/>
      <w:tr w:rsidR="00CA50FA" w:rsidRPr="00D16EBA" w14:paraId="4FF41B43" w14:textId="77777777" w:rsidTr="00F00AD5">
        <w:tc>
          <w:tcPr>
            <w:tcW w:w="1101" w:type="dxa"/>
          </w:tcPr>
          <w:p w14:paraId="529B5032" w14:textId="7D67CEF9" w:rsidR="00CA50FA" w:rsidRPr="00D16EBA" w:rsidRDefault="004724C0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สถจ.</w:t>
            </w:r>
          </w:p>
        </w:tc>
        <w:tc>
          <w:tcPr>
            <w:tcW w:w="4715" w:type="dxa"/>
          </w:tcPr>
          <w:p w14:paraId="326091D1" w14:textId="77777777" w:rsidR="00CA50FA" w:rsidRDefault="004724C0" w:rsidP="00497761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1. ให้สำนักงานส่งเสริมการปกครองท้องถิ่นจังหวัดดำเนินการแต่งตั้งคณะกรรมการคัดเลือก “ตลาดดีมีมาตรฐานขององค์กรปกครองส่วนท้องถิ่น” </w:t>
            </w:r>
          </w:p>
          <w:p w14:paraId="0F6900F8" w14:textId="38106826" w:rsidR="004724C0" w:rsidRPr="00D16EBA" w:rsidRDefault="004724C0" w:rsidP="00497761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2. ดำเนินการจัดประชุมคณะกรรมการคัดเลือกฯ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เพื่อพิจารณาหลักเกณฑ์และแนวทางการส่งเสริม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6E5D7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การดำเนินงานขององค์กรปกครองส่วนท้องถิ่นให้เป็นไปตาม</w:t>
            </w:r>
            <w:r w:rsidR="006E5D70" w:rsidRPr="0095648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หลักเกณฑ์การคัดเลือกตลาดดีมีมาตรฐานฯ</w:t>
            </w:r>
          </w:p>
        </w:tc>
        <w:tc>
          <w:tcPr>
            <w:tcW w:w="1976" w:type="dxa"/>
          </w:tcPr>
          <w:p w14:paraId="4A56EAC2" w14:textId="2D02FF06" w:rsidR="00CA50FA" w:rsidRPr="00D16EBA" w:rsidRDefault="007704E3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ภายในเดือนมีนาคม</w:t>
            </w:r>
            <w:r w:rsidR="00CA50F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38" w:type="dxa"/>
          </w:tcPr>
          <w:p w14:paraId="0378E4F4" w14:textId="6F02C52C" w:rsidR="00CA50FA" w:rsidRPr="00D16EBA" w:rsidRDefault="007704E3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ภายในเดือนมีนาคม 2568</w:t>
            </w:r>
          </w:p>
        </w:tc>
      </w:tr>
      <w:tr w:rsidR="004724C0" w:rsidRPr="004724C0" w14:paraId="607176B7" w14:textId="77777777" w:rsidTr="00F00AD5">
        <w:tc>
          <w:tcPr>
            <w:tcW w:w="1101" w:type="dxa"/>
          </w:tcPr>
          <w:p w14:paraId="515D4F69" w14:textId="77777777" w:rsidR="004724C0" w:rsidRPr="004724C0" w:rsidRDefault="004724C0" w:rsidP="00385EE6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4715" w:type="dxa"/>
          </w:tcPr>
          <w:p w14:paraId="03BC4E3C" w14:textId="34BE71D6" w:rsidR="004724C0" w:rsidRPr="004724C0" w:rsidRDefault="004724C0" w:rsidP="00956484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3. ให้สำนักงานส่งเสริมการปกครองท้องถิ่นจังหวัด</w:t>
            </w:r>
            <w:r w:rsidR="0019470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แจ้งหลักเกณฑ์การประเมินคัดเลือก “ตลาดดีมีมาตรฐานขององค์กรปกครองส่วนท้องถิ่น” ให้องค์กรปกครอง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ส่วนท้องถิ่น</w:t>
            </w:r>
            <w:r w:rsidR="00CE6EE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พิจารณาดำเนินการตามอำนาจหน้าที่</w:t>
            </w:r>
          </w:p>
        </w:tc>
        <w:tc>
          <w:tcPr>
            <w:tcW w:w="1976" w:type="dxa"/>
          </w:tcPr>
          <w:p w14:paraId="6A11F42A" w14:textId="41017983" w:rsidR="004724C0" w:rsidRPr="004724C0" w:rsidRDefault="00956484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10 เมษายน 2568</w:t>
            </w:r>
          </w:p>
        </w:tc>
        <w:tc>
          <w:tcPr>
            <w:tcW w:w="1738" w:type="dxa"/>
          </w:tcPr>
          <w:p w14:paraId="4DD0DB14" w14:textId="481F21A7" w:rsidR="004724C0" w:rsidRPr="004724C0" w:rsidRDefault="00956484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10 เมษายน 2568</w:t>
            </w:r>
          </w:p>
        </w:tc>
      </w:tr>
      <w:tr w:rsidR="00CE6EEB" w:rsidRPr="004724C0" w14:paraId="1DD68CA1" w14:textId="77777777" w:rsidTr="00F00AD5">
        <w:tc>
          <w:tcPr>
            <w:tcW w:w="1101" w:type="dxa"/>
            <w:tcBorders>
              <w:bottom w:val="nil"/>
            </w:tcBorders>
          </w:tcPr>
          <w:p w14:paraId="7A7073E6" w14:textId="3BFC7B4D" w:rsidR="00CE6EEB" w:rsidRPr="004724C0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อปท.</w:t>
            </w:r>
          </w:p>
        </w:tc>
        <w:tc>
          <w:tcPr>
            <w:tcW w:w="4715" w:type="dxa"/>
          </w:tcPr>
          <w:p w14:paraId="471B498C" w14:textId="6F28F9E0" w:rsidR="00CE6EEB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4. องค์กรปกครองส่วนท้องถิ่นดำเนินการปรับปรุง พัฒนาตลาดสังกัดองค์กรปกครองส่วนท้องถิ่น ตามหลักเกณฑ์                  การประเมินที่กำหนด</w:t>
            </w:r>
          </w:p>
        </w:tc>
        <w:tc>
          <w:tcPr>
            <w:tcW w:w="1976" w:type="dxa"/>
          </w:tcPr>
          <w:p w14:paraId="7CE15799" w14:textId="0D219D76" w:rsidR="00CE6EEB" w:rsidRPr="004724C0" w:rsidRDefault="00956484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25 เมษายน 2568</w:t>
            </w:r>
          </w:p>
        </w:tc>
        <w:tc>
          <w:tcPr>
            <w:tcW w:w="1738" w:type="dxa"/>
          </w:tcPr>
          <w:p w14:paraId="6BEA7D51" w14:textId="2BA04186" w:rsidR="00CE6EEB" w:rsidRPr="004724C0" w:rsidRDefault="00956484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30 เมษายน 2568</w:t>
            </w:r>
          </w:p>
        </w:tc>
      </w:tr>
      <w:tr w:rsidR="00CE6EEB" w:rsidRPr="004724C0" w14:paraId="23625861" w14:textId="77777777" w:rsidTr="00F00AD5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31A97E28" w14:textId="77777777" w:rsidR="00CE6EEB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14:paraId="2F60FDD6" w14:textId="3AE54BBF" w:rsidR="00CE6EEB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5. องค์กรปกครองส่วนท้องถิ่นประเมินตลาดสังกัดองค์กรปกครองส่วนท้องถิ่นจตามหลักเกณฑ์การประเมินที่กำหนด</w:t>
            </w:r>
          </w:p>
          <w:p w14:paraId="4E599168" w14:textId="030B6D27" w:rsidR="00CE6EEB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และรายงานให้สำนักงานส่งเสริมการปกครองท้องถิ่นจังหวัด ทราบ </w:t>
            </w:r>
            <w:r w:rsidR="008D01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5D2C2A8E" w14:textId="53C46862" w:rsidR="00CE6EEB" w:rsidRPr="004724C0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30 มิถุนายน 2568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2697962" w14:textId="3A32C555" w:rsidR="00CE6EEB" w:rsidRPr="004724C0" w:rsidRDefault="008D0106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15</w:t>
            </w:r>
            <w:r w:rsidR="00CE6EE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พฤษภาคม 2568</w:t>
            </w:r>
          </w:p>
        </w:tc>
      </w:tr>
      <w:tr w:rsidR="00F00AD5" w:rsidRPr="004724C0" w14:paraId="3491D862" w14:textId="77777777" w:rsidTr="00A803ED">
        <w:tc>
          <w:tcPr>
            <w:tcW w:w="9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FE645" w14:textId="77777777" w:rsidR="00F00AD5" w:rsidRDefault="00F00AD5" w:rsidP="00F00AD5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  <w:tr w:rsidR="00F00AD5" w:rsidRPr="004724C0" w14:paraId="0C8AE9DA" w14:textId="77777777" w:rsidTr="00B358A6"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549737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34820960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6CFBA5F5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5018E901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18519341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  <w:tr w:rsidR="00F00AD5" w:rsidRPr="004724C0" w14:paraId="32570F90" w14:textId="77777777" w:rsidTr="00E23831"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8E85F6" w14:textId="77777777" w:rsidR="00F00AD5" w:rsidRDefault="00F00AD5" w:rsidP="00F00AD5">
            <w:pPr>
              <w:tabs>
                <w:tab w:val="left" w:pos="1418"/>
                <w:tab w:val="left" w:pos="1701"/>
              </w:tabs>
              <w:ind w:right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0B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940B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7550A857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  <w:tr w:rsidR="009D089B" w:rsidRPr="004724C0" w14:paraId="0D4950EC" w14:textId="77777777" w:rsidTr="00090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2C743" w14:textId="7CD0E22D" w:rsidR="009D089B" w:rsidRDefault="009D089B" w:rsidP="009D089B">
            <w:pPr>
              <w:tabs>
                <w:tab w:val="left" w:pos="1418"/>
                <w:tab w:val="left" w:pos="1701"/>
              </w:tabs>
              <w:ind w:right="12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16EB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F2F" w14:textId="7481CAAF" w:rsidR="009D089B" w:rsidRDefault="009D089B" w:rsidP="009D089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463779">
              <w:rPr>
                <w:rFonts w:ascii="TH SarabunIT๙" w:hAnsi="TH SarabunIT๙" w:cs="TH SarabunIT๙"/>
                <w:b/>
                <w:bCs/>
                <w:spacing w:val="-12"/>
                <w:sz w:val="12"/>
                <w:szCs w:val="12"/>
                <w:cs/>
              </w:rPr>
              <w:br/>
            </w: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A609B" w14:textId="3249A2F9" w:rsidR="009D089B" w:rsidRDefault="009D089B" w:rsidP="009D089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(เดิม)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8EEAE" w14:textId="4DFDE6A0" w:rsidR="009D089B" w:rsidRDefault="009D089B" w:rsidP="009D089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(ใหม่)</w:t>
            </w:r>
          </w:p>
        </w:tc>
      </w:tr>
      <w:tr w:rsidR="009D089B" w:rsidRPr="004724C0" w14:paraId="78D5E2B3" w14:textId="77777777" w:rsidTr="00090923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9E8CDFC" w14:textId="2D20D409" w:rsidR="009D089B" w:rsidRDefault="009D089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สถจ.</w:t>
            </w:r>
          </w:p>
        </w:tc>
        <w:tc>
          <w:tcPr>
            <w:tcW w:w="4715" w:type="dxa"/>
            <w:tcBorders>
              <w:top w:val="single" w:sz="4" w:space="0" w:color="auto"/>
            </w:tcBorders>
          </w:tcPr>
          <w:p w14:paraId="03332B25" w14:textId="5F732CB1" w:rsidR="009D089B" w:rsidRDefault="009D089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6. จังหวัดจัดประชุมคณะกรรมการคัดเลือก “ตลาดดี                      มีมาตรฐานขององค์กรปกครองส่วนท้องถิ่น” โดยให้สำนักงานส่งเสริมการปกครองท้องถิ่นจังหวัด นำผล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การประเมินตนเองของตลาดสังกัดองค์กรปกครองส่วนท้องถิ่นทั้งหมดในพื้นที่ เสนอต่อคณะกรรมการคัดเลือกฯ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เพื่อพิจารณาลงพื้นที่ตรวจประเมินตลาดสังกัดองค์กรปกครองส่วนท้องถิ่น  ตามหลักเกณฑ์การประเมินที่กำหนด 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โดยตลาดสังกัดองค์กรปกครองส่วนท้องถิ่นต้องมี                                   ผลการประเมินไม่น้อยกว่าร้อยละ 60 ของจำนวนหลักเกณฑ์การประเมินที่กำหนด  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14:paraId="5D0AE1D0" w14:textId="608670D1" w:rsidR="009D089B" w:rsidRDefault="009D089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ภายในเดือนกรกฎาคม 2568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0585CB53" w14:textId="20A2FF0F" w:rsidR="009D089B" w:rsidRDefault="009D089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20 พฤษภาคม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2568</w:t>
            </w:r>
          </w:p>
        </w:tc>
      </w:tr>
      <w:tr w:rsidR="00385EE6" w:rsidRPr="00B940BB" w14:paraId="07B38150" w14:textId="77777777" w:rsidTr="009D089B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7D0A9257" w14:textId="77777777" w:rsidR="00385EE6" w:rsidRDefault="00385EE6" w:rsidP="009D089B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4715" w:type="dxa"/>
          </w:tcPr>
          <w:p w14:paraId="4F166862" w14:textId="6466F9C2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7. คณะกรรมการการคัดเลือก “ตลาดดีมีมาตรฐานขององค์กรปกครองส่วนท้องถิ่น” ลงพื้นที่ตรวจประเมินฯ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และจัดอันดับรางวัล 1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3 </w:t>
            </w:r>
          </w:p>
          <w:p w14:paraId="29AF51AB" w14:textId="77777777" w:rsidR="00385EE6" w:rsidRDefault="00385EE6" w:rsidP="00385EE6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C73D4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</w:t>
            </w:r>
          </w:p>
          <w:p w14:paraId="199D0846" w14:textId="7C206107" w:rsidR="00385EE6" w:rsidRPr="00B940BB" w:rsidRDefault="00385EE6" w:rsidP="0070709C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การ</w:t>
            </w:r>
            <w:r w:rsidRPr="008D01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ลงพื้นที่ตรวจประเมิน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ตลาดที่อยู่ในความรับผิดชอบขององค์กรปกครองส่วนท้องถิ่น 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คณะกรรมการฯ 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พิจารณากำหนด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จำนวน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ตลาด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ในการลงพื้นที่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8D01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ให้เป็นไปตาม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ความจำเป็นและเหมาะสมของจังหวัด หรือตามที่คณะกรรมการฯ เห็นสมควร</w:t>
            </w:r>
            <w:r w:rsidR="0070709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และให้คณะกรรมการฯ 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คัดเลือกตลาดดีมีมาตรฐานฯ  เพื่อจัดอันดับรางวัล  1 </w:t>
            </w:r>
            <w:r w:rsidR="007070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–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976" w:type="dxa"/>
          </w:tcPr>
          <w:p w14:paraId="385311DD" w14:textId="24AAD07B" w:rsidR="00385EE6" w:rsidRDefault="00385EE6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ภายในเดือนกรกฎาคม 2568</w:t>
            </w:r>
          </w:p>
        </w:tc>
        <w:tc>
          <w:tcPr>
            <w:tcW w:w="1738" w:type="dxa"/>
          </w:tcPr>
          <w:p w14:paraId="65E11A1C" w14:textId="0E0C6F1B" w:rsidR="00385EE6" w:rsidRDefault="00385EE6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ภายในวันที่ 30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พฤษภาคม 2568</w:t>
            </w:r>
          </w:p>
        </w:tc>
      </w:tr>
      <w:tr w:rsidR="00B940BB" w:rsidRPr="00B940BB" w14:paraId="44A73FB4" w14:textId="77777777" w:rsidTr="005C6B39">
        <w:trPr>
          <w:trHeight w:val="6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C89164A" w14:textId="77777777" w:rsidR="005C6B39" w:rsidRDefault="005C6B39" w:rsidP="004C640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6604080A" w14:textId="60A31C7F" w:rsidR="00B940BB" w:rsidRPr="00B940BB" w:rsidRDefault="004C6401" w:rsidP="004C640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สถจ.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14:paraId="2F1FFF93" w14:textId="1CA4BFD2" w:rsidR="00B940BB" w:rsidRDefault="00B940BB" w:rsidP="009D5272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B940B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ให้จังหวัดรายงานภาพการลงพื้นที่ตรวจประเมินฯ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“ตลาดดีมีมาตรฐานขององค์กรปกครองส่วนท้องถิ่น” ส่งให้กรมส่งเสริมการปกครองท้องถิ่น เพื่อให้กรมส่งเสริม</w:t>
            </w:r>
            <w:r w:rsidR="009D527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การปกครองท้องถิ่นนำไปจัดทำคลิปผลงานในระดับกรม </w:t>
            </w:r>
            <w:r w:rsidRPr="004C6401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โดยให้รายงานผ่านกลุ่มไลน์ “สาธารณสุข (เฉพาะ สถจ.)”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</w:p>
          <w:p w14:paraId="60EE3FB5" w14:textId="77777777" w:rsidR="00B940BB" w:rsidRDefault="00B940BB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โดยให้จังหวัดพิมพ์ข้อความการจัดกิจกรรม ดังตัวอย่างต่อไปนี้</w:t>
            </w:r>
          </w:p>
          <w:p w14:paraId="43B55ADF" w14:textId="7062D6D1" w:rsidR="00B940BB" w:rsidRPr="00B940BB" w:rsidRDefault="00B940BB" w:rsidP="004C6401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วันที่..........................เวลา........................จังหวัด.....................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คณะกรรมการคัดเลือก “ตลาดดีมีมาตรฐานขององค์กรปกครองส่วนท้องถิ่น” ได้ลงพื้นที่ตรวจประเมิน ตามโครงการ “ตลาดดีมีมาตรฐานขององค์กรปกครองส่วนท้องถิ่น” เพื่อขับเคลื่อนนโยบายกระทรวงมหาดไทย ด้านที่ 4 การส่งเสริมการท่องเที่ยวชุมชน เพื่อให้ประชาชนในท้องถิ่น นักท่องเที่ยว และผู้รับบริการมีคุณภาพชีวิตที่ดี บริโ</w:t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คอาหารที่ถูกสุขอนามัย</w:t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มีสิ่งแวดล้อมที่ดี</w:t>
            </w:r>
            <w:r w:rsidR="0070301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ณ สถานที่.......................... </w:t>
            </w:r>
            <w:r w:rsidR="0070301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#</w:t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นโยบายมหาดไทย </w:t>
            </w:r>
            <w:r w:rsidR="0070301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#</w:t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การส่งเสริมการท่องเที่ยวชุมชน</w:t>
            </w:r>
            <w:r w:rsidR="0070301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#</w:t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ตลาดดีมีมาตรฐาน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1F6C04CA" w14:textId="3294118C" w:rsidR="00B940BB" w:rsidRPr="00B940BB" w:rsidRDefault="00B940BB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ภายในวันที่ 31 กรกฎาคม 2568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E0082D1" w14:textId="1CA22402" w:rsidR="00B940BB" w:rsidRPr="00B940BB" w:rsidRDefault="009D5272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ภายในวันที่ </w:t>
            </w:r>
            <w:r w:rsidR="008062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19470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30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พฤษภาคม 2568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</w:p>
        </w:tc>
      </w:tr>
      <w:tr w:rsidR="005C6B39" w:rsidRPr="00B940BB" w14:paraId="32ED77DD" w14:textId="77777777" w:rsidTr="005C6B39"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F26B56" w14:textId="0DD599F0" w:rsidR="005C6B39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lastRenderedPageBreak/>
              <w:t xml:space="preserve">- 5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</w:p>
          <w:p w14:paraId="5CD0021A" w14:textId="272EB58C" w:rsidR="005C6B39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  <w:tr w:rsidR="005C6B39" w:rsidRPr="00B940BB" w14:paraId="7730B2D6" w14:textId="77777777" w:rsidTr="005C6B3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76E02FD" w14:textId="76E65462" w:rsidR="005C6B39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16EB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715" w:type="dxa"/>
            <w:tcBorders>
              <w:top w:val="single" w:sz="4" w:space="0" w:color="auto"/>
            </w:tcBorders>
          </w:tcPr>
          <w:p w14:paraId="32759068" w14:textId="7D40293C" w:rsidR="005C6B39" w:rsidRPr="00B940BB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463779">
              <w:rPr>
                <w:rFonts w:ascii="TH SarabunIT๙" w:hAnsi="TH SarabunIT๙" w:cs="TH SarabunIT๙"/>
                <w:b/>
                <w:bCs/>
                <w:spacing w:val="-12"/>
                <w:sz w:val="12"/>
                <w:szCs w:val="12"/>
                <w:cs/>
              </w:rPr>
              <w:br/>
            </w: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14:paraId="6331C038" w14:textId="217AE9E5" w:rsidR="005C6B39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(เดิม)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06A80767" w14:textId="036BBCDA" w:rsidR="005C6B39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(ใหม่)</w:t>
            </w:r>
          </w:p>
        </w:tc>
      </w:tr>
      <w:tr w:rsidR="0070301B" w:rsidRPr="00B940BB" w14:paraId="2AA44275" w14:textId="77777777" w:rsidTr="009D089B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F85952A" w14:textId="77777777" w:rsidR="0070301B" w:rsidRDefault="0070301B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4715" w:type="dxa"/>
          </w:tcPr>
          <w:p w14:paraId="62B83A68" w14:textId="1F26EDDB" w:rsidR="0070301B" w:rsidRPr="00B940BB" w:rsidRDefault="0070301B" w:rsidP="002D7241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9.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สำนักงานส่งเสริมการปกครองท้องถิ่นจังหวัด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ส่งผล</w:t>
            </w:r>
            <w:r w:rsidR="008062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การพิจารณาคัดเลือกตลาดสังกัดองค์กรปกครอง</w:t>
            </w:r>
            <w:r w:rsidR="002D724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     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ส่วนท้องถิ่น “ตลาดดีมีมาตรฐานขององค์กรปกครองส่วนท้องถิ่น” ระดับจังหวัดและจัดอันดับรางวัล 1 </w:t>
            </w:r>
            <w:r w:rsidR="008062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3  </w:t>
            </w:r>
            <w:r w:rsidR="008062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ที่ผ่านการพิจารณาของคณะกรรมการฯ แล้วให้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รายงาน</w:t>
            </w:r>
            <w:r w:rsidR="008062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ผลการคัดเลือก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ดังกล่าว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ส่ง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ให้กรมส่งเสริมการปกครองท้องถิ่นทราบ</w:t>
            </w:r>
            <w:r w:rsidR="0019470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194702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ทั้งนี้ กรมส่งเสริมการปกครองท้องถิ่น</w:t>
            </w:r>
            <w:r w:rsidR="002D7241" w:rsidRPr="009157B0">
              <w:rPr>
                <w:rFonts w:ascii="TH SarabunIT๙" w:hAnsi="TH SarabunIT๙" w:cs="TH SarabunIT๙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br/>
            </w:r>
            <w:r w:rsidR="00194702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จะจัดทำประกาศนียบัตรให้แก่ตลาดดีมีมาตรฐานของจังหวัด</w:t>
            </w:r>
            <w:r w:rsidR="002D7241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="00194702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เพื่อให้จังหวัดนำไปมอบให้แก่องค์กรปกครองส่วนท้องถิ่น</w:t>
            </w:r>
            <w:r w:rsidR="002D7241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="00194702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ในการประชุม</w:t>
            </w:r>
            <w:r w:rsidR="002D7241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หัวหน้าส่วนราชการ</w:t>
            </w:r>
            <w:r w:rsidR="00194702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จังหวัดต่อไป</w:t>
            </w:r>
          </w:p>
        </w:tc>
        <w:tc>
          <w:tcPr>
            <w:tcW w:w="1976" w:type="dxa"/>
          </w:tcPr>
          <w:p w14:paraId="50A592EE" w14:textId="0A0D1895" w:rsidR="0070301B" w:rsidRDefault="008062D2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</w:t>
            </w:r>
            <w:r w:rsidR="0020650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ในวันที่ 1 สิงหาคม 2568</w:t>
            </w:r>
          </w:p>
        </w:tc>
        <w:tc>
          <w:tcPr>
            <w:tcW w:w="1738" w:type="dxa"/>
          </w:tcPr>
          <w:p w14:paraId="7B02848E" w14:textId="013751C4" w:rsidR="0070301B" w:rsidRPr="00B940BB" w:rsidRDefault="008062D2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ภายในวันที่ </w:t>
            </w:r>
            <w:r w:rsidR="0019470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19470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19470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2568</w:t>
            </w:r>
            <w:r w:rsidR="00365E6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</w:p>
        </w:tc>
      </w:tr>
      <w:tr w:rsidR="00365E6E" w:rsidRPr="00B940BB" w14:paraId="60A5726E" w14:textId="77777777" w:rsidTr="00365E6E">
        <w:tc>
          <w:tcPr>
            <w:tcW w:w="1101" w:type="dxa"/>
            <w:tcBorders>
              <w:top w:val="single" w:sz="4" w:space="0" w:color="auto"/>
            </w:tcBorders>
          </w:tcPr>
          <w:p w14:paraId="24268C3F" w14:textId="38A2FF1D" w:rsidR="00365E6E" w:rsidRDefault="0022278A" w:rsidP="0022278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สถ.</w:t>
            </w:r>
          </w:p>
        </w:tc>
        <w:tc>
          <w:tcPr>
            <w:tcW w:w="4715" w:type="dxa"/>
          </w:tcPr>
          <w:p w14:paraId="0FFFD557" w14:textId="77777777" w:rsidR="00365E6E" w:rsidRDefault="00365E6E" w:rsidP="00972A6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กรมส่งเสริมการปกครองท้องถิ่นดำเนินการยกย่องเชิดชูเกียรติตลาดดีมีมาตรฐานของจังหวัด</w:t>
            </w:r>
          </w:p>
          <w:p w14:paraId="75DF10FE" w14:textId="4F561692" w:rsidR="0070709C" w:rsidRDefault="0070709C" w:rsidP="00972A6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76" w:type="dxa"/>
          </w:tcPr>
          <w:p w14:paraId="099BE4C0" w14:textId="353CA5D6" w:rsidR="00365E6E" w:rsidRPr="00365E6E" w:rsidRDefault="00365E6E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ภายในเดือนสิงหาคม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2568</w:t>
            </w:r>
          </w:p>
        </w:tc>
        <w:tc>
          <w:tcPr>
            <w:tcW w:w="1738" w:type="dxa"/>
          </w:tcPr>
          <w:p w14:paraId="3CA3529F" w14:textId="3ABB955B" w:rsidR="00365E6E" w:rsidRDefault="00365E6E" w:rsidP="00D03835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</w:t>
            </w:r>
            <w:r w:rsidR="00D0383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D03835" w:rsidRPr="00D0383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30 </w:t>
            </w:r>
            <w:r w:rsidR="00194702" w:rsidRPr="00D0383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มิถุนายน</w:t>
            </w:r>
            <w:r w:rsidRPr="00D0383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2568</w:t>
            </w:r>
          </w:p>
        </w:tc>
      </w:tr>
    </w:tbl>
    <w:p w14:paraId="6010C48E" w14:textId="77777777" w:rsidR="0070709C" w:rsidRDefault="0070709C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BF6BD2" w14:textId="77777777" w:rsidR="0070709C" w:rsidRDefault="0070709C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2BB15" w14:textId="77777777" w:rsidR="0070709C" w:rsidRDefault="0070709C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1A29D4" w14:textId="27E4C09C" w:rsidR="007620AE" w:rsidRDefault="007620AE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ผู้ประสานงาน</w:t>
      </w:r>
    </w:p>
    <w:p w14:paraId="27379F0D" w14:textId="3D4CD04E" w:rsidR="007620AE" w:rsidRDefault="007620AE" w:rsidP="000B48D7">
      <w:pPr>
        <w:tabs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20AE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7620A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นายชานนท์ วงษ์พจนี </w:t>
      </w:r>
      <w:r w:rsidR="000B48D7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7620AE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ผู้อำนวยการกองสาธารณสุขและสิ่งแวดล้อมท้องถิ่น</w:t>
      </w:r>
      <w:r w:rsidR="000B48D7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7620AE">
        <w:rPr>
          <w:rFonts w:ascii="TH SarabunIT๙" w:hAnsi="TH SarabunIT๙" w:cs="TH SarabunIT๙" w:hint="cs"/>
          <w:spacing w:val="-14"/>
          <w:sz w:val="32"/>
          <w:szCs w:val="32"/>
          <w:cs/>
        </w:rPr>
        <w:t>โทรศัพท์ 02 241 9000 ต่อ 2112</w:t>
      </w:r>
    </w:p>
    <w:p w14:paraId="3ACB893A" w14:textId="26EBEA8B" w:rsidR="008062D2" w:rsidRPr="007620AE" w:rsidRDefault="008062D2" w:rsidP="000B48D7">
      <w:pPr>
        <w:tabs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นางสาวสุจิตรา ดาวเรือง</w:t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ผู้อำนวยการกลุ่มงานป้องกันโรค</w:t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 0800692677</w:t>
      </w:r>
    </w:p>
    <w:p w14:paraId="56980A60" w14:textId="50975752" w:rsidR="007620AE" w:rsidRPr="007620AE" w:rsidRDefault="007774B4" w:rsidP="000B48D7">
      <w:pPr>
        <w:tabs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620AE" w:rsidRPr="007620AE">
        <w:rPr>
          <w:rFonts w:ascii="TH SarabunIT๙" w:hAnsi="TH SarabunIT๙" w:cs="TH SarabunIT๙" w:hint="cs"/>
          <w:sz w:val="32"/>
          <w:szCs w:val="32"/>
          <w:cs/>
        </w:rPr>
        <w:t>) นาย</w:t>
      </w:r>
      <w:r w:rsidR="008062D2">
        <w:rPr>
          <w:rFonts w:ascii="TH SarabunIT๙" w:hAnsi="TH SarabunIT๙" w:cs="TH SarabunIT๙" w:hint="cs"/>
          <w:sz w:val="32"/>
          <w:szCs w:val="32"/>
          <w:cs/>
        </w:rPr>
        <w:t>จักรพง</w:t>
      </w:r>
      <w:proofErr w:type="spellStart"/>
      <w:r w:rsidR="008062D2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8062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8062D2">
        <w:rPr>
          <w:rFonts w:ascii="TH SarabunIT๙" w:hAnsi="TH SarabunIT๙" w:cs="TH SarabunIT๙" w:hint="cs"/>
          <w:sz w:val="32"/>
          <w:szCs w:val="32"/>
          <w:cs/>
        </w:rPr>
        <w:t>สุ</w:t>
      </w:r>
      <w:r w:rsidR="000B48D7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8062D2">
        <w:rPr>
          <w:rFonts w:ascii="TH SarabunIT๙" w:hAnsi="TH SarabunIT๙" w:cs="TH SarabunIT๙" w:hint="cs"/>
          <w:sz w:val="32"/>
          <w:szCs w:val="32"/>
          <w:cs/>
        </w:rPr>
        <w:t>ใส</w:t>
      </w:r>
      <w:proofErr w:type="spellEnd"/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8062D2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7620AE" w:rsidRPr="007620AE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 w:rsidR="008062D2">
        <w:rPr>
          <w:rFonts w:ascii="TH SarabunIT๙" w:hAnsi="TH SarabunIT๙" w:cs="TH SarabunIT๙" w:hint="cs"/>
          <w:sz w:val="32"/>
          <w:szCs w:val="32"/>
          <w:cs/>
        </w:rPr>
        <w:t xml:space="preserve"> 0800692677</w:t>
      </w:r>
    </w:p>
    <w:sectPr w:rsidR="007620AE" w:rsidRPr="007620AE" w:rsidSect="000B48D7">
      <w:pgSz w:w="11906" w:h="16838"/>
      <w:pgMar w:top="851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FA"/>
    <w:rsid w:val="00052DEC"/>
    <w:rsid w:val="000B48D7"/>
    <w:rsid w:val="000D4230"/>
    <w:rsid w:val="000D65BD"/>
    <w:rsid w:val="00107FBE"/>
    <w:rsid w:val="00194702"/>
    <w:rsid w:val="001E11AF"/>
    <w:rsid w:val="00206500"/>
    <w:rsid w:val="0022278A"/>
    <w:rsid w:val="00262A78"/>
    <w:rsid w:val="00292DB8"/>
    <w:rsid w:val="002D7241"/>
    <w:rsid w:val="002E3E25"/>
    <w:rsid w:val="00357E4F"/>
    <w:rsid w:val="00362965"/>
    <w:rsid w:val="00365E6E"/>
    <w:rsid w:val="00385EE6"/>
    <w:rsid w:val="00390B52"/>
    <w:rsid w:val="003E0B8A"/>
    <w:rsid w:val="003F5FAA"/>
    <w:rsid w:val="004479FB"/>
    <w:rsid w:val="00463779"/>
    <w:rsid w:val="004724C0"/>
    <w:rsid w:val="004A3ACE"/>
    <w:rsid w:val="004A40A6"/>
    <w:rsid w:val="004C6401"/>
    <w:rsid w:val="005C2C92"/>
    <w:rsid w:val="005C6B39"/>
    <w:rsid w:val="005E275D"/>
    <w:rsid w:val="006E44D1"/>
    <w:rsid w:val="006E5D70"/>
    <w:rsid w:val="0070301B"/>
    <w:rsid w:val="0070709C"/>
    <w:rsid w:val="00754263"/>
    <w:rsid w:val="007620AE"/>
    <w:rsid w:val="007677B3"/>
    <w:rsid w:val="007704E3"/>
    <w:rsid w:val="007774B4"/>
    <w:rsid w:val="007B1A9A"/>
    <w:rsid w:val="008062D2"/>
    <w:rsid w:val="008750C0"/>
    <w:rsid w:val="008A7938"/>
    <w:rsid w:val="008C1099"/>
    <w:rsid w:val="008D0106"/>
    <w:rsid w:val="009157B0"/>
    <w:rsid w:val="0092728E"/>
    <w:rsid w:val="00940FDD"/>
    <w:rsid w:val="00951150"/>
    <w:rsid w:val="00956484"/>
    <w:rsid w:val="00965D2A"/>
    <w:rsid w:val="00972A6D"/>
    <w:rsid w:val="00984030"/>
    <w:rsid w:val="00995D94"/>
    <w:rsid w:val="009D089B"/>
    <w:rsid w:val="009D5272"/>
    <w:rsid w:val="009D7E10"/>
    <w:rsid w:val="009E1756"/>
    <w:rsid w:val="009E3775"/>
    <w:rsid w:val="00A347A6"/>
    <w:rsid w:val="00A422A1"/>
    <w:rsid w:val="00AA25D5"/>
    <w:rsid w:val="00AA5841"/>
    <w:rsid w:val="00AF0027"/>
    <w:rsid w:val="00AF5648"/>
    <w:rsid w:val="00B1074C"/>
    <w:rsid w:val="00B301D2"/>
    <w:rsid w:val="00B32878"/>
    <w:rsid w:val="00B741A3"/>
    <w:rsid w:val="00B940BB"/>
    <w:rsid w:val="00BB06E4"/>
    <w:rsid w:val="00C03C91"/>
    <w:rsid w:val="00C05C62"/>
    <w:rsid w:val="00C41E84"/>
    <w:rsid w:val="00C93E32"/>
    <w:rsid w:val="00CA50FA"/>
    <w:rsid w:val="00CC15D4"/>
    <w:rsid w:val="00CC73D4"/>
    <w:rsid w:val="00CD1361"/>
    <w:rsid w:val="00CD70B5"/>
    <w:rsid w:val="00CE6EEB"/>
    <w:rsid w:val="00D03835"/>
    <w:rsid w:val="00D30EA6"/>
    <w:rsid w:val="00D33809"/>
    <w:rsid w:val="00D43783"/>
    <w:rsid w:val="00D92CE7"/>
    <w:rsid w:val="00DE6BFD"/>
    <w:rsid w:val="00E56E37"/>
    <w:rsid w:val="00EF3C4C"/>
    <w:rsid w:val="00F00AD5"/>
    <w:rsid w:val="00F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C60E"/>
  <w15:chartTrackingRefBased/>
  <w15:docId w15:val="{0C5A2D95-EB82-45D5-9A87-E72E6FC9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0F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F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FA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A50F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A50F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A50F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A50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A50FA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A50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A50F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A50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A50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50F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A50F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A5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A50F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A5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A5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A50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50FA"/>
    <w:rPr>
      <w:b/>
      <w:bCs/>
      <w:smallCaps/>
      <w:color w:val="0F4761" w:themeColor="accent1" w:themeShade="BF"/>
      <w:spacing w:val="5"/>
    </w:rPr>
  </w:style>
  <w:style w:type="table" w:customStyle="1" w:styleId="11">
    <w:name w:val="เส้นตาราง1"/>
    <w:basedOn w:val="a1"/>
    <w:next w:val="ae"/>
    <w:rsid w:val="00CA50FA"/>
    <w:pPr>
      <w:spacing w:after="0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A50FA"/>
    <w:rPr>
      <w:color w:val="467886" w:themeColor="hyperlink"/>
      <w:u w:val="single"/>
    </w:rPr>
  </w:style>
  <w:style w:type="table" w:styleId="ae">
    <w:name w:val="Table Grid"/>
    <w:basedOn w:val="a1"/>
    <w:uiPriority w:val="39"/>
    <w:rsid w:val="00CA50F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56E37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E56E3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dla30_2567 126</dc:creator>
  <cp:keywords/>
  <dc:description/>
  <cp:lastModifiedBy>dla28-2568 002</cp:lastModifiedBy>
  <cp:revision>53</cp:revision>
  <cp:lastPrinted>2025-05-07T03:00:00Z</cp:lastPrinted>
  <dcterms:created xsi:type="dcterms:W3CDTF">2025-04-30T10:27:00Z</dcterms:created>
  <dcterms:modified xsi:type="dcterms:W3CDTF">2025-05-07T03:53:00Z</dcterms:modified>
</cp:coreProperties>
</file>