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3F09A" w14:textId="77777777" w:rsidR="008C4378" w:rsidRPr="00A169B1" w:rsidRDefault="00CA6C76" w:rsidP="00317B42">
      <w:pPr>
        <w:tabs>
          <w:tab w:val="left" w:pos="2160"/>
          <w:tab w:val="left" w:pos="7088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6E369" wp14:editId="0CEEF95B">
                <wp:simplePos x="0" y="0"/>
                <wp:positionH relativeFrom="column">
                  <wp:posOffset>2633124</wp:posOffset>
                </wp:positionH>
                <wp:positionV relativeFrom="paragraph">
                  <wp:posOffset>-411093</wp:posOffset>
                </wp:positionV>
                <wp:extent cx="485030" cy="198782"/>
                <wp:effectExtent l="0" t="0" r="10795" b="1079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198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44942" id="สี่เหลี่ยมผืนผ้า 2" o:spid="_x0000_s1026" style="position:absolute;margin-left:207.35pt;margin-top:-32.35pt;width:38.2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" fillcolor="white [3212]" strokecolor="white [3212]" strokeweight="2pt"/>
            </w:pict>
          </mc:Fallback>
        </mc:AlternateContent>
      </w:r>
      <w:r w:rsidR="00B856E1">
        <w:rPr>
          <w:rFonts w:ascii="TH SarabunIT๙" w:hAnsi="TH SarabunIT๙" w:cs="TH SarabunIT๙"/>
          <w:b/>
          <w:bCs/>
        </w:rPr>
        <w:t xml:space="preserve"> </w:t>
      </w:r>
      <w:r w:rsidR="008C4378" w:rsidRPr="00A169B1">
        <w:rPr>
          <w:rFonts w:ascii="TH SarabunIT๙" w:hAnsi="TH SarabunIT๙" w:cs="TH SarabunIT๙"/>
          <w:b/>
          <w:bCs/>
          <w:cs/>
        </w:rPr>
        <w:t xml:space="preserve">สรุปผลการประชุม </w:t>
      </w:r>
      <w:proofErr w:type="spellStart"/>
      <w:r w:rsidR="008C4378" w:rsidRPr="00A169B1">
        <w:rPr>
          <w:rFonts w:ascii="TH SarabunIT๙" w:hAnsi="TH SarabunIT๙" w:cs="TH SarabunIT๙"/>
          <w:b/>
          <w:bCs/>
          <w:cs/>
        </w:rPr>
        <w:t>ก.</w:t>
      </w:r>
      <w:r w:rsidR="000C59A0">
        <w:rPr>
          <w:rFonts w:ascii="TH SarabunIT๙" w:hAnsi="TH SarabunIT๙" w:cs="TH SarabunIT๙" w:hint="cs"/>
          <w:b/>
          <w:bCs/>
          <w:cs/>
        </w:rPr>
        <w:t>จ</w:t>
      </w:r>
      <w:proofErr w:type="spellEnd"/>
      <w:r w:rsidR="008C4378" w:rsidRPr="00A169B1">
        <w:rPr>
          <w:rFonts w:ascii="TH SarabunIT๙" w:hAnsi="TH SarabunIT๙" w:cs="TH SarabunIT๙"/>
          <w:b/>
          <w:bCs/>
          <w:cs/>
        </w:rPr>
        <w:t>.</w:t>
      </w:r>
    </w:p>
    <w:p w14:paraId="6D72335C" w14:textId="77777777" w:rsidR="00D15940" w:rsidRDefault="00D15940" w:rsidP="00D15940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bookmarkStart w:id="0" w:name="_Hlk166578039"/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/>
          <w:b/>
          <w:bCs/>
          <w:cs/>
        </w:rPr>
        <w:t>/๒๕6</w:t>
      </w:r>
      <w:r>
        <w:rPr>
          <w:rFonts w:ascii="TH SarabunIT๙" w:hAnsi="TH SarabunIT๙" w:cs="TH SarabunIT๙" w:hint="cs"/>
          <w:b/>
          <w:bCs/>
          <w:cs/>
        </w:rPr>
        <w:t>7</w:t>
      </w:r>
    </w:p>
    <w:p w14:paraId="51295485" w14:textId="77777777" w:rsidR="00A34D73" w:rsidRDefault="00D15940" w:rsidP="00D15940">
      <w:pPr>
        <w:tabs>
          <w:tab w:val="left" w:pos="2160"/>
          <w:tab w:val="left" w:pos="2700"/>
        </w:tabs>
        <w:ind w:left="2160" w:hanging="216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27 มิถุนายน 2567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="00A34D73">
        <w:rPr>
          <w:rFonts w:ascii="TH SarabunIT๙" w:hAnsi="TH SarabunIT๙" w:cs="TH SarabunIT๙"/>
          <w:b/>
          <w:bCs/>
          <w:cs/>
        </w:rPr>
        <w:t xml:space="preserve">เวลา </w:t>
      </w:r>
      <w:r w:rsidR="005D798D">
        <w:rPr>
          <w:rFonts w:ascii="TH SarabunIT๙" w:hAnsi="TH SarabunIT๙" w:cs="TH SarabunIT๙"/>
          <w:b/>
          <w:bCs/>
        </w:rPr>
        <w:t>13</w:t>
      </w:r>
      <w:r w:rsidR="00A34D73">
        <w:rPr>
          <w:rFonts w:ascii="TH SarabunIT๙" w:hAnsi="TH SarabunIT๙" w:cs="TH SarabunIT๙"/>
          <w:b/>
          <w:bCs/>
          <w:cs/>
        </w:rPr>
        <w:t>.</w:t>
      </w:r>
      <w:r w:rsidR="00EE7C1A">
        <w:rPr>
          <w:rFonts w:ascii="TH SarabunIT๙" w:hAnsi="TH SarabunIT๙" w:cs="TH SarabunIT๙" w:hint="cs"/>
          <w:b/>
          <w:bCs/>
          <w:cs/>
        </w:rPr>
        <w:t>0</w:t>
      </w:r>
      <w:r w:rsidR="00A34D73">
        <w:rPr>
          <w:rFonts w:ascii="TH SarabunIT๙" w:hAnsi="TH SarabunIT๙" w:cs="TH SarabunIT๙"/>
          <w:b/>
          <w:bCs/>
          <w:cs/>
        </w:rPr>
        <w:t>0 น.</w:t>
      </w:r>
    </w:p>
    <w:p w14:paraId="399C5526" w14:textId="77777777" w:rsidR="00A34D73" w:rsidRDefault="00A34D73" w:rsidP="00A34D73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………………………..</w:t>
      </w:r>
    </w:p>
    <w:p w14:paraId="3D7B5CAF" w14:textId="77777777" w:rsidR="00CB1FEF" w:rsidRDefault="00A34D73" w:rsidP="00A31F66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1.</w:t>
      </w:r>
      <w:r w:rsidR="00C44F15">
        <w:rPr>
          <w:rFonts w:ascii="TH SarabunIT๙" w:hAnsi="TH SarabunIT๙" w:cs="TH SarabunIT๙" w:hint="cs"/>
          <w:cs/>
        </w:rPr>
        <w:t xml:space="preserve"> </w:t>
      </w:r>
      <w:r w:rsidR="00FF154A" w:rsidRPr="00151E7E">
        <w:rPr>
          <w:rFonts w:ascii="TH SarabunIT๙" w:hAnsi="TH SarabunIT๙" w:cs="TH SarabunIT๙" w:hint="cs"/>
          <w:cs/>
        </w:rPr>
        <w:t>หารือการนับระยะเวลาการดำรงตำแหน่งที่เกี่ยวข้องและเกื้อกูลเพื่อประโยชน์ใน</w:t>
      </w:r>
      <w:r w:rsidR="00FF154A" w:rsidRPr="00151E7E">
        <w:rPr>
          <w:rFonts w:ascii="TH SarabunIT๙" w:hAnsi="TH SarabunIT๙" w:cs="TH SarabunIT๙"/>
          <w:spacing w:val="-4"/>
          <w:cs/>
        </w:rPr>
        <w:t>การเลื่อน</w:t>
      </w:r>
      <w:r w:rsidR="0087450D">
        <w:rPr>
          <w:rFonts w:ascii="TH SarabunIT๙" w:hAnsi="TH SarabunIT๙" w:cs="TH SarabunIT๙" w:hint="cs"/>
          <w:spacing w:val="-4"/>
          <w:cs/>
        </w:rPr>
        <w:t xml:space="preserve">           </w:t>
      </w:r>
      <w:r w:rsidR="00FF154A" w:rsidRPr="00151E7E">
        <w:rPr>
          <w:rFonts w:ascii="TH SarabunIT๙" w:hAnsi="TH SarabunIT๙" w:cs="TH SarabunIT๙"/>
          <w:spacing w:val="-4"/>
          <w:cs/>
        </w:rPr>
        <w:t>และแต่งตั้งให้ดำรงตำแหน่ง</w:t>
      </w:r>
      <w:r w:rsidR="00FF154A" w:rsidRPr="00151E7E">
        <w:rPr>
          <w:rFonts w:ascii="TH SarabunIT๙" w:hAnsi="TH SarabunIT๙" w:cs="TH SarabunIT๙" w:hint="cs"/>
          <w:spacing w:val="-4"/>
          <w:cs/>
        </w:rPr>
        <w:t>สูงขึ้น</w:t>
      </w:r>
    </w:p>
    <w:p w14:paraId="409F8329" w14:textId="77777777" w:rsidR="008B0AC2" w:rsidRPr="00A654C6" w:rsidRDefault="006E7041" w:rsidP="007B3B7B">
      <w:pPr>
        <w:ind w:firstLine="1134"/>
        <w:jc w:val="thaiDistribute"/>
        <w:rPr>
          <w:rFonts w:ascii="TH SarabunIT๙" w:hAnsi="TH SarabunIT๙" w:cs="TH SarabunIT๙"/>
        </w:rPr>
      </w:pPr>
      <w:r w:rsidRPr="00A654C6">
        <w:rPr>
          <w:rFonts w:ascii="TH SarabunIT๙" w:hAnsi="TH SarabunIT๙" w:cs="TH SarabunIT๙" w:hint="cs"/>
          <w:spacing w:val="-8"/>
          <w:cs/>
        </w:rPr>
        <w:t>-</w:t>
      </w:r>
      <w:r w:rsidR="00A654C6" w:rsidRPr="00A654C6">
        <w:rPr>
          <w:rFonts w:ascii="TH SarabunIT๙" w:hAnsi="TH SarabunIT๙" w:cs="TH SarabunIT๙" w:hint="cs"/>
          <w:spacing w:val="-8"/>
          <w:cs/>
        </w:rPr>
        <w:t xml:space="preserve"> </w:t>
      </w:r>
      <w:r w:rsidR="000346D7" w:rsidRPr="00446B08">
        <w:rPr>
          <w:rFonts w:ascii="TH SarabunIT๙" w:hAnsi="TH SarabunIT๙" w:cs="TH SarabunIT๙" w:hint="cs"/>
          <w:spacing w:val="-6"/>
          <w:cs/>
        </w:rPr>
        <w:t>เห็นชอบ</w:t>
      </w:r>
      <w:r w:rsidR="000346D7" w:rsidRPr="00151E7E">
        <w:rPr>
          <w:rFonts w:ascii="TH SarabunIT๙" w:hAnsi="TH SarabunIT๙" w:cs="TH SarabunIT๙" w:hint="cs"/>
          <w:cs/>
        </w:rPr>
        <w:t>นับระยะเวลา</w:t>
      </w:r>
      <w:r w:rsidR="000346D7" w:rsidRPr="000346D7">
        <w:rPr>
          <w:rFonts w:ascii="TH SarabunIT๙" w:hAnsi="TH SarabunIT๙" w:cs="TH SarabunIT๙" w:hint="cs"/>
          <w:cs/>
        </w:rPr>
        <w:t>การดำรงตำแหน่งที่เกี่ยวข้องและเกื้อกูลเพื่อประโยชน์ใน</w:t>
      </w:r>
      <w:r w:rsidR="000346D7" w:rsidRPr="000346D7">
        <w:rPr>
          <w:rFonts w:ascii="TH SarabunIT๙" w:hAnsi="TH SarabunIT๙" w:cs="TH SarabunIT๙"/>
          <w:spacing w:val="-4"/>
          <w:cs/>
        </w:rPr>
        <w:t>การเลื่อน</w:t>
      </w:r>
      <w:r w:rsidR="000346D7" w:rsidRPr="000346D7">
        <w:rPr>
          <w:rFonts w:ascii="TH SarabunIT๙" w:hAnsi="TH SarabunIT๙" w:cs="TH SarabunIT๙" w:hint="cs"/>
          <w:spacing w:val="-4"/>
          <w:cs/>
        </w:rPr>
        <w:t xml:space="preserve">           </w:t>
      </w:r>
      <w:r w:rsidR="000346D7" w:rsidRPr="000346D7">
        <w:rPr>
          <w:rFonts w:ascii="TH SarabunIT๙" w:hAnsi="TH SarabunIT๙" w:cs="TH SarabunIT๙"/>
          <w:spacing w:val="-4"/>
          <w:cs/>
        </w:rPr>
        <w:t>และแต่งตั้งให้ดำรงตำแหน่ง</w:t>
      </w:r>
      <w:r w:rsidR="000346D7" w:rsidRPr="000346D7">
        <w:rPr>
          <w:rFonts w:ascii="TH SarabunIT๙" w:hAnsi="TH SarabunIT๙" w:cs="TH SarabunIT๙" w:hint="cs"/>
          <w:spacing w:val="-4"/>
          <w:cs/>
        </w:rPr>
        <w:t xml:space="preserve">สูงขึ้น </w:t>
      </w:r>
      <w:r w:rsidR="000346D7" w:rsidRPr="000346D7">
        <w:rPr>
          <w:rFonts w:ascii="TH SarabunIT๙" w:hAnsi="TH SarabunIT๙" w:cs="TH SarabunIT๙" w:hint="cs"/>
          <w:spacing w:val="-6"/>
          <w:cs/>
        </w:rPr>
        <w:t xml:space="preserve">จำนวน 1 ราย คือ </w:t>
      </w:r>
      <w:r w:rsidR="000346D7" w:rsidRPr="000346D7">
        <w:rPr>
          <w:rFonts w:ascii="TH SarabunIT๙" w:eastAsia="Times New Roman" w:hAnsi="TH SarabunIT๙" w:cs="TH SarabunIT๙" w:hint="cs"/>
          <w:cs/>
        </w:rPr>
        <w:t>นางสาวศุภลักษณ์  มีลาภ</w:t>
      </w:r>
    </w:p>
    <w:p w14:paraId="427790B7" w14:textId="77777777" w:rsidR="00134571" w:rsidRDefault="00134571" w:rsidP="008B0AC2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</w:t>
      </w:r>
      <w:r w:rsidR="00ED60FF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FF154A" w:rsidRPr="00A55F1D">
        <w:rPr>
          <w:rFonts w:ascii="TH SarabunIT๙" w:eastAsia="Times New Roman" w:hAnsi="TH SarabunIT๙" w:cs="TH SarabunIT๙" w:hint="cs"/>
          <w:cs/>
        </w:rPr>
        <w:t>ก.จ.จ</w:t>
      </w:r>
      <w:proofErr w:type="spellEnd"/>
      <w:r w:rsidR="00FF154A" w:rsidRPr="00A55F1D">
        <w:rPr>
          <w:rFonts w:ascii="TH SarabunIT๙" w:eastAsia="Times New Roman" w:hAnsi="TH SarabunIT๙" w:cs="TH SarabunIT๙" w:hint="cs"/>
          <w:cs/>
        </w:rPr>
        <w:t xml:space="preserve">.อุทัยธานี </w:t>
      </w:r>
      <w:r w:rsidR="00FF154A" w:rsidRPr="00A55F1D">
        <w:rPr>
          <w:rFonts w:ascii="TH SarabunIT๙" w:eastAsia="Times New Roman" w:hAnsi="TH SarabunIT๙" w:cs="TH SarabunIT๙"/>
          <w:cs/>
        </w:rPr>
        <w:t>ขอความเห็นชอบร่างประกาศหลักเกณฑ์และเงื่อนไขเกี่ยวกับ</w:t>
      </w:r>
      <w:r w:rsidR="00FF154A" w:rsidRPr="00A55F1D">
        <w:rPr>
          <w:rFonts w:ascii="TH SarabunIT๙" w:eastAsia="Times New Roman" w:hAnsi="TH SarabunIT๙" w:cs="TH SarabunIT๙"/>
          <w:spacing w:val="-2"/>
          <w:cs/>
        </w:rPr>
        <w:t>การ</w:t>
      </w:r>
      <w:r w:rsidR="00FF154A" w:rsidRPr="00A55F1D">
        <w:rPr>
          <w:rFonts w:ascii="TH SarabunIT๙" w:eastAsia="Times New Roman" w:hAnsi="TH SarabunIT๙" w:cs="TH SarabunIT๙" w:hint="cs"/>
          <w:spacing w:val="-2"/>
          <w:cs/>
        </w:rPr>
        <w:t>กำหนดค่าธรรมเนียมการสมัครสอบคัดเลือกหรือการคัดเลือก</w:t>
      </w:r>
      <w:r w:rsidR="00FF154A" w:rsidRPr="00A55F1D">
        <w:rPr>
          <w:rFonts w:ascii="TH SarabunIT๙" w:eastAsia="Times New Roman" w:hAnsi="TH SarabunIT๙" w:cs="TH SarabunIT๙"/>
          <w:spacing w:val="-2"/>
          <w:cs/>
        </w:rPr>
        <w:t xml:space="preserve"> </w:t>
      </w:r>
      <w:r w:rsidR="00FF154A" w:rsidRPr="00A55F1D">
        <w:rPr>
          <w:rFonts w:ascii="TH SarabunIT๙" w:eastAsia="Times New Roman" w:hAnsi="TH SarabunIT๙" w:cs="TH SarabunIT๙" w:hint="cs"/>
          <w:spacing w:val="-2"/>
          <w:cs/>
        </w:rPr>
        <w:t xml:space="preserve">พ.ศ. 2567 แตกต่างจาก ที่ </w:t>
      </w:r>
      <w:proofErr w:type="spellStart"/>
      <w:r w:rsidR="00FF154A" w:rsidRPr="00A55F1D">
        <w:rPr>
          <w:rFonts w:ascii="TH SarabunIT๙" w:eastAsia="Times New Roman" w:hAnsi="TH SarabunIT๙" w:cs="TH SarabunIT๙" w:hint="cs"/>
          <w:spacing w:val="-2"/>
          <w:cs/>
        </w:rPr>
        <w:t>ก.จ</w:t>
      </w:r>
      <w:proofErr w:type="spellEnd"/>
      <w:r w:rsidR="00FF154A" w:rsidRPr="00A55F1D">
        <w:rPr>
          <w:rFonts w:ascii="TH SarabunIT๙" w:eastAsia="Times New Roman" w:hAnsi="TH SarabunIT๙" w:cs="TH SarabunIT๙" w:hint="cs"/>
          <w:spacing w:val="-2"/>
          <w:cs/>
        </w:rPr>
        <w:t>. กำหนด</w:t>
      </w:r>
    </w:p>
    <w:p w14:paraId="7FF787A1" w14:textId="77777777" w:rsidR="00D5449E" w:rsidRDefault="00A654C6" w:rsidP="00D5449E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="00B841BE" w:rsidRPr="00490132">
        <w:rPr>
          <w:rFonts w:ascii="TH SarabunIT๙" w:hAnsi="TH SarabunIT๙" w:cs="TH SarabunIT๙"/>
          <w:cs/>
        </w:rPr>
        <w:t xml:space="preserve">ประกาศ </w:t>
      </w:r>
      <w:proofErr w:type="spellStart"/>
      <w:r w:rsidR="00B841BE" w:rsidRPr="00490132">
        <w:rPr>
          <w:rFonts w:ascii="TH SarabunIT๙" w:hAnsi="TH SarabunIT๙" w:cs="TH SarabunIT๙"/>
          <w:cs/>
        </w:rPr>
        <w:t>ก.จ</w:t>
      </w:r>
      <w:proofErr w:type="spellEnd"/>
      <w:r w:rsidR="00B841BE" w:rsidRPr="00490132">
        <w:rPr>
          <w:rFonts w:ascii="TH SarabunIT๙" w:hAnsi="TH SarabunIT๙" w:cs="TH SarabunIT๙"/>
          <w:cs/>
        </w:rPr>
        <w:t>. เรื่อง มาตรฐานทั่วไปเกี่ยวกับการกำหนดค่าธรรมเนียมการสมัครสอบคัดเลือกหรือ</w:t>
      </w:r>
      <w:r w:rsidR="00B841BE" w:rsidRPr="00BE1132">
        <w:rPr>
          <w:rFonts w:ascii="TH SarabunIT๙" w:hAnsi="TH SarabunIT๙" w:cs="TH SarabunIT๙"/>
          <w:spacing w:val="-6"/>
          <w:cs/>
        </w:rPr>
        <w:t xml:space="preserve">การคัดเลือก พ.ศ. </w:t>
      </w:r>
      <w:r w:rsidR="00B841BE" w:rsidRPr="00BE1132">
        <w:rPr>
          <w:rFonts w:ascii="TH SarabunIT๙" w:hAnsi="TH SarabunIT๙" w:cs="TH SarabunIT๙"/>
          <w:spacing w:val="-6"/>
        </w:rPr>
        <w:t>2567</w:t>
      </w:r>
      <w:r w:rsidR="00B841BE" w:rsidRPr="00BE1132">
        <w:rPr>
          <w:rFonts w:ascii="TH SarabunIT๙" w:hAnsi="TH SarabunIT๙" w:cs="TH SarabunIT๙"/>
          <w:spacing w:val="-6"/>
          <w:cs/>
        </w:rPr>
        <w:t xml:space="preserve"> และระเบียบกรมส่งเสริมการปกครองท้องถิ่นว่าด้วยเงินค่าธรรมเนียมการสอบคัดเลือก</w:t>
      </w:r>
      <w:r w:rsidR="00B841BE" w:rsidRPr="00490132">
        <w:rPr>
          <w:rFonts w:ascii="TH SarabunIT๙" w:hAnsi="TH SarabunIT๙" w:cs="TH SarabunIT๙"/>
          <w:cs/>
        </w:rPr>
        <w:t xml:space="preserve">และการคัดเลือกตำแหน่งสายงานผู้บริหาร พ.ศ. </w:t>
      </w:r>
      <w:r w:rsidR="00B841BE" w:rsidRPr="00490132">
        <w:rPr>
          <w:rFonts w:ascii="TH SarabunIT๙" w:hAnsi="TH SarabunIT๙" w:cs="TH SarabunIT๙"/>
        </w:rPr>
        <w:t xml:space="preserve">2567 </w:t>
      </w:r>
      <w:r w:rsidR="00B841BE" w:rsidRPr="00490132">
        <w:rPr>
          <w:rFonts w:ascii="TH SarabunIT๙" w:hAnsi="TH SarabunIT๙" w:cs="TH SarabunIT๙"/>
          <w:cs/>
        </w:rPr>
        <w:t xml:space="preserve">ได้มีการแก้ไขโดยกำหนดให้ </w:t>
      </w:r>
      <w:proofErr w:type="spellStart"/>
      <w:r w:rsidR="00B841BE" w:rsidRPr="00490132">
        <w:rPr>
          <w:rFonts w:ascii="TH SarabunIT๙" w:hAnsi="TH SarabunIT๙" w:cs="TH SarabunIT๙"/>
          <w:cs/>
        </w:rPr>
        <w:t>ก.จ.จ</w:t>
      </w:r>
      <w:proofErr w:type="spellEnd"/>
      <w:r w:rsidR="00B841BE" w:rsidRPr="00490132">
        <w:rPr>
          <w:rFonts w:ascii="TH SarabunIT๙" w:hAnsi="TH SarabunIT๙" w:cs="TH SarabunIT๙"/>
          <w:cs/>
        </w:rPr>
        <w:t xml:space="preserve">. สามารถดำเนินการตามประกาศมาตรฐานทั่วไปและระเบียบกรมส่งเสริมการปกครองท้องถิ่นดังกล่าวอยู่แล้ว </w:t>
      </w:r>
      <w:r w:rsidR="0087450D">
        <w:rPr>
          <w:rFonts w:ascii="TH SarabunIT๙" w:hAnsi="TH SarabunIT๙" w:cs="TH SarabunIT๙" w:hint="cs"/>
          <w:cs/>
        </w:rPr>
        <w:t xml:space="preserve">               </w:t>
      </w:r>
      <w:r w:rsidR="00B841BE" w:rsidRPr="00490132">
        <w:rPr>
          <w:rFonts w:ascii="TH SarabunIT๙" w:hAnsi="TH SarabunIT๙" w:cs="TH SarabunIT๙"/>
          <w:cs/>
        </w:rPr>
        <w:t>จึงไม่จำเป็นต้องกำหนดให้นำไปใช้โดยอนุโลม</w:t>
      </w:r>
    </w:p>
    <w:p w14:paraId="561B32CF" w14:textId="77777777" w:rsidR="00D5449E" w:rsidRDefault="00D5449E" w:rsidP="00D5449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FF154A" w:rsidRPr="00FA2F32">
        <w:rPr>
          <w:rFonts w:ascii="TH SarabunIT๙" w:eastAsia="Calibri" w:hAnsi="TH SarabunIT๙" w:cs="TH SarabunIT๙" w:hint="cs"/>
          <w:kern w:val="2"/>
          <w:cs/>
        </w:rPr>
        <w:t>ปรับอัตราเงินเดือนข้าราชการแรกบรรจุ และปรับเงินเดือนชดเชยผู้ได้รับผลกระทบ</w:t>
      </w:r>
    </w:p>
    <w:p w14:paraId="6C790AD6" w14:textId="77777777" w:rsidR="00B841BE" w:rsidRPr="00130AA5" w:rsidRDefault="00B841BE" w:rsidP="00B841BE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130AA5">
        <w:rPr>
          <w:rFonts w:ascii="TH SarabunIT๙" w:hAnsi="TH SarabunIT๙" w:cs="TH SarabunIT๙"/>
          <w:spacing w:val="-8"/>
          <w:cs/>
        </w:rPr>
        <w:t xml:space="preserve">- </w:t>
      </w:r>
      <w:bookmarkStart w:id="1" w:name="_Hlk171513811"/>
      <w:r w:rsidRPr="00130AA5">
        <w:rPr>
          <w:rFonts w:ascii="TH SarabunIT๙" w:hAnsi="TH SarabunIT๙" w:cs="TH SarabunIT๙"/>
          <w:spacing w:val="-8"/>
          <w:cs/>
        </w:rPr>
        <w:t>มีมติเห็นชอบการปรับอัตราเงินเดือนแรกบรรจุใหม่และเงินเดือนชดเชยผู้ได้รับผลกระทบ เป็นไปตามนโยบายและมติคณะรัฐมนตรี เมื่อวันที่ 28 พฤศจิกายน 2566 ดังนี้</w:t>
      </w:r>
    </w:p>
    <w:p w14:paraId="7AA19333" w14:textId="77777777" w:rsidR="0087450D" w:rsidRDefault="00B841BE" w:rsidP="0087450D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hAnsi="TH SarabunIT๙" w:cs="TH SarabunIT๙"/>
          <w:spacing w:val="-8"/>
        </w:rPr>
      </w:pPr>
      <w:r w:rsidRPr="00130AA5">
        <w:rPr>
          <w:rFonts w:ascii="TH SarabunIT๙" w:hAnsi="TH SarabunIT๙" w:cs="TH SarabunIT๙"/>
          <w:spacing w:val="-8"/>
          <w:cs/>
        </w:rPr>
        <w:t>1. เห็นชอบปรับอัตราเงินเดือนข้าราชการแรกบรรจุ สำหรับคุณวุฒิที่คณะกรรมการกลางข้าราชการและพนักงานส่วนท้องถิ่น หรือ ก.พ. รับรองเพื่อการบรรจุและแต่งตั้งเป็นข้าราชการและพนักงานส่วนท้องถิ่น</w:t>
      </w:r>
      <w:r w:rsidR="00AB025F">
        <w:rPr>
          <w:rFonts w:ascii="TH SarabunIT๙" w:hAnsi="TH SarabunIT๙" w:cs="TH SarabunIT๙" w:hint="cs"/>
          <w:spacing w:val="-8"/>
          <w:cs/>
        </w:rPr>
        <w:t xml:space="preserve">             </w:t>
      </w:r>
      <w:r w:rsidRPr="00130AA5">
        <w:rPr>
          <w:rFonts w:ascii="TH SarabunIT๙" w:hAnsi="TH SarabunIT๙" w:cs="TH SarabunIT๙"/>
          <w:spacing w:val="-8"/>
          <w:cs/>
        </w:rPr>
        <w:t xml:space="preserve"> โดยกำหนดประกาศคณะกรรมการกลางข้าราชการและพนักงานส่วนท้องถิ่น เรื่อง มาตรฐานทั่วไปเกี่ยวกับ</w:t>
      </w:r>
      <w:r w:rsidR="00AB025F">
        <w:rPr>
          <w:rFonts w:ascii="TH SarabunIT๙" w:hAnsi="TH SarabunIT๙" w:cs="TH SarabunIT๙" w:hint="cs"/>
          <w:spacing w:val="-8"/>
          <w:cs/>
        </w:rPr>
        <w:t xml:space="preserve">                  </w:t>
      </w:r>
      <w:r w:rsidRPr="00130AA5">
        <w:rPr>
          <w:rFonts w:ascii="TH SarabunIT๙" w:hAnsi="TH SarabunIT๙" w:cs="TH SarabunIT๙"/>
          <w:spacing w:val="-8"/>
          <w:cs/>
        </w:rPr>
        <w:t xml:space="preserve">การให้ข้าราชการและพนักงานส่วนท้องถิ่นได้รับเงินเดือน (ฉบับที่ ..) พ.ศ. .... และบัญชีอัตราเงินเดือนสำหรับคุณวุฒิที่คณะกรรมการกลางข้าราชการและพนักงานส่วนท้องถิ่น หรือ ก.พ. รับรอง เพื่อการบรรจุและแต่งตั้งเป็นข้าราชการและพนักงานส่วนท้องถิ่น ดังนี้ 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2254"/>
        <w:gridCol w:w="2419"/>
        <w:gridCol w:w="2410"/>
        <w:gridCol w:w="2551"/>
      </w:tblGrid>
      <w:tr w:rsidR="0087450D" w:rsidRPr="00DF1E0E" w14:paraId="5FAF0CF1" w14:textId="77777777" w:rsidTr="00F704E0">
        <w:tc>
          <w:tcPr>
            <w:tcW w:w="2254" w:type="dxa"/>
            <w:vMerge w:val="restart"/>
            <w:vAlign w:val="center"/>
          </w:tcPr>
          <w:p w14:paraId="2398F541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F1E0E">
              <w:rPr>
                <w:rFonts w:ascii="TH SarabunIT๙" w:eastAsia="Calibri" w:hAnsi="TH SarabunIT๙" w:cs="TH SarabunIT๙"/>
                <w:b/>
                <w:bCs/>
                <w:cs/>
              </w:rPr>
              <w:t>คุณวุฒิ</w:t>
            </w:r>
          </w:p>
        </w:tc>
        <w:tc>
          <w:tcPr>
            <w:tcW w:w="2419" w:type="dxa"/>
            <w:vMerge w:val="restart"/>
            <w:vAlign w:val="center"/>
          </w:tcPr>
          <w:p w14:paraId="3E057D7B" w14:textId="77777777" w:rsidR="0087450D" w:rsidRDefault="0087450D" w:rsidP="00F704E0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F1E0E">
              <w:rPr>
                <w:rFonts w:ascii="TH SarabunIT๙" w:eastAsia="Calibri" w:hAnsi="TH SarabunIT๙" w:cs="TH SarabunIT๙" w:hint="cs"/>
                <w:b/>
                <w:bCs/>
                <w:cs/>
              </w:rPr>
              <w:t>ปัจจุบัน</w:t>
            </w:r>
          </w:p>
          <w:p w14:paraId="73AB9A5E" w14:textId="77777777" w:rsidR="00230EA6" w:rsidRPr="00DF1E0E" w:rsidRDefault="00D14B8F" w:rsidP="00F704E0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(</w:t>
            </w:r>
            <w:r w:rsidR="00230EA6">
              <w:rPr>
                <w:rFonts w:ascii="TH SarabunIT๙" w:eastAsia="Calibri" w:hAnsi="TH SarabunIT๙" w:cs="TH SarabunIT๙" w:hint="cs"/>
                <w:b/>
                <w:bCs/>
                <w:cs/>
              </w:rPr>
              <w:t>บาท</w:t>
            </w: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4961" w:type="dxa"/>
            <w:gridSpan w:val="2"/>
          </w:tcPr>
          <w:p w14:paraId="194DFB51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F1E0E">
              <w:rPr>
                <w:rFonts w:ascii="TH SarabunIT๙" w:eastAsia="Calibri" w:hAnsi="TH SarabunIT๙" w:cs="TH SarabunIT๙" w:hint="cs"/>
                <w:b/>
                <w:bCs/>
                <w:cs/>
              </w:rPr>
              <w:t>บัญชีใหม่</w:t>
            </w:r>
          </w:p>
        </w:tc>
      </w:tr>
      <w:tr w:rsidR="0087450D" w:rsidRPr="00DF1E0E" w14:paraId="385F7121" w14:textId="77777777" w:rsidTr="00F704E0">
        <w:tc>
          <w:tcPr>
            <w:tcW w:w="2254" w:type="dxa"/>
            <w:vMerge/>
          </w:tcPr>
          <w:p w14:paraId="5990746F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2419" w:type="dxa"/>
            <w:vMerge/>
          </w:tcPr>
          <w:p w14:paraId="15CF9BF8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</w:tcPr>
          <w:p w14:paraId="589F442C" w14:textId="77777777" w:rsidR="0087450D" w:rsidRDefault="0087450D" w:rsidP="00F704E0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F1E0E">
              <w:rPr>
                <w:rFonts w:ascii="TH SarabunIT๙" w:eastAsia="Calibri" w:hAnsi="TH SarabunIT๙" w:cs="TH SarabunIT๙"/>
                <w:b/>
                <w:bCs/>
                <w:cs/>
              </w:rPr>
              <w:t>ปีที่ 1</w:t>
            </w:r>
            <w:r w:rsidRPr="00DF1E0E"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 </w:t>
            </w:r>
            <w:r w:rsidRPr="00DF1E0E">
              <w:rPr>
                <w:rFonts w:ascii="TH SarabunIT๙" w:eastAsia="Calibri" w:hAnsi="TH SarabunIT๙" w:cs="TH SarabunIT๙"/>
                <w:b/>
                <w:bCs/>
                <w:cs/>
              </w:rPr>
              <w:t>(1 พ.ค. 67)</w:t>
            </w:r>
          </w:p>
          <w:p w14:paraId="710725F8" w14:textId="77777777" w:rsidR="00230EA6" w:rsidRPr="00DF1E0E" w:rsidRDefault="00D14B8F" w:rsidP="00F704E0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2551" w:type="dxa"/>
          </w:tcPr>
          <w:p w14:paraId="3A48A111" w14:textId="77777777" w:rsidR="0087450D" w:rsidRDefault="0087450D" w:rsidP="00F704E0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F1E0E">
              <w:rPr>
                <w:rFonts w:ascii="TH SarabunIT๙" w:eastAsia="Calibri" w:hAnsi="TH SarabunIT๙" w:cs="TH SarabunIT๙"/>
                <w:b/>
                <w:bCs/>
                <w:cs/>
              </w:rPr>
              <w:t>ปีที่ 2</w:t>
            </w:r>
            <w:r w:rsidRPr="00DF1E0E"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 </w:t>
            </w:r>
            <w:r w:rsidRPr="00DF1E0E">
              <w:rPr>
                <w:rFonts w:ascii="TH SarabunIT๙" w:eastAsia="Calibri" w:hAnsi="TH SarabunIT๙" w:cs="TH SarabunIT๙"/>
                <w:b/>
                <w:bCs/>
                <w:cs/>
              </w:rPr>
              <w:t>(1 พ.ค. 68)</w:t>
            </w:r>
          </w:p>
          <w:p w14:paraId="0F57DA54" w14:textId="77777777" w:rsidR="00230EA6" w:rsidRPr="00DF1E0E" w:rsidRDefault="00D14B8F" w:rsidP="00F704E0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(บาท)</w:t>
            </w:r>
          </w:p>
        </w:tc>
      </w:tr>
      <w:tr w:rsidR="0087450D" w:rsidRPr="00DF1E0E" w14:paraId="6F8861B7" w14:textId="77777777" w:rsidTr="00F704E0">
        <w:trPr>
          <w:trHeight w:val="511"/>
        </w:trPr>
        <w:tc>
          <w:tcPr>
            <w:tcW w:w="2254" w:type="dxa"/>
            <w:vAlign w:val="center"/>
          </w:tcPr>
          <w:p w14:paraId="4083C3B3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ปวช.</w:t>
            </w:r>
          </w:p>
        </w:tc>
        <w:tc>
          <w:tcPr>
            <w:tcW w:w="2419" w:type="dxa"/>
            <w:vAlign w:val="center"/>
          </w:tcPr>
          <w:p w14:paraId="19F77329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9,440</w:t>
            </w:r>
          </w:p>
        </w:tc>
        <w:tc>
          <w:tcPr>
            <w:tcW w:w="2410" w:type="dxa"/>
            <w:vAlign w:val="center"/>
          </w:tcPr>
          <w:p w14:paraId="4509AA29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10,340</w:t>
            </w:r>
          </w:p>
        </w:tc>
        <w:tc>
          <w:tcPr>
            <w:tcW w:w="2551" w:type="dxa"/>
            <w:vAlign w:val="center"/>
          </w:tcPr>
          <w:p w14:paraId="1ED1BE90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11,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510</w:t>
            </w:r>
          </w:p>
        </w:tc>
      </w:tr>
      <w:tr w:rsidR="0087450D" w:rsidRPr="00DF1E0E" w14:paraId="1B39D621" w14:textId="77777777" w:rsidTr="00F704E0">
        <w:trPr>
          <w:trHeight w:val="511"/>
        </w:trPr>
        <w:tc>
          <w:tcPr>
            <w:tcW w:w="2254" w:type="dxa"/>
            <w:vAlign w:val="center"/>
          </w:tcPr>
          <w:p w14:paraId="5E19ADA7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proofErr w:type="spellStart"/>
            <w:r w:rsidRPr="00DF1E0E">
              <w:rPr>
                <w:rFonts w:ascii="TH SarabunIT๙" w:eastAsia="Calibri" w:hAnsi="TH SarabunIT๙" w:cs="TH SarabunIT๙" w:hint="cs"/>
                <w:cs/>
              </w:rPr>
              <w:t>ปวท</w:t>
            </w:r>
            <w:proofErr w:type="spellEnd"/>
            <w:r w:rsidRPr="00DF1E0E">
              <w:rPr>
                <w:rFonts w:ascii="TH SarabunIT๙" w:eastAsia="Calibri" w:hAnsi="TH SarabunIT๙" w:cs="TH SarabunIT๙" w:hint="cs"/>
                <w:cs/>
              </w:rPr>
              <w:t>.</w:t>
            </w:r>
          </w:p>
        </w:tc>
        <w:tc>
          <w:tcPr>
            <w:tcW w:w="2419" w:type="dxa"/>
            <w:vAlign w:val="center"/>
          </w:tcPr>
          <w:p w14:paraId="1A27C965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 w:hint="cs"/>
                <w:cs/>
              </w:rPr>
              <w:t>10,880</w:t>
            </w:r>
          </w:p>
        </w:tc>
        <w:tc>
          <w:tcPr>
            <w:tcW w:w="2410" w:type="dxa"/>
            <w:vAlign w:val="center"/>
          </w:tcPr>
          <w:p w14:paraId="0365E67C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 w:hint="cs"/>
                <w:cs/>
              </w:rPr>
              <w:t>11,960</w:t>
            </w:r>
          </w:p>
        </w:tc>
        <w:tc>
          <w:tcPr>
            <w:tcW w:w="2551" w:type="dxa"/>
            <w:vAlign w:val="center"/>
          </w:tcPr>
          <w:p w14:paraId="7747DEC3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 w:hint="cs"/>
                <w:cs/>
              </w:rPr>
              <w:t>13,230</w:t>
            </w:r>
          </w:p>
        </w:tc>
      </w:tr>
      <w:tr w:rsidR="0087450D" w:rsidRPr="00DF1E0E" w14:paraId="4EAC6C52" w14:textId="77777777" w:rsidTr="00F704E0">
        <w:trPr>
          <w:trHeight w:val="511"/>
        </w:trPr>
        <w:tc>
          <w:tcPr>
            <w:tcW w:w="2254" w:type="dxa"/>
            <w:vAlign w:val="center"/>
          </w:tcPr>
          <w:p w14:paraId="14D86A10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ปวส.</w:t>
            </w:r>
          </w:p>
        </w:tc>
        <w:tc>
          <w:tcPr>
            <w:tcW w:w="2419" w:type="dxa"/>
            <w:vAlign w:val="center"/>
          </w:tcPr>
          <w:p w14:paraId="4D699285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11,510</w:t>
            </w:r>
          </w:p>
        </w:tc>
        <w:tc>
          <w:tcPr>
            <w:tcW w:w="2410" w:type="dxa"/>
            <w:vAlign w:val="center"/>
          </w:tcPr>
          <w:p w14:paraId="6626E6AF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12,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73</w:t>
            </w:r>
            <w:r w:rsidRPr="00DF1E0E">
              <w:rPr>
                <w:rFonts w:ascii="TH SarabunIT๙" w:eastAsia="Calibri" w:hAnsi="TH SarabunIT๙" w:cs="TH SarabunIT๙"/>
                <w:cs/>
              </w:rPr>
              <w:t>0</w:t>
            </w:r>
          </w:p>
        </w:tc>
        <w:tc>
          <w:tcPr>
            <w:tcW w:w="2551" w:type="dxa"/>
            <w:vAlign w:val="center"/>
          </w:tcPr>
          <w:p w14:paraId="7D6CB6C4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4</w:t>
            </w:r>
            <w:r w:rsidRPr="00DF1E0E">
              <w:rPr>
                <w:rFonts w:ascii="TH SarabunIT๙" w:eastAsia="Calibri" w:hAnsi="TH SarabunIT๙" w:cs="TH SarabunIT๙"/>
                <w:cs/>
              </w:rPr>
              <w:t>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030</w:t>
            </w:r>
          </w:p>
        </w:tc>
      </w:tr>
      <w:tr w:rsidR="0087450D" w:rsidRPr="00DF1E0E" w14:paraId="0F61AEFD" w14:textId="77777777" w:rsidTr="00F704E0">
        <w:trPr>
          <w:trHeight w:val="511"/>
        </w:trPr>
        <w:tc>
          <w:tcPr>
            <w:tcW w:w="2254" w:type="dxa"/>
            <w:vAlign w:val="center"/>
          </w:tcPr>
          <w:p w14:paraId="47C46E04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ปริญญาตรี</w:t>
            </w:r>
          </w:p>
        </w:tc>
        <w:tc>
          <w:tcPr>
            <w:tcW w:w="2419" w:type="dxa"/>
            <w:vAlign w:val="center"/>
          </w:tcPr>
          <w:p w14:paraId="55BD5C54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15,060</w:t>
            </w:r>
          </w:p>
        </w:tc>
        <w:tc>
          <w:tcPr>
            <w:tcW w:w="2410" w:type="dxa"/>
            <w:vAlign w:val="center"/>
          </w:tcPr>
          <w:p w14:paraId="5C8BEA4A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16,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6</w:t>
            </w:r>
            <w:r w:rsidRPr="00DF1E0E">
              <w:rPr>
                <w:rFonts w:ascii="TH SarabunIT๙" w:eastAsia="Calibri" w:hAnsi="TH SarabunIT๙" w:cs="TH SarabunIT๙"/>
                <w:cs/>
              </w:rPr>
              <w:t>00</w:t>
            </w:r>
          </w:p>
        </w:tc>
        <w:tc>
          <w:tcPr>
            <w:tcW w:w="2551" w:type="dxa"/>
            <w:vAlign w:val="center"/>
          </w:tcPr>
          <w:p w14:paraId="7EA808AC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18,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20</w:t>
            </w:r>
            <w:r w:rsidRPr="00DF1E0E">
              <w:rPr>
                <w:rFonts w:ascii="TH SarabunIT๙" w:eastAsia="Calibri" w:hAnsi="TH SarabunIT๙" w:cs="TH SarabunIT๙"/>
                <w:cs/>
              </w:rPr>
              <w:t>0</w:t>
            </w:r>
          </w:p>
        </w:tc>
      </w:tr>
      <w:tr w:rsidR="0087450D" w:rsidRPr="00DF1E0E" w14:paraId="6AEDD0EF" w14:textId="77777777" w:rsidTr="00F704E0">
        <w:trPr>
          <w:trHeight w:val="511"/>
        </w:trPr>
        <w:tc>
          <w:tcPr>
            <w:tcW w:w="2254" w:type="dxa"/>
            <w:vAlign w:val="center"/>
          </w:tcPr>
          <w:p w14:paraId="3182E72B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ปริญญาโท</w:t>
            </w:r>
          </w:p>
        </w:tc>
        <w:tc>
          <w:tcPr>
            <w:tcW w:w="2419" w:type="dxa"/>
            <w:vAlign w:val="center"/>
          </w:tcPr>
          <w:p w14:paraId="05EB2C80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17,570</w:t>
            </w:r>
          </w:p>
        </w:tc>
        <w:tc>
          <w:tcPr>
            <w:tcW w:w="2410" w:type="dxa"/>
            <w:vAlign w:val="center"/>
          </w:tcPr>
          <w:p w14:paraId="2A16CFBE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19,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4</w:t>
            </w:r>
            <w:r w:rsidRPr="00DF1E0E">
              <w:rPr>
                <w:rFonts w:ascii="TH SarabunIT๙" w:eastAsia="Calibri" w:hAnsi="TH SarabunIT๙" w:cs="TH SarabunIT๙"/>
                <w:cs/>
              </w:rPr>
              <w:t>80</w:t>
            </w:r>
          </w:p>
        </w:tc>
        <w:tc>
          <w:tcPr>
            <w:tcW w:w="2551" w:type="dxa"/>
            <w:vAlign w:val="center"/>
          </w:tcPr>
          <w:p w14:paraId="482C6A10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21,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5</w:t>
            </w:r>
            <w:r w:rsidRPr="00DF1E0E">
              <w:rPr>
                <w:rFonts w:ascii="TH SarabunIT๙" w:eastAsia="Calibri" w:hAnsi="TH SarabunIT๙" w:cs="TH SarabunIT๙"/>
                <w:cs/>
              </w:rPr>
              <w:t>00</w:t>
            </w:r>
          </w:p>
        </w:tc>
      </w:tr>
      <w:tr w:rsidR="0087450D" w:rsidRPr="00DF1E0E" w14:paraId="344C91AC" w14:textId="77777777" w:rsidTr="00F704E0">
        <w:trPr>
          <w:trHeight w:val="511"/>
        </w:trPr>
        <w:tc>
          <w:tcPr>
            <w:tcW w:w="2254" w:type="dxa"/>
            <w:vAlign w:val="center"/>
          </w:tcPr>
          <w:p w14:paraId="40755AF5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ปริญญาเอก</w:t>
            </w:r>
          </w:p>
        </w:tc>
        <w:tc>
          <w:tcPr>
            <w:tcW w:w="2419" w:type="dxa"/>
            <w:vAlign w:val="center"/>
          </w:tcPr>
          <w:p w14:paraId="712F45D6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21,140</w:t>
            </w:r>
          </w:p>
        </w:tc>
        <w:tc>
          <w:tcPr>
            <w:tcW w:w="2410" w:type="dxa"/>
            <w:vAlign w:val="center"/>
          </w:tcPr>
          <w:p w14:paraId="3D9724F8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23,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34</w:t>
            </w:r>
            <w:r w:rsidRPr="00DF1E0E">
              <w:rPr>
                <w:rFonts w:ascii="TH SarabunIT๙" w:eastAsia="Calibri" w:hAnsi="TH SarabunIT๙" w:cs="TH SarabunIT๙"/>
                <w:cs/>
              </w:rPr>
              <w:t>0</w:t>
            </w:r>
          </w:p>
        </w:tc>
        <w:tc>
          <w:tcPr>
            <w:tcW w:w="2551" w:type="dxa"/>
            <w:vAlign w:val="center"/>
          </w:tcPr>
          <w:p w14:paraId="6A720C3E" w14:textId="77777777" w:rsidR="0087450D" w:rsidRPr="00DF1E0E" w:rsidRDefault="0087450D" w:rsidP="00F704E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25,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67</w:t>
            </w:r>
            <w:r w:rsidRPr="00DF1E0E">
              <w:rPr>
                <w:rFonts w:ascii="TH SarabunIT๙" w:eastAsia="Calibri" w:hAnsi="TH SarabunIT๙" w:cs="TH SarabunIT๙"/>
                <w:cs/>
              </w:rPr>
              <w:t>0</w:t>
            </w:r>
          </w:p>
        </w:tc>
      </w:tr>
    </w:tbl>
    <w:p w14:paraId="787D4394" w14:textId="77777777" w:rsidR="00586667" w:rsidRDefault="00586667" w:rsidP="00381187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hAnsi="TH SarabunIT๙" w:cs="TH SarabunIT๙"/>
          <w:spacing w:val="-8"/>
          <w:cs/>
        </w:rPr>
        <w:sectPr w:rsidR="00586667" w:rsidSect="00CE5C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851" w:left="1701" w:header="850" w:footer="0" w:gutter="0"/>
          <w:pgNumType w:fmt="numberInDash"/>
          <w:cols w:space="708"/>
          <w:docGrid w:linePitch="435"/>
        </w:sectPr>
      </w:pPr>
    </w:p>
    <w:p w14:paraId="78968BA2" w14:textId="77777777" w:rsidR="00347EB3" w:rsidRPr="00347EB3" w:rsidRDefault="00347EB3" w:rsidP="00381187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hAnsi="TH SarabunIT๙" w:cs="TH SarabunIT๙"/>
          <w:spacing w:val="-8"/>
        </w:rPr>
      </w:pPr>
      <w:r w:rsidRPr="00347EB3">
        <w:rPr>
          <w:rFonts w:ascii="TH SarabunIT๙" w:hAnsi="TH SarabunIT๙" w:cs="TH SarabunIT๙"/>
          <w:spacing w:val="-8"/>
          <w:cs/>
        </w:rPr>
        <w:lastRenderedPageBreak/>
        <w:t>2. เห็นชอบกำหนดให้ข้าราชการและพนักงานส่วนท้องถิ่นได้รับการปรับเงินเพิ่มตามประกาศคณะกรรมการกลางข้าราชการและพนักงานส่วนท้องถิ่น เรื่อง มาตรฐานทั่วไปเกี่ยวกับหลักเกณฑ์ และวิธีการกำหนดให้ข้าราชการและพนักงานส่วนท้องถิ่นได้รับเงินเดือนเพิ่มขึ้นตามคุณวุฒิที่คณะกรรมการกลางข้าราชการ</w:t>
      </w:r>
      <w:r w:rsidR="00381187">
        <w:rPr>
          <w:rFonts w:ascii="TH SarabunIT๙" w:hAnsi="TH SarabunIT๙" w:cs="TH SarabunIT๙" w:hint="cs"/>
          <w:spacing w:val="-8"/>
          <w:cs/>
        </w:rPr>
        <w:t xml:space="preserve">           </w:t>
      </w:r>
      <w:r w:rsidRPr="00347EB3">
        <w:rPr>
          <w:rFonts w:ascii="TH SarabunIT๙" w:hAnsi="TH SarabunIT๙" w:cs="TH SarabunIT๙"/>
          <w:spacing w:val="-8"/>
          <w:cs/>
        </w:rPr>
        <w:t>และพนักงานส่วนท้องถิ่น หรือ ก.พ. รับรองเป็นคุณสมบัติเฉพาะสำหรับตำแหน่งที่ได้รับการแต่งตั้ง พ.ศ. .... และบัญชีช่วงขั้นเงินเดือนและจำนวนขั้นเงินเดือนที่ได้ปรับเพิ่มตามคุณวุฒิสำหรับข้าราชการหรือพนักงานส่วนท้องถิ่นที่ได้รับการบรรจุและแต่งตั้ง</w:t>
      </w:r>
      <w:bookmarkEnd w:id="1"/>
    </w:p>
    <w:p w14:paraId="4277C441" w14:textId="77777777" w:rsidR="00D5449E" w:rsidRDefault="00D5449E" w:rsidP="000346D7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</w:p>
    <w:bookmarkEnd w:id="0"/>
    <w:p w14:paraId="07B0DBF1" w14:textId="77777777" w:rsidR="007B3B7B" w:rsidRDefault="007B3B7B" w:rsidP="007B3B7B">
      <w:pPr>
        <w:jc w:val="thaiDistribute"/>
        <w:rPr>
          <w:rFonts w:ascii="TH SarabunIT๙" w:hAnsi="TH SarabunIT๙" w:cs="TH SarabunIT๙"/>
          <w:cs/>
        </w:rPr>
      </w:pPr>
    </w:p>
    <w:p w14:paraId="26F2565D" w14:textId="77777777" w:rsidR="00134571" w:rsidRDefault="00905DA4" w:rsidP="003F7118">
      <w:pPr>
        <w:ind w:firstLine="1134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7E06FA">
        <w:rPr>
          <w:rFonts w:ascii="TH SarabunIT๙" w:hAnsi="TH SarabunIT๙" w:cs="TH SarabunIT๙" w:hint="cs"/>
          <w:cs/>
        </w:rPr>
        <w:t xml:space="preserve"> </w:t>
      </w:r>
      <w:r w:rsidR="00CF5117">
        <w:rPr>
          <w:rFonts w:ascii="TH SarabunIT๙" w:hAnsi="TH SarabunIT๙" w:cs="TH SarabunIT๙" w:hint="cs"/>
          <w:cs/>
        </w:rPr>
        <w:t xml:space="preserve"> </w:t>
      </w:r>
    </w:p>
    <w:p w14:paraId="39E7EEE6" w14:textId="77777777" w:rsidR="002F45E3" w:rsidRDefault="008C4378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</w:rPr>
      </w:pPr>
      <w:r w:rsidRPr="00EC1E14">
        <w:rPr>
          <w:rFonts w:ascii="TH SarabunIT๙" w:hAnsi="TH SarabunIT๙" w:cs="TH SarabunIT๙"/>
          <w:cs/>
        </w:rPr>
        <w:t>.........................................................................</w:t>
      </w:r>
    </w:p>
    <w:p w14:paraId="11C4C17A" w14:textId="77777777" w:rsidR="00D14B8F" w:rsidRDefault="00D14B8F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</w:rPr>
      </w:pPr>
    </w:p>
    <w:p w14:paraId="443F2994" w14:textId="77777777" w:rsidR="00D14B8F" w:rsidRDefault="00D14B8F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</w:rPr>
      </w:pPr>
    </w:p>
    <w:p w14:paraId="462AFED0" w14:textId="77777777" w:rsidR="00D14B8F" w:rsidRDefault="00D14B8F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  <w:cs/>
        </w:rPr>
        <w:sectPr w:rsidR="00D14B8F" w:rsidSect="00CE5C55">
          <w:pgSz w:w="11906" w:h="16838"/>
          <w:pgMar w:top="1134" w:right="1134" w:bottom="851" w:left="1701" w:header="850" w:footer="0" w:gutter="0"/>
          <w:pgNumType w:fmt="numberInDash"/>
          <w:cols w:space="708"/>
          <w:docGrid w:linePitch="435"/>
        </w:sectPr>
      </w:pPr>
    </w:p>
    <w:p w14:paraId="7A7E488D" w14:textId="77777777" w:rsidR="00D14B8F" w:rsidRPr="00A169B1" w:rsidRDefault="00D14B8F" w:rsidP="00D14B8F">
      <w:pPr>
        <w:tabs>
          <w:tab w:val="left" w:pos="2160"/>
          <w:tab w:val="left" w:pos="7088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0D31A" wp14:editId="3A0F6B61">
                <wp:simplePos x="0" y="0"/>
                <wp:positionH relativeFrom="column">
                  <wp:posOffset>2625173</wp:posOffset>
                </wp:positionH>
                <wp:positionV relativeFrom="paragraph">
                  <wp:posOffset>-411093</wp:posOffset>
                </wp:positionV>
                <wp:extent cx="485029" cy="206733"/>
                <wp:effectExtent l="0" t="0" r="10795" b="222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" cy="206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196CB" id="สี่เหลี่ยมผืนผ้า 1" o:spid="_x0000_s1026" style="position:absolute;margin-left:206.7pt;margin-top:-32.35pt;width:38.2pt;height:1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" fillcolor="white [3212]" strokecolor="white [3212]" strokeweight="2pt"/>
            </w:pict>
          </mc:Fallback>
        </mc:AlternateContent>
      </w:r>
      <w:r w:rsidRPr="00A169B1">
        <w:rPr>
          <w:rFonts w:ascii="TH SarabunIT๙" w:hAnsi="TH SarabunIT๙" w:cs="TH SarabunIT๙"/>
          <w:b/>
          <w:bCs/>
          <w:cs/>
        </w:rPr>
        <w:t xml:space="preserve">สรุปผลการประชุม </w:t>
      </w:r>
      <w:proofErr w:type="spellStart"/>
      <w:r w:rsidRPr="00A169B1">
        <w:rPr>
          <w:rFonts w:ascii="TH SarabunIT๙" w:hAnsi="TH SarabunIT๙" w:cs="TH SarabunIT๙"/>
          <w:b/>
          <w:bCs/>
          <w:cs/>
        </w:rPr>
        <w:t>ก.</w:t>
      </w:r>
      <w:r w:rsidRPr="00A169B1">
        <w:rPr>
          <w:rFonts w:ascii="TH SarabunIT๙" w:hAnsi="TH SarabunIT๙" w:cs="TH SarabunIT๙" w:hint="cs"/>
          <w:b/>
          <w:bCs/>
          <w:cs/>
        </w:rPr>
        <w:t>ท</w:t>
      </w:r>
      <w:proofErr w:type="spellEnd"/>
      <w:r w:rsidRPr="00A169B1">
        <w:rPr>
          <w:rFonts w:ascii="TH SarabunIT๙" w:hAnsi="TH SarabunIT๙" w:cs="TH SarabunIT๙"/>
          <w:b/>
          <w:bCs/>
          <w:cs/>
        </w:rPr>
        <w:t>.</w:t>
      </w:r>
    </w:p>
    <w:p w14:paraId="59B24501" w14:textId="77777777" w:rsidR="00D14B8F" w:rsidRDefault="00D14B8F" w:rsidP="00D14B8F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bookmarkStart w:id="2" w:name="_Hlk170916388"/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/>
          <w:b/>
          <w:bCs/>
          <w:cs/>
        </w:rPr>
        <w:t>/๒๕6</w:t>
      </w:r>
      <w:r>
        <w:rPr>
          <w:rFonts w:ascii="TH SarabunIT๙" w:hAnsi="TH SarabunIT๙" w:cs="TH SarabunIT๙" w:hint="cs"/>
          <w:b/>
          <w:bCs/>
          <w:cs/>
        </w:rPr>
        <w:t>7</w:t>
      </w:r>
    </w:p>
    <w:p w14:paraId="270E13E7" w14:textId="77777777" w:rsidR="00D14B8F" w:rsidRDefault="00D14B8F" w:rsidP="00D14B8F">
      <w:pPr>
        <w:tabs>
          <w:tab w:val="left" w:pos="2160"/>
          <w:tab w:val="left" w:pos="2700"/>
        </w:tabs>
        <w:ind w:left="2160" w:hanging="216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27 มิถุนายน 2567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bookmarkEnd w:id="2"/>
      <w:r>
        <w:rPr>
          <w:rFonts w:ascii="TH SarabunIT๙" w:hAnsi="TH SarabunIT๙" w:cs="TH SarabunIT๙"/>
          <w:b/>
          <w:bCs/>
          <w:cs/>
        </w:rPr>
        <w:t xml:space="preserve">เวลา </w:t>
      </w:r>
      <w:r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 w:hint="cs"/>
          <w:b/>
          <w:bCs/>
          <w:cs/>
        </w:rPr>
        <w:t>4</w:t>
      </w:r>
      <w:r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0</w:t>
      </w:r>
      <w:r>
        <w:rPr>
          <w:rFonts w:ascii="TH SarabunIT๙" w:hAnsi="TH SarabunIT๙" w:cs="TH SarabunIT๙"/>
          <w:b/>
          <w:bCs/>
          <w:cs/>
        </w:rPr>
        <w:t>0 น.</w:t>
      </w:r>
    </w:p>
    <w:p w14:paraId="621E44E8" w14:textId="77777777" w:rsidR="00D14B8F" w:rsidRDefault="00D14B8F" w:rsidP="00D14B8F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………………………..</w:t>
      </w:r>
    </w:p>
    <w:p w14:paraId="3E4656C4" w14:textId="77777777" w:rsidR="00D14B8F" w:rsidRDefault="00D14B8F" w:rsidP="00D14B8F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B251A6">
        <w:rPr>
          <w:rFonts w:ascii="TH SarabunIT๙" w:eastAsia="Times New Roman" w:hAnsi="TH SarabunIT๙" w:cs="TH SarabunIT๙" w:hint="cs"/>
          <w:cs/>
        </w:rPr>
        <w:t>ก.ท.จ</w:t>
      </w:r>
      <w:proofErr w:type="spellEnd"/>
      <w:r w:rsidRPr="00B251A6">
        <w:rPr>
          <w:rFonts w:ascii="TH SarabunIT๙" w:eastAsia="Times New Roman" w:hAnsi="TH SarabunIT๙" w:cs="TH SarabunIT๙" w:hint="cs"/>
          <w:cs/>
        </w:rPr>
        <w:t xml:space="preserve">.อุทัยธานี </w:t>
      </w:r>
      <w:r w:rsidRPr="00B251A6">
        <w:rPr>
          <w:rFonts w:ascii="TH SarabunIT๙" w:eastAsia="Times New Roman" w:hAnsi="TH SarabunIT๙" w:cs="TH SarabunIT๙"/>
          <w:cs/>
        </w:rPr>
        <w:t>ขอความเห็นชอบร่างประกาศหลักเกณฑ์และเงื่อนไขเกี่ยวกับ</w:t>
      </w:r>
      <w:r w:rsidRPr="00B251A6">
        <w:rPr>
          <w:rFonts w:ascii="TH SarabunIT๙" w:eastAsia="Times New Roman" w:hAnsi="TH SarabunIT๙" w:cs="TH SarabunIT๙"/>
          <w:spacing w:val="-8"/>
          <w:cs/>
        </w:rPr>
        <w:t>การ</w:t>
      </w:r>
      <w:r w:rsidRPr="00B251A6">
        <w:rPr>
          <w:rFonts w:ascii="TH SarabunIT๙" w:eastAsia="Times New Roman" w:hAnsi="TH SarabunIT๙" w:cs="TH SarabunIT๙" w:hint="cs"/>
          <w:spacing w:val="-8"/>
          <w:cs/>
        </w:rPr>
        <w:t>กำหนดค่าธรรมเนียมการสมัครสอบคัดเลือกหรือการคัดเลือก</w:t>
      </w:r>
      <w:r w:rsidRPr="00B251A6">
        <w:rPr>
          <w:rFonts w:ascii="TH SarabunIT๙" w:eastAsia="Times New Roman" w:hAnsi="TH SarabunIT๙" w:cs="TH SarabunIT๙"/>
          <w:cs/>
        </w:rPr>
        <w:t xml:space="preserve"> </w:t>
      </w:r>
      <w:r w:rsidRPr="00B251A6">
        <w:rPr>
          <w:rFonts w:ascii="TH SarabunIT๙" w:eastAsia="Times New Roman" w:hAnsi="TH SarabunIT๙" w:cs="TH SarabunIT๙" w:hint="cs"/>
          <w:cs/>
        </w:rPr>
        <w:t xml:space="preserve">พ.ศ. 2567 แตกต่างจาก ที่ </w:t>
      </w:r>
      <w:proofErr w:type="spellStart"/>
      <w:r w:rsidRPr="00B251A6">
        <w:rPr>
          <w:rFonts w:ascii="TH SarabunIT๙" w:eastAsia="Times New Roman" w:hAnsi="TH SarabunIT๙" w:cs="TH SarabunIT๙" w:hint="cs"/>
          <w:cs/>
        </w:rPr>
        <w:t>ก.ท</w:t>
      </w:r>
      <w:proofErr w:type="spellEnd"/>
      <w:r w:rsidRPr="00B251A6">
        <w:rPr>
          <w:rFonts w:ascii="TH SarabunIT๙" w:eastAsia="Times New Roman" w:hAnsi="TH SarabunIT๙" w:cs="TH SarabunIT๙" w:hint="cs"/>
          <w:cs/>
        </w:rPr>
        <w:t>. กำหนด</w:t>
      </w:r>
    </w:p>
    <w:p w14:paraId="2B7B78EB" w14:textId="77777777" w:rsidR="00D14B8F" w:rsidRPr="00A654C6" w:rsidRDefault="00D14B8F" w:rsidP="00D14B8F">
      <w:pPr>
        <w:ind w:firstLine="1134"/>
        <w:jc w:val="thaiDistribute"/>
        <w:rPr>
          <w:rFonts w:ascii="TH SarabunIT๙" w:hAnsi="TH SarabunIT๙" w:cs="TH SarabunIT๙"/>
        </w:rPr>
      </w:pPr>
      <w:r w:rsidRPr="00A654C6">
        <w:rPr>
          <w:rFonts w:ascii="TH SarabunIT๙" w:hAnsi="TH SarabunIT๙" w:cs="TH SarabunIT๙" w:hint="cs"/>
          <w:spacing w:val="-8"/>
          <w:cs/>
        </w:rPr>
        <w:t xml:space="preserve">- </w:t>
      </w:r>
      <w:r w:rsidRPr="00490132">
        <w:rPr>
          <w:rFonts w:ascii="TH SarabunIT๙" w:hAnsi="TH SarabunIT๙" w:cs="TH SarabunIT๙"/>
          <w:cs/>
        </w:rPr>
        <w:t xml:space="preserve">ประกาศ </w:t>
      </w:r>
      <w:proofErr w:type="spellStart"/>
      <w:r>
        <w:rPr>
          <w:rFonts w:ascii="TH SarabunIT๙" w:hAnsi="TH SarabunIT๙" w:cs="TH SarabunIT๙" w:hint="cs"/>
          <w:cs/>
        </w:rPr>
        <w:t>ก.ท</w:t>
      </w:r>
      <w:proofErr w:type="spellEnd"/>
      <w:r>
        <w:rPr>
          <w:rFonts w:ascii="TH SarabunIT๙" w:hAnsi="TH SarabunIT๙" w:cs="TH SarabunIT๙" w:hint="cs"/>
          <w:cs/>
        </w:rPr>
        <w:t xml:space="preserve">. </w:t>
      </w:r>
      <w:r w:rsidRPr="00490132">
        <w:rPr>
          <w:rFonts w:ascii="TH SarabunIT๙" w:hAnsi="TH SarabunIT๙" w:cs="TH SarabunIT๙"/>
          <w:cs/>
        </w:rPr>
        <w:t>เรื่อง มาตรฐานทั่วไปเกี่ยวกับการกำหนดค่าธรรมเนียมการสมัครสอบคัดเลือกหรือ</w:t>
      </w:r>
      <w:r w:rsidRPr="00BE1132">
        <w:rPr>
          <w:rFonts w:ascii="TH SarabunIT๙" w:hAnsi="TH SarabunIT๙" w:cs="TH SarabunIT๙"/>
          <w:spacing w:val="-6"/>
          <w:cs/>
        </w:rPr>
        <w:t xml:space="preserve">การคัดเลือก พ.ศ. </w:t>
      </w:r>
      <w:r w:rsidRPr="00BE1132">
        <w:rPr>
          <w:rFonts w:ascii="TH SarabunIT๙" w:hAnsi="TH SarabunIT๙" w:cs="TH SarabunIT๙"/>
          <w:spacing w:val="-6"/>
        </w:rPr>
        <w:t>2567</w:t>
      </w:r>
      <w:r w:rsidRPr="00BE1132">
        <w:rPr>
          <w:rFonts w:ascii="TH SarabunIT๙" w:hAnsi="TH SarabunIT๙" w:cs="TH SarabunIT๙"/>
          <w:spacing w:val="-6"/>
          <w:cs/>
        </w:rPr>
        <w:t xml:space="preserve"> และระเบียบกรมส่งเสริมการปกครองท้องถิ่นว่าด้วยเงินค่าธรรมเนียมการสอบคัดเลือก</w:t>
      </w:r>
      <w:r w:rsidRPr="00490132">
        <w:rPr>
          <w:rFonts w:ascii="TH SarabunIT๙" w:hAnsi="TH SarabunIT๙" w:cs="TH SarabunIT๙"/>
          <w:cs/>
        </w:rPr>
        <w:t xml:space="preserve">และการคัดเลือกตำแหน่งสายงานผู้บริหาร พ.ศ. </w:t>
      </w:r>
      <w:r w:rsidRPr="00490132">
        <w:rPr>
          <w:rFonts w:ascii="TH SarabunIT๙" w:hAnsi="TH SarabunIT๙" w:cs="TH SarabunIT๙"/>
        </w:rPr>
        <w:t xml:space="preserve">2567 </w:t>
      </w:r>
      <w:r w:rsidRPr="00490132">
        <w:rPr>
          <w:rFonts w:ascii="TH SarabunIT๙" w:hAnsi="TH SarabunIT๙" w:cs="TH SarabunIT๙"/>
          <w:cs/>
        </w:rPr>
        <w:t xml:space="preserve">ได้มีการแก้ไขโดยกำหนดให้ </w:t>
      </w:r>
      <w:proofErr w:type="spellStart"/>
      <w:r>
        <w:rPr>
          <w:rFonts w:ascii="TH SarabunIT๙" w:hAnsi="TH SarabunIT๙" w:cs="TH SarabunIT๙" w:hint="cs"/>
          <w:cs/>
        </w:rPr>
        <w:t>ก.ท.จ</w:t>
      </w:r>
      <w:proofErr w:type="spellEnd"/>
      <w:r>
        <w:rPr>
          <w:rFonts w:ascii="TH SarabunIT๙" w:hAnsi="TH SarabunIT๙" w:cs="TH SarabunIT๙" w:hint="cs"/>
          <w:cs/>
        </w:rPr>
        <w:t xml:space="preserve">. </w:t>
      </w:r>
      <w:r w:rsidRPr="00490132">
        <w:rPr>
          <w:rFonts w:ascii="TH SarabunIT๙" w:hAnsi="TH SarabunIT๙" w:cs="TH SarabunIT๙"/>
          <w:cs/>
        </w:rPr>
        <w:t>สามารถดำเนินการตามประกาศมาตรฐานทั่วไปและระเบียบกรมส่งเสริมการปกครองท้องถิ่นดังกล่าวอยู่แล้ว</w:t>
      </w:r>
      <w:r>
        <w:rPr>
          <w:rFonts w:ascii="TH SarabunIT๙" w:hAnsi="TH SarabunIT๙" w:cs="TH SarabunIT๙" w:hint="cs"/>
          <w:cs/>
        </w:rPr>
        <w:t xml:space="preserve">             </w:t>
      </w:r>
      <w:r w:rsidRPr="00490132">
        <w:rPr>
          <w:rFonts w:ascii="TH SarabunIT๙" w:hAnsi="TH SarabunIT๙" w:cs="TH SarabunIT๙"/>
          <w:cs/>
        </w:rPr>
        <w:t xml:space="preserve"> จึงไม่จำเป็นต้องกำหนดให้นำไปใช้โดยอนุโลม</w:t>
      </w:r>
    </w:p>
    <w:p w14:paraId="3ADA8F6F" w14:textId="77777777" w:rsidR="00D14B8F" w:rsidRDefault="00D14B8F" w:rsidP="00D14B8F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bookmarkStart w:id="3" w:name="_Hlk169696846"/>
      <w:r w:rsidRPr="00FA2F32">
        <w:rPr>
          <w:rFonts w:ascii="TH SarabunIT๙" w:eastAsia="Calibri" w:hAnsi="TH SarabunIT๙" w:cs="TH SarabunIT๙" w:hint="cs"/>
          <w:kern w:val="2"/>
          <w:cs/>
        </w:rPr>
        <w:t>ปรับอัตราเงินเดือนข้าราชการแรกบรรจุ และปรับเงินเดือนชดเชยผู้ได้รับผลกระทบ</w:t>
      </w:r>
      <w:bookmarkEnd w:id="3"/>
    </w:p>
    <w:p w14:paraId="6DBD7AC6" w14:textId="77777777" w:rsidR="00D14B8F" w:rsidRPr="00130AA5" w:rsidRDefault="00D14B8F" w:rsidP="00D14B8F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130AA5">
        <w:rPr>
          <w:rFonts w:ascii="TH SarabunIT๙" w:hAnsi="TH SarabunIT๙" w:cs="TH SarabunIT๙"/>
          <w:spacing w:val="-8"/>
          <w:cs/>
        </w:rPr>
        <w:t>มีมติเห็นชอบการปรับอัตราเงินเดือนแรกบรรจุใหม่และเงินเดือนชดเชยผู้ได้รับผลกระทบ เป็นไปตามนโยบายและมติคณะรัฐมนตรี เมื่อวันที่ 28 พฤศจิกายน 2566 ดังนี้</w:t>
      </w:r>
    </w:p>
    <w:p w14:paraId="191BFBE3" w14:textId="77777777" w:rsidR="00D14B8F" w:rsidRDefault="00D14B8F" w:rsidP="00D14B8F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hAnsi="TH SarabunIT๙" w:cs="TH SarabunIT๙"/>
          <w:spacing w:val="-8"/>
        </w:rPr>
      </w:pPr>
      <w:r w:rsidRPr="00130AA5">
        <w:rPr>
          <w:rFonts w:ascii="TH SarabunIT๙" w:hAnsi="TH SarabunIT๙" w:cs="TH SarabunIT๙"/>
          <w:spacing w:val="-8"/>
          <w:cs/>
        </w:rPr>
        <w:t xml:space="preserve">1. เห็นชอบปรับอัตราเงินเดือนข้าราชการแรกบรรจุ สำหรับคุณวุฒิที่คณะกรรมการกลางข้าราชการและพนักงานส่วนท้องถิ่น หรือ ก.พ. รับรองเพื่อการบรรจุและแต่งตั้งเป็นข้าราชการและพนักงานส่วนท้องถิ่น </w:t>
      </w:r>
      <w:r>
        <w:rPr>
          <w:rFonts w:ascii="TH SarabunIT๙" w:hAnsi="TH SarabunIT๙" w:cs="TH SarabunIT๙" w:hint="cs"/>
          <w:spacing w:val="-8"/>
          <w:cs/>
        </w:rPr>
        <w:t xml:space="preserve">                 </w:t>
      </w:r>
      <w:r w:rsidRPr="00130AA5">
        <w:rPr>
          <w:rFonts w:ascii="TH SarabunIT๙" w:hAnsi="TH SarabunIT๙" w:cs="TH SarabunIT๙"/>
          <w:spacing w:val="-8"/>
          <w:cs/>
        </w:rPr>
        <w:t>โดยกำหนดประกาศคณะกรรมการกลางข้าราชการและพนักงานส่วนท้องถิ่น เรื่อง มาตรฐานทั่วไปเกี่ยวกับ</w:t>
      </w:r>
      <w:r>
        <w:rPr>
          <w:rFonts w:ascii="TH SarabunIT๙" w:hAnsi="TH SarabunIT๙" w:cs="TH SarabunIT๙" w:hint="cs"/>
          <w:spacing w:val="-8"/>
          <w:cs/>
        </w:rPr>
        <w:t xml:space="preserve">                 </w:t>
      </w:r>
      <w:r w:rsidRPr="00130AA5">
        <w:rPr>
          <w:rFonts w:ascii="TH SarabunIT๙" w:hAnsi="TH SarabunIT๙" w:cs="TH SarabunIT๙"/>
          <w:spacing w:val="-8"/>
          <w:cs/>
        </w:rPr>
        <w:t xml:space="preserve">การให้ข้าราชการและพนักงานส่วนท้องถิ่นได้รับเงินเดือน (ฉบับที่ ..) พ.ศ. .... และบัญชีอัตราเงินเดือนสำหรับคุณวุฒิที่คณะกรรมการกลางข้าราชการและพนักงานส่วนท้องถิ่น หรือ ก.พ. รับรอง เพื่อการบรรจุและแต่งตั้งเป็นข้าราชการและพนักงานส่วนท้องถิ่น ดังนี้ 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2254"/>
        <w:gridCol w:w="2419"/>
        <w:gridCol w:w="2410"/>
        <w:gridCol w:w="2551"/>
      </w:tblGrid>
      <w:tr w:rsidR="00D14B8F" w:rsidRPr="00DF1E0E" w14:paraId="12A832A9" w14:textId="77777777" w:rsidTr="00B64755">
        <w:tc>
          <w:tcPr>
            <w:tcW w:w="2254" w:type="dxa"/>
            <w:vMerge w:val="restart"/>
            <w:vAlign w:val="center"/>
          </w:tcPr>
          <w:p w14:paraId="619AF3FA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F1E0E">
              <w:rPr>
                <w:rFonts w:ascii="TH SarabunIT๙" w:eastAsia="Calibri" w:hAnsi="TH SarabunIT๙" w:cs="TH SarabunIT๙"/>
                <w:b/>
                <w:bCs/>
                <w:cs/>
              </w:rPr>
              <w:t>คุณวุฒิ</w:t>
            </w:r>
          </w:p>
        </w:tc>
        <w:tc>
          <w:tcPr>
            <w:tcW w:w="2419" w:type="dxa"/>
            <w:vMerge w:val="restart"/>
            <w:vAlign w:val="center"/>
          </w:tcPr>
          <w:p w14:paraId="108EA6B9" w14:textId="77777777" w:rsidR="00D14B8F" w:rsidRDefault="00D14B8F" w:rsidP="00B64755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F1E0E">
              <w:rPr>
                <w:rFonts w:ascii="TH SarabunIT๙" w:eastAsia="Calibri" w:hAnsi="TH SarabunIT๙" w:cs="TH SarabunIT๙" w:hint="cs"/>
                <w:b/>
                <w:bCs/>
                <w:cs/>
              </w:rPr>
              <w:t>ปัจจุบัน</w:t>
            </w:r>
          </w:p>
          <w:p w14:paraId="4B9EC612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4961" w:type="dxa"/>
            <w:gridSpan w:val="2"/>
          </w:tcPr>
          <w:p w14:paraId="25218997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F1E0E">
              <w:rPr>
                <w:rFonts w:ascii="TH SarabunIT๙" w:eastAsia="Calibri" w:hAnsi="TH SarabunIT๙" w:cs="TH SarabunIT๙" w:hint="cs"/>
                <w:b/>
                <w:bCs/>
                <w:cs/>
              </w:rPr>
              <w:t>บัญชีใหม่</w:t>
            </w:r>
          </w:p>
        </w:tc>
      </w:tr>
      <w:tr w:rsidR="00D14B8F" w:rsidRPr="00DF1E0E" w14:paraId="23BDCC77" w14:textId="77777777" w:rsidTr="00B64755">
        <w:tc>
          <w:tcPr>
            <w:tcW w:w="2254" w:type="dxa"/>
            <w:vMerge/>
          </w:tcPr>
          <w:p w14:paraId="59AC37D6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2419" w:type="dxa"/>
            <w:vMerge/>
          </w:tcPr>
          <w:p w14:paraId="3EE700A8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</w:tcPr>
          <w:p w14:paraId="3F1106CC" w14:textId="77777777" w:rsidR="00D14B8F" w:rsidRDefault="00D14B8F" w:rsidP="00B64755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F1E0E">
              <w:rPr>
                <w:rFonts w:ascii="TH SarabunIT๙" w:eastAsia="Calibri" w:hAnsi="TH SarabunIT๙" w:cs="TH SarabunIT๙"/>
                <w:b/>
                <w:bCs/>
                <w:cs/>
              </w:rPr>
              <w:t>ปีที่ 1</w:t>
            </w:r>
            <w:r w:rsidRPr="00DF1E0E"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 </w:t>
            </w:r>
            <w:r w:rsidRPr="00DF1E0E">
              <w:rPr>
                <w:rFonts w:ascii="TH SarabunIT๙" w:eastAsia="Calibri" w:hAnsi="TH SarabunIT๙" w:cs="TH SarabunIT๙"/>
                <w:b/>
                <w:bCs/>
                <w:cs/>
              </w:rPr>
              <w:t>(1 พ.ค. 67)</w:t>
            </w:r>
          </w:p>
          <w:p w14:paraId="0B3E8AD1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2551" w:type="dxa"/>
          </w:tcPr>
          <w:p w14:paraId="79602B12" w14:textId="77777777" w:rsidR="00D14B8F" w:rsidRDefault="00D14B8F" w:rsidP="00B64755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F1E0E">
              <w:rPr>
                <w:rFonts w:ascii="TH SarabunIT๙" w:eastAsia="Calibri" w:hAnsi="TH SarabunIT๙" w:cs="TH SarabunIT๙"/>
                <w:b/>
                <w:bCs/>
                <w:cs/>
              </w:rPr>
              <w:t>ปีที่ 2</w:t>
            </w:r>
            <w:r w:rsidRPr="00DF1E0E"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 </w:t>
            </w:r>
            <w:r w:rsidRPr="00DF1E0E">
              <w:rPr>
                <w:rFonts w:ascii="TH SarabunIT๙" w:eastAsia="Calibri" w:hAnsi="TH SarabunIT๙" w:cs="TH SarabunIT๙"/>
                <w:b/>
                <w:bCs/>
                <w:cs/>
              </w:rPr>
              <w:t>(1 พ.ค. 68)</w:t>
            </w:r>
          </w:p>
          <w:p w14:paraId="796145C0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(บาท)</w:t>
            </w:r>
          </w:p>
        </w:tc>
      </w:tr>
      <w:tr w:rsidR="00D14B8F" w:rsidRPr="00DF1E0E" w14:paraId="5A83655C" w14:textId="77777777" w:rsidTr="00B64755">
        <w:trPr>
          <w:trHeight w:val="511"/>
        </w:trPr>
        <w:tc>
          <w:tcPr>
            <w:tcW w:w="2254" w:type="dxa"/>
            <w:vAlign w:val="center"/>
          </w:tcPr>
          <w:p w14:paraId="4359B27E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ปวช.</w:t>
            </w:r>
          </w:p>
        </w:tc>
        <w:tc>
          <w:tcPr>
            <w:tcW w:w="2419" w:type="dxa"/>
            <w:vAlign w:val="center"/>
          </w:tcPr>
          <w:p w14:paraId="63216DA1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9,440</w:t>
            </w:r>
          </w:p>
        </w:tc>
        <w:tc>
          <w:tcPr>
            <w:tcW w:w="2410" w:type="dxa"/>
            <w:vAlign w:val="center"/>
          </w:tcPr>
          <w:p w14:paraId="14779BDF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10,340</w:t>
            </w:r>
          </w:p>
        </w:tc>
        <w:tc>
          <w:tcPr>
            <w:tcW w:w="2551" w:type="dxa"/>
            <w:vAlign w:val="center"/>
          </w:tcPr>
          <w:p w14:paraId="4BA38072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11,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510</w:t>
            </w:r>
          </w:p>
        </w:tc>
      </w:tr>
      <w:tr w:rsidR="00D14B8F" w:rsidRPr="00DF1E0E" w14:paraId="67779A6B" w14:textId="77777777" w:rsidTr="00B64755">
        <w:trPr>
          <w:trHeight w:val="511"/>
        </w:trPr>
        <w:tc>
          <w:tcPr>
            <w:tcW w:w="2254" w:type="dxa"/>
            <w:vAlign w:val="center"/>
          </w:tcPr>
          <w:p w14:paraId="7DD4735A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proofErr w:type="spellStart"/>
            <w:r w:rsidRPr="00DF1E0E">
              <w:rPr>
                <w:rFonts w:ascii="TH SarabunIT๙" w:eastAsia="Calibri" w:hAnsi="TH SarabunIT๙" w:cs="TH SarabunIT๙" w:hint="cs"/>
                <w:cs/>
              </w:rPr>
              <w:t>ปวท</w:t>
            </w:r>
            <w:proofErr w:type="spellEnd"/>
            <w:r w:rsidRPr="00DF1E0E">
              <w:rPr>
                <w:rFonts w:ascii="TH SarabunIT๙" w:eastAsia="Calibri" w:hAnsi="TH SarabunIT๙" w:cs="TH SarabunIT๙" w:hint="cs"/>
                <w:cs/>
              </w:rPr>
              <w:t>.</w:t>
            </w:r>
          </w:p>
        </w:tc>
        <w:tc>
          <w:tcPr>
            <w:tcW w:w="2419" w:type="dxa"/>
            <w:vAlign w:val="center"/>
          </w:tcPr>
          <w:p w14:paraId="5A5A4A57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 w:hint="cs"/>
                <w:cs/>
              </w:rPr>
              <w:t>10,880</w:t>
            </w:r>
          </w:p>
        </w:tc>
        <w:tc>
          <w:tcPr>
            <w:tcW w:w="2410" w:type="dxa"/>
            <w:vAlign w:val="center"/>
          </w:tcPr>
          <w:p w14:paraId="54E2D52E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 w:hint="cs"/>
                <w:cs/>
              </w:rPr>
              <w:t>11,960</w:t>
            </w:r>
          </w:p>
        </w:tc>
        <w:tc>
          <w:tcPr>
            <w:tcW w:w="2551" w:type="dxa"/>
            <w:vAlign w:val="center"/>
          </w:tcPr>
          <w:p w14:paraId="1D191CEE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 w:hint="cs"/>
                <w:cs/>
              </w:rPr>
              <w:t>13,230</w:t>
            </w:r>
          </w:p>
        </w:tc>
      </w:tr>
      <w:tr w:rsidR="00D14B8F" w:rsidRPr="00DF1E0E" w14:paraId="479AD180" w14:textId="77777777" w:rsidTr="00B64755">
        <w:trPr>
          <w:trHeight w:val="511"/>
        </w:trPr>
        <w:tc>
          <w:tcPr>
            <w:tcW w:w="2254" w:type="dxa"/>
            <w:vAlign w:val="center"/>
          </w:tcPr>
          <w:p w14:paraId="726BF168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ปวส.</w:t>
            </w:r>
          </w:p>
        </w:tc>
        <w:tc>
          <w:tcPr>
            <w:tcW w:w="2419" w:type="dxa"/>
            <w:vAlign w:val="center"/>
          </w:tcPr>
          <w:p w14:paraId="32190A42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11,510</w:t>
            </w:r>
          </w:p>
        </w:tc>
        <w:tc>
          <w:tcPr>
            <w:tcW w:w="2410" w:type="dxa"/>
            <w:vAlign w:val="center"/>
          </w:tcPr>
          <w:p w14:paraId="05AB59FA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12,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73</w:t>
            </w:r>
            <w:r w:rsidRPr="00DF1E0E">
              <w:rPr>
                <w:rFonts w:ascii="TH SarabunIT๙" w:eastAsia="Calibri" w:hAnsi="TH SarabunIT๙" w:cs="TH SarabunIT๙"/>
                <w:cs/>
              </w:rPr>
              <w:t>0</w:t>
            </w:r>
          </w:p>
        </w:tc>
        <w:tc>
          <w:tcPr>
            <w:tcW w:w="2551" w:type="dxa"/>
            <w:vAlign w:val="center"/>
          </w:tcPr>
          <w:p w14:paraId="19A770B0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4</w:t>
            </w:r>
            <w:r w:rsidRPr="00DF1E0E">
              <w:rPr>
                <w:rFonts w:ascii="TH SarabunIT๙" w:eastAsia="Calibri" w:hAnsi="TH SarabunIT๙" w:cs="TH SarabunIT๙"/>
                <w:cs/>
              </w:rPr>
              <w:t>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030</w:t>
            </w:r>
          </w:p>
        </w:tc>
      </w:tr>
      <w:tr w:rsidR="00D14B8F" w:rsidRPr="00DF1E0E" w14:paraId="3649D88D" w14:textId="77777777" w:rsidTr="00B64755">
        <w:trPr>
          <w:trHeight w:val="511"/>
        </w:trPr>
        <w:tc>
          <w:tcPr>
            <w:tcW w:w="2254" w:type="dxa"/>
            <w:vAlign w:val="center"/>
          </w:tcPr>
          <w:p w14:paraId="1963F2DE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ปริญญาตรี</w:t>
            </w:r>
          </w:p>
        </w:tc>
        <w:tc>
          <w:tcPr>
            <w:tcW w:w="2419" w:type="dxa"/>
            <w:vAlign w:val="center"/>
          </w:tcPr>
          <w:p w14:paraId="2A69008C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15,060</w:t>
            </w:r>
          </w:p>
        </w:tc>
        <w:tc>
          <w:tcPr>
            <w:tcW w:w="2410" w:type="dxa"/>
            <w:vAlign w:val="center"/>
          </w:tcPr>
          <w:p w14:paraId="1946C2CB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16,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6</w:t>
            </w:r>
            <w:r w:rsidRPr="00DF1E0E">
              <w:rPr>
                <w:rFonts w:ascii="TH SarabunIT๙" w:eastAsia="Calibri" w:hAnsi="TH SarabunIT๙" w:cs="TH SarabunIT๙"/>
                <w:cs/>
              </w:rPr>
              <w:t>00</w:t>
            </w:r>
          </w:p>
        </w:tc>
        <w:tc>
          <w:tcPr>
            <w:tcW w:w="2551" w:type="dxa"/>
            <w:vAlign w:val="center"/>
          </w:tcPr>
          <w:p w14:paraId="4AABA79C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18,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20</w:t>
            </w:r>
            <w:r w:rsidRPr="00DF1E0E">
              <w:rPr>
                <w:rFonts w:ascii="TH SarabunIT๙" w:eastAsia="Calibri" w:hAnsi="TH SarabunIT๙" w:cs="TH SarabunIT๙"/>
                <w:cs/>
              </w:rPr>
              <w:t>0</w:t>
            </w:r>
          </w:p>
        </w:tc>
      </w:tr>
      <w:tr w:rsidR="00D14B8F" w:rsidRPr="00DF1E0E" w14:paraId="39406C78" w14:textId="77777777" w:rsidTr="00B64755">
        <w:trPr>
          <w:trHeight w:val="511"/>
        </w:trPr>
        <w:tc>
          <w:tcPr>
            <w:tcW w:w="2254" w:type="dxa"/>
            <w:vAlign w:val="center"/>
          </w:tcPr>
          <w:p w14:paraId="4A055AA3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ปริญญาโท</w:t>
            </w:r>
          </w:p>
        </w:tc>
        <w:tc>
          <w:tcPr>
            <w:tcW w:w="2419" w:type="dxa"/>
            <w:vAlign w:val="center"/>
          </w:tcPr>
          <w:p w14:paraId="4A72E8A5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17,570</w:t>
            </w:r>
          </w:p>
        </w:tc>
        <w:tc>
          <w:tcPr>
            <w:tcW w:w="2410" w:type="dxa"/>
            <w:vAlign w:val="center"/>
          </w:tcPr>
          <w:p w14:paraId="3553DC15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19,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4</w:t>
            </w:r>
            <w:r w:rsidRPr="00DF1E0E">
              <w:rPr>
                <w:rFonts w:ascii="TH SarabunIT๙" w:eastAsia="Calibri" w:hAnsi="TH SarabunIT๙" w:cs="TH SarabunIT๙"/>
                <w:cs/>
              </w:rPr>
              <w:t>80</w:t>
            </w:r>
          </w:p>
        </w:tc>
        <w:tc>
          <w:tcPr>
            <w:tcW w:w="2551" w:type="dxa"/>
            <w:vAlign w:val="center"/>
          </w:tcPr>
          <w:p w14:paraId="6D2ED8CF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21,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5</w:t>
            </w:r>
            <w:r w:rsidRPr="00DF1E0E">
              <w:rPr>
                <w:rFonts w:ascii="TH SarabunIT๙" w:eastAsia="Calibri" w:hAnsi="TH SarabunIT๙" w:cs="TH SarabunIT๙"/>
                <w:cs/>
              </w:rPr>
              <w:t>00</w:t>
            </w:r>
          </w:p>
        </w:tc>
      </w:tr>
      <w:tr w:rsidR="00D14B8F" w:rsidRPr="00DF1E0E" w14:paraId="398377E0" w14:textId="77777777" w:rsidTr="00B64755">
        <w:trPr>
          <w:trHeight w:val="511"/>
        </w:trPr>
        <w:tc>
          <w:tcPr>
            <w:tcW w:w="2254" w:type="dxa"/>
            <w:vAlign w:val="center"/>
          </w:tcPr>
          <w:p w14:paraId="778E0764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ปริญญาเอก</w:t>
            </w:r>
          </w:p>
        </w:tc>
        <w:tc>
          <w:tcPr>
            <w:tcW w:w="2419" w:type="dxa"/>
            <w:vAlign w:val="center"/>
          </w:tcPr>
          <w:p w14:paraId="1EBE7254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21,140</w:t>
            </w:r>
          </w:p>
        </w:tc>
        <w:tc>
          <w:tcPr>
            <w:tcW w:w="2410" w:type="dxa"/>
            <w:vAlign w:val="center"/>
          </w:tcPr>
          <w:p w14:paraId="0B34C2AE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23,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34</w:t>
            </w:r>
            <w:r w:rsidRPr="00DF1E0E">
              <w:rPr>
                <w:rFonts w:ascii="TH SarabunIT๙" w:eastAsia="Calibri" w:hAnsi="TH SarabunIT๙" w:cs="TH SarabunIT๙"/>
                <w:cs/>
              </w:rPr>
              <w:t>0</w:t>
            </w:r>
          </w:p>
        </w:tc>
        <w:tc>
          <w:tcPr>
            <w:tcW w:w="2551" w:type="dxa"/>
            <w:vAlign w:val="center"/>
          </w:tcPr>
          <w:p w14:paraId="021D4F9A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25,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67</w:t>
            </w:r>
            <w:r w:rsidRPr="00DF1E0E">
              <w:rPr>
                <w:rFonts w:ascii="TH SarabunIT๙" w:eastAsia="Calibri" w:hAnsi="TH SarabunIT๙" w:cs="TH SarabunIT๙"/>
                <w:cs/>
              </w:rPr>
              <w:t>0</w:t>
            </w:r>
          </w:p>
        </w:tc>
      </w:tr>
    </w:tbl>
    <w:p w14:paraId="039A974F" w14:textId="77777777" w:rsidR="00D14B8F" w:rsidRDefault="00D14B8F" w:rsidP="00D14B8F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347EB3">
        <w:rPr>
          <w:rFonts w:ascii="TH SarabunIT๙" w:hAnsi="TH SarabunIT๙" w:cs="TH SarabunIT๙"/>
          <w:spacing w:val="-8"/>
          <w:cs/>
        </w:rPr>
        <w:t>2. เห็นชอบกำหนดให้ข้าราชการและพนักงานส่วนท้องถิ่นได้รับการปรับเงินเพิ่มตามประกาศคณะกรรมการกลางข้าราชการและพนักงานส่วนท้องถิ่น เรื่อง มาตรฐานทั่วไปเกี่ยวกับหลักเกณฑ์ และวิธีการกำหนดให้ข้าราชการและพนักงานส่วนท้องถิ่นได้รับเงินเดือนเพิ่มขึ้นตามคุณวุฒิที่คณะกรรมการกลางข้าราชการ</w:t>
      </w:r>
      <w:r>
        <w:rPr>
          <w:rFonts w:ascii="TH SarabunIT๙" w:hAnsi="TH SarabunIT๙" w:cs="TH SarabunIT๙" w:hint="cs"/>
          <w:spacing w:val="-8"/>
          <w:cs/>
        </w:rPr>
        <w:t xml:space="preserve">           </w:t>
      </w:r>
      <w:r w:rsidRPr="00347EB3">
        <w:rPr>
          <w:rFonts w:ascii="TH SarabunIT๙" w:hAnsi="TH SarabunIT๙" w:cs="TH SarabunIT๙"/>
          <w:spacing w:val="-8"/>
          <w:cs/>
        </w:rPr>
        <w:t>และพนักงานส่วนท้องถิ่น หรือ ก.พ. รับรองเป็นคุณสมบัติเฉพาะสำหรับตำแหน่งที่ได้รับการแต่งตั้ง พ.ศ. .... และบัญชีช่วงขั้นเงินเดือนและจำนวนขั้นเงินเดือนที่ได้ปรับเพิ่มตามคุณวุฒิสำหรับข้าราชการหรือพนักงานส่วนท้องถิ่นที่ได้รับการบรรจุและแต่งตั้ง</w:t>
      </w:r>
    </w:p>
    <w:p w14:paraId="5CAB6E64" w14:textId="77777777" w:rsidR="00D14B8F" w:rsidRDefault="00D14B8F" w:rsidP="00D14B8F">
      <w:pPr>
        <w:ind w:firstLine="851"/>
        <w:jc w:val="thaiDistribute"/>
        <w:rPr>
          <w:rFonts w:ascii="TH SarabunIT๙" w:hAnsi="TH SarabunIT๙" w:cs="TH SarabunIT๙"/>
          <w:cs/>
        </w:rPr>
        <w:sectPr w:rsidR="00D14B8F" w:rsidSect="00803129">
          <w:headerReference w:type="even" r:id="rId14"/>
          <w:headerReference w:type="default" r:id="rId15"/>
          <w:pgSz w:w="11906" w:h="16838"/>
          <w:pgMar w:top="1304" w:right="1134" w:bottom="964" w:left="1701" w:header="851" w:footer="0" w:gutter="0"/>
          <w:pgNumType w:fmt="numberInDash"/>
          <w:cols w:space="708"/>
          <w:docGrid w:linePitch="435"/>
        </w:sectPr>
      </w:pPr>
    </w:p>
    <w:p w14:paraId="37B6D11D" w14:textId="77777777" w:rsidR="00D14B8F" w:rsidRPr="00FB399C" w:rsidRDefault="00D14B8F" w:rsidP="00D14B8F">
      <w:pPr>
        <w:ind w:firstLine="851"/>
        <w:jc w:val="thaiDistribute"/>
        <w:rPr>
          <w:rFonts w:ascii="TH SarabunIT๙" w:hAnsi="TH SarabunIT๙" w:cs="TH SarabunIT๙"/>
        </w:rPr>
      </w:pPr>
      <w:r w:rsidRPr="00FB399C">
        <w:rPr>
          <w:rFonts w:ascii="TH SarabunIT๙" w:hAnsi="TH SarabunIT๙" w:cs="TH SarabunIT๙" w:hint="cs"/>
          <w:cs/>
        </w:rPr>
        <w:lastRenderedPageBreak/>
        <w:t>3</w:t>
      </w:r>
      <w:r w:rsidRPr="00FB399C">
        <w:rPr>
          <w:rFonts w:ascii="TH SarabunIT๙" w:hAnsi="TH SarabunIT๙" w:cs="TH SarabunIT๙"/>
          <w:cs/>
        </w:rPr>
        <w:t>.</w:t>
      </w:r>
      <w:r w:rsidRPr="00FB399C">
        <w:rPr>
          <w:rFonts w:ascii="TH SarabunIT๙" w:hAnsi="TH SarabunIT๙" w:cs="TH SarabunIT๙" w:hint="cs"/>
          <w:cs/>
        </w:rPr>
        <w:t xml:space="preserve"> หารือการจ่ายเงินเดือน เงินวิทยฐานะ และเงินค่าตอบแทนรายเดือนของพนักงานครูเทศบาล</w:t>
      </w:r>
    </w:p>
    <w:p w14:paraId="7B8116C1" w14:textId="77777777" w:rsidR="00D14B8F" w:rsidRPr="0063020E" w:rsidRDefault="00D14B8F" w:rsidP="00D14B8F">
      <w:pPr>
        <w:tabs>
          <w:tab w:val="left" w:pos="1418"/>
          <w:tab w:val="left" w:pos="9000"/>
        </w:tabs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พิจารณา</w:t>
      </w:r>
      <w:r w:rsidRPr="00F51AB2">
        <w:rPr>
          <w:rFonts w:ascii="TH SarabunIT๙" w:hAnsi="TH SarabunIT๙" w:cs="TH SarabunIT๙" w:hint="cs"/>
          <w:cs/>
        </w:rPr>
        <w:t>ข้อหารือ</w:t>
      </w:r>
      <w:r w:rsidRPr="00F51AB2">
        <w:rPr>
          <w:rFonts w:ascii="TH SarabunIT๙" w:hAnsi="TH SarabunIT๙" w:cs="TH SarabunIT๙" w:hint="cs"/>
          <w:spacing w:val="-10"/>
          <w:cs/>
        </w:rPr>
        <w:t>เกี่ยวกับ</w:t>
      </w:r>
      <w:r w:rsidRPr="00013655">
        <w:rPr>
          <w:rFonts w:ascii="TH SarabunIT๙" w:hAnsi="TH SarabunIT๙" w:cs="TH SarabunIT๙" w:hint="cs"/>
          <w:spacing w:val="8"/>
          <w:cs/>
        </w:rPr>
        <w:t>การจ่ายเงินเดือน เงินวิทยฐานะ และเงินค่าตอบแทนรายเดือนของพนักงานครูเทศบาล</w:t>
      </w:r>
      <w:r w:rsidRPr="00013655">
        <w:rPr>
          <w:rFonts w:ascii="TH SarabunIT๙" w:hAnsi="TH SarabunIT๙" w:cs="TH SarabunIT๙" w:hint="cs"/>
          <w:cs/>
        </w:rPr>
        <w:t xml:space="preserve"> </w:t>
      </w:r>
      <w:r w:rsidRPr="0063020E">
        <w:rPr>
          <w:rFonts w:ascii="TH SarabunIT๙" w:hAnsi="TH SarabunIT๙" w:cs="TH SarabunIT๙" w:hint="cs"/>
          <w:cs/>
        </w:rPr>
        <w:t>รายนางสาว</w:t>
      </w:r>
      <w:r>
        <w:rPr>
          <w:rFonts w:ascii="TH SarabunIT๙" w:hAnsi="TH SarabunIT๙" w:cs="TH SarabunIT๙" w:hint="cs"/>
          <w:cs/>
        </w:rPr>
        <w:t xml:space="preserve"> </w:t>
      </w:r>
      <w:r w:rsidRPr="0063020E">
        <w:rPr>
          <w:rFonts w:ascii="TH SarabunIT๙" w:hAnsi="TH SarabunIT๙" w:cs="TH SarabunIT๙" w:hint="cs"/>
          <w:cs/>
        </w:rPr>
        <w:t>ก</w:t>
      </w:r>
      <w:r>
        <w:rPr>
          <w:rFonts w:ascii="TH SarabunIT๙" w:hAnsi="TH SarabunIT๙" w:cs="TH SarabunIT๙" w:hint="cs"/>
          <w:cs/>
        </w:rPr>
        <w:t>.</w:t>
      </w:r>
      <w:r w:rsidRPr="0063020E">
        <w:rPr>
          <w:rFonts w:ascii="TH SarabunIT๙" w:hAnsi="TH SarabunIT๙" w:cs="TH SarabunIT๙" w:hint="cs"/>
          <w:cs/>
        </w:rPr>
        <w:t xml:space="preserve"> ตำแหน่งผู้อำนวยการสถานศึกษา วิทยฐานะผู้อำนวยการเชี่ยวชาญ </w:t>
      </w:r>
      <w:r>
        <w:rPr>
          <w:rFonts w:ascii="TH SarabunIT๙" w:hAnsi="TH SarabunIT๙" w:cs="TH SarabunIT๙" w:hint="cs"/>
          <w:cs/>
        </w:rPr>
        <w:t>โรงเรียนสาธิตเทศบาล บ. สังกัดเทศบาลเมือง พ.</w:t>
      </w:r>
      <w:r w:rsidRPr="0063020E">
        <w:rPr>
          <w:rFonts w:ascii="TH SarabunIT๙" w:hAnsi="TH SarabunIT๙" w:cs="TH SarabunIT๙" w:hint="cs"/>
          <w:cs/>
        </w:rPr>
        <w:t xml:space="preserve"> ดังกล่าว</w:t>
      </w:r>
      <w:r>
        <w:rPr>
          <w:rFonts w:ascii="TH SarabunIT๙" w:hAnsi="TH SarabunIT๙" w:cs="TH SarabunIT๙" w:hint="cs"/>
          <w:cs/>
        </w:rPr>
        <w:t xml:space="preserve"> </w:t>
      </w:r>
      <w:r w:rsidRPr="0063020E">
        <w:rPr>
          <w:rFonts w:ascii="TH SarabunIT๙" w:hAnsi="TH SarabunIT๙" w:cs="TH SarabunIT๙" w:hint="cs"/>
          <w:cs/>
        </w:rPr>
        <w:t xml:space="preserve">เห็นว่า </w:t>
      </w:r>
    </w:p>
    <w:p w14:paraId="2252E66C" w14:textId="77777777" w:rsidR="00D14B8F" w:rsidRDefault="00D14B8F" w:rsidP="00D14B8F">
      <w:pPr>
        <w:ind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63020E">
        <w:rPr>
          <w:rFonts w:ascii="TH SarabunIT๙" w:hAnsi="TH SarabunIT๙" w:cs="TH SarabunIT๙" w:hint="cs"/>
          <w:cs/>
        </w:rPr>
        <w:t>ระเบียบกระทรวงการคลังว่าด้วยการเบิกจ่ายเงินค่าตอบแทนนอกเหนือจากเงินเดือน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63020E">
        <w:rPr>
          <w:rFonts w:ascii="TH SarabunIT๙" w:hAnsi="TH SarabunIT๙" w:cs="TH SarabunIT๙" w:hint="cs"/>
          <w:spacing w:val="-8"/>
          <w:cs/>
        </w:rPr>
        <w:t xml:space="preserve">ของข้าราชการและลูกจ้างประจำของส่วนราชการ (ฉบับที่ 2) พ.ศ. 2550 </w:t>
      </w:r>
      <w:r>
        <w:rPr>
          <w:rFonts w:ascii="TH SarabunIT๙" w:hAnsi="TH SarabunIT๙" w:cs="TH SarabunIT๙" w:hint="cs"/>
          <w:spacing w:val="-8"/>
          <w:cs/>
        </w:rPr>
        <w:t>ลง</w:t>
      </w:r>
      <w:r w:rsidRPr="0063020E">
        <w:rPr>
          <w:rFonts w:ascii="TH SarabunIT๙" w:hAnsi="TH SarabunIT๙" w:cs="TH SarabunIT๙" w:hint="cs"/>
          <w:spacing w:val="-8"/>
          <w:cs/>
        </w:rPr>
        <w:t>วันที่ 8 สิงหาคม พ.ศ. 2550</w:t>
      </w:r>
      <w:r w:rsidRPr="0063020E">
        <w:rPr>
          <w:rFonts w:ascii="TH SarabunIT๙" w:hAnsi="TH SarabunIT๙" w:cs="TH SarabunIT๙" w:hint="cs"/>
          <w:cs/>
        </w:rPr>
        <w:t xml:space="preserve"> ข้อ 5 วรรคสอง กำหนดให้ข้าราชการครูหรือบุคลากรทางการศึกษาซึ่งได้รับเงินวิทยฐานะตามกฎหมายว่าด้วยเงินเดือน เงินวิทยฐานะ และเงินประจำตำแหน่งข้าราชการครูและบุคลากรทางการศึกษา ได้รับเงินค่าตอบแทนรายเดือนในอัตราเท่ากับเงินวิทยฐานะที่ได้รับ เว้นแต่ข้าราชการครูหรือบุคลากรทางการศึกษาซึ่งได้รับเงิน            วิทยฐานะชำนาญการ</w:t>
      </w:r>
    </w:p>
    <w:p w14:paraId="615E7DE5" w14:textId="77777777" w:rsidR="00D14B8F" w:rsidRDefault="00D14B8F" w:rsidP="00D14B8F">
      <w:pPr>
        <w:ind w:firstLine="1276"/>
        <w:jc w:val="thaiDistribute"/>
        <w:rPr>
          <w:rFonts w:ascii="TH SarabunIT๙" w:hAnsi="TH SarabunIT๙" w:cs="TH SarabunIT๙"/>
        </w:rPr>
      </w:pPr>
      <w:r w:rsidRPr="000C2E09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.</w:t>
      </w:r>
      <w:r w:rsidRPr="0063020E">
        <w:rPr>
          <w:rFonts w:ascii="TH SarabunIT๙" w:hAnsi="TH SarabunIT๙" w:cs="TH SarabunIT๙" w:hint="cs"/>
          <w:cs/>
        </w:rPr>
        <w:t xml:space="preserve"> ระเบียบ ก.ค.ศ. ว่าด้วยการเบิกจ่ายเงินวิทยฐานะ และเงินประจำตำแหน่ง ข้าราชการครูและบุคลากรทางการศึกษา พ.ศ. 2550 </w:t>
      </w:r>
      <w:r>
        <w:rPr>
          <w:rFonts w:ascii="TH SarabunIT๙" w:hAnsi="TH SarabunIT๙" w:cs="TH SarabunIT๙" w:hint="cs"/>
          <w:cs/>
        </w:rPr>
        <w:t>ลง</w:t>
      </w:r>
      <w:r w:rsidRPr="0063020E">
        <w:rPr>
          <w:rFonts w:ascii="TH SarabunIT๙" w:hAnsi="TH SarabunIT๙" w:cs="TH SarabunIT๙" w:hint="cs"/>
          <w:cs/>
        </w:rPr>
        <w:t>วันที่ 7 กุมภาพันธ์ พ.ศ. 25</w:t>
      </w:r>
      <w:r>
        <w:rPr>
          <w:rFonts w:ascii="TH SarabunIT๙" w:hAnsi="TH SarabunIT๙" w:cs="TH SarabunIT๙" w:hint="cs"/>
          <w:cs/>
        </w:rPr>
        <w:t>50 ข้อ 10 กำหนดให้</w:t>
      </w:r>
      <w:r w:rsidRPr="0063020E">
        <w:rPr>
          <w:rFonts w:ascii="TH SarabunIT๙" w:hAnsi="TH SarabunIT๙" w:cs="TH SarabunIT๙" w:hint="cs"/>
          <w:cs/>
        </w:rPr>
        <w:t>ผู้มีสิทธิได้รับเงินวิทยฐานะ ผู้ใดโอนหรือย้าย หรือเปลี่ยนตำแหน่งไปดำรงตำแหน่งอื่นที่มีสิท</w:t>
      </w:r>
      <w:r>
        <w:rPr>
          <w:rFonts w:ascii="TH SarabunIT๙" w:hAnsi="TH SarabunIT๙" w:cs="TH SarabunIT๙" w:hint="cs"/>
          <w:cs/>
        </w:rPr>
        <w:t>ธิ ได้รับเงิน</w:t>
      </w:r>
      <w:r w:rsidRPr="0063020E">
        <w:rPr>
          <w:rFonts w:ascii="TH SarabunIT๙" w:hAnsi="TH SarabunIT๙" w:cs="TH SarabunIT๙" w:hint="cs"/>
          <w:cs/>
        </w:rPr>
        <w:t>วิทยฐานะ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63020E">
        <w:rPr>
          <w:rFonts w:ascii="TH SarabunIT๙" w:hAnsi="TH SarabunIT๙" w:cs="TH SarabunIT๙" w:hint="cs"/>
          <w:cs/>
        </w:rPr>
        <w:t xml:space="preserve"> ให้เบิกจ่ายเงินวิทยฐานะทางสังกัดใหม่และงดเบิกจ่ายเงินวิทยฐานะทางสังกัดเดิม</w:t>
      </w:r>
      <w:r>
        <w:rPr>
          <w:rFonts w:ascii="TH SarabunIT๙" w:hAnsi="TH SarabunIT๙" w:cs="TH SarabunIT๙" w:hint="cs"/>
          <w:cs/>
        </w:rPr>
        <w:t>ตั้งแต่วันที่</w:t>
      </w:r>
      <w:r w:rsidRPr="0063020E">
        <w:rPr>
          <w:rFonts w:ascii="TH SarabunIT๙" w:hAnsi="TH SarabunIT๙" w:cs="TH SarabunIT๙" w:hint="cs"/>
          <w:cs/>
        </w:rPr>
        <w:t>ระบุในคำสั่ง</w:t>
      </w:r>
    </w:p>
    <w:p w14:paraId="0110B108" w14:textId="77777777" w:rsidR="00D14B8F" w:rsidRDefault="00D14B8F" w:rsidP="00D14B8F">
      <w:pPr>
        <w:ind w:firstLine="1276"/>
        <w:jc w:val="thaiDistribute"/>
        <w:rPr>
          <w:rFonts w:ascii="TH SarabunIT๙" w:hAnsi="TH SarabunIT๙" w:cs="TH SarabunIT๙"/>
        </w:rPr>
      </w:pPr>
      <w:r w:rsidRPr="0063020E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>.</w:t>
      </w:r>
      <w:r w:rsidRPr="0063020E">
        <w:rPr>
          <w:rFonts w:ascii="TH SarabunIT๙" w:hAnsi="TH SarabunIT๙" w:cs="TH SarabunIT๙" w:hint="cs"/>
          <w:cs/>
        </w:rPr>
        <w:t xml:space="preserve"> </w:t>
      </w:r>
      <w:r w:rsidRPr="0063020E">
        <w:rPr>
          <w:rFonts w:ascii="TH SarabunIT๙" w:hAnsi="TH SarabunIT๙" w:cs="TH SarabunIT๙"/>
          <w:spacing w:val="-6"/>
          <w:cs/>
          <w:lang w:eastAsia="th-TH"/>
        </w:rPr>
        <w:t xml:space="preserve">ประกาศ </w:t>
      </w:r>
      <w:proofErr w:type="spellStart"/>
      <w:r w:rsidRPr="0063020E">
        <w:rPr>
          <w:rFonts w:ascii="TH SarabunIT๙" w:hAnsi="TH SarabunIT๙" w:cs="TH SarabunIT๙"/>
          <w:spacing w:val="-6"/>
          <w:cs/>
          <w:lang w:eastAsia="th-TH"/>
        </w:rPr>
        <w:t>ก.ท</w:t>
      </w:r>
      <w:proofErr w:type="spellEnd"/>
      <w:r w:rsidRPr="0063020E">
        <w:rPr>
          <w:rFonts w:ascii="TH SarabunIT๙" w:hAnsi="TH SarabunIT๙" w:cs="TH SarabunIT๙"/>
          <w:spacing w:val="-6"/>
          <w:cs/>
          <w:lang w:eastAsia="th-TH"/>
        </w:rPr>
        <w:t>. เรื่อง</w:t>
      </w:r>
      <w:r w:rsidRPr="0063020E">
        <w:rPr>
          <w:rFonts w:ascii="TH SarabunIT๙" w:hAnsi="TH SarabunIT๙" w:cs="TH SarabunIT๙" w:hint="cs"/>
          <w:spacing w:val="-6"/>
          <w:cs/>
          <w:lang w:eastAsia="th-TH"/>
        </w:rPr>
        <w:t xml:space="preserve"> มาตรฐานทั่วไปเกี่ยวกับพนักงานครูและบุคลากรทางการศึกษาเทศบา</w:t>
      </w:r>
      <w:r w:rsidRPr="0063020E">
        <w:rPr>
          <w:rFonts w:ascii="TH SarabunIT๙" w:hAnsi="TH SarabunIT๙" w:cs="TH SarabunIT๙" w:hint="cs"/>
          <w:spacing w:val="-4"/>
          <w:cs/>
          <w:lang w:eastAsia="th-TH"/>
        </w:rPr>
        <w:t>ล</w:t>
      </w:r>
      <w:r>
        <w:rPr>
          <w:rFonts w:ascii="TH SarabunIT๙" w:hAnsi="TH SarabunIT๙" w:cs="TH SarabunIT๙" w:hint="cs"/>
          <w:spacing w:val="-4"/>
          <w:cs/>
          <w:lang w:eastAsia="th-TH"/>
        </w:rPr>
        <w:t xml:space="preserve">             </w:t>
      </w:r>
      <w:r w:rsidRPr="0063020E">
        <w:rPr>
          <w:rFonts w:ascii="TH SarabunIT๙" w:hAnsi="TH SarabunIT๙" w:cs="TH SarabunIT๙" w:hint="cs"/>
          <w:spacing w:val="-4"/>
          <w:cs/>
          <w:lang w:eastAsia="th-TH"/>
        </w:rPr>
        <w:t xml:space="preserve">ในการอนุโลมใช้มาตรฐาน หลักเกณฑ์ ระเบียบและหนังสือสั่งการที่ใช้กับข้าราชการครูและบุคลากรทางการศึกษาสังกัดกระทรวงศึกษาธิการ </w:t>
      </w:r>
      <w:r>
        <w:rPr>
          <w:rFonts w:ascii="TH SarabunIT๙" w:hAnsi="TH SarabunIT๙" w:cs="TH SarabunIT๙" w:hint="cs"/>
          <w:spacing w:val="-4"/>
          <w:cs/>
          <w:lang w:eastAsia="th-TH"/>
        </w:rPr>
        <w:t>ลง</w:t>
      </w:r>
      <w:r w:rsidRPr="0063020E">
        <w:rPr>
          <w:rFonts w:ascii="TH SarabunIT๙" w:hAnsi="TH SarabunIT๙" w:cs="TH SarabunIT๙" w:hint="cs"/>
          <w:spacing w:val="-4"/>
          <w:cs/>
          <w:lang w:eastAsia="th-TH"/>
        </w:rPr>
        <w:t xml:space="preserve">วันที่ 9 มิถุนายน 2552 </w:t>
      </w:r>
      <w:proofErr w:type="spellStart"/>
      <w:r w:rsidRPr="0063020E">
        <w:rPr>
          <w:rFonts w:ascii="TH SarabunIT๙" w:hAnsi="TH SarabunIT๙" w:cs="TH SarabunIT๙" w:hint="cs"/>
          <w:spacing w:val="-4"/>
          <w:cs/>
          <w:lang w:eastAsia="th-TH"/>
        </w:rPr>
        <w:t>ก.ท</w:t>
      </w:r>
      <w:proofErr w:type="spellEnd"/>
      <w:r w:rsidRPr="0063020E">
        <w:rPr>
          <w:rFonts w:ascii="TH SarabunIT๙" w:hAnsi="TH SarabunIT๙" w:cs="TH SarabunIT๙" w:hint="cs"/>
          <w:spacing w:val="-4"/>
          <w:cs/>
          <w:lang w:eastAsia="th-TH"/>
        </w:rPr>
        <w:t xml:space="preserve">. เห็นชอบให้นำมาตรฐาน </w:t>
      </w:r>
      <w:r w:rsidRPr="0063020E">
        <w:rPr>
          <w:rFonts w:ascii="TH SarabunIT๙" w:hAnsi="TH SarabunIT๙" w:cs="TH SarabunIT๙" w:hint="cs"/>
          <w:spacing w:val="-12"/>
          <w:cs/>
          <w:lang w:eastAsia="th-TH"/>
        </w:rPr>
        <w:t>หลักเกณฑ์ ระเบียบ</w:t>
      </w:r>
      <w:r>
        <w:rPr>
          <w:rFonts w:ascii="TH SarabunIT๙" w:hAnsi="TH SarabunIT๙" w:cs="TH SarabunIT๙" w:hint="cs"/>
          <w:spacing w:val="-12"/>
          <w:cs/>
          <w:lang w:eastAsia="th-TH"/>
        </w:rPr>
        <w:t xml:space="preserve">           </w:t>
      </w:r>
      <w:r w:rsidRPr="002E4FC7">
        <w:rPr>
          <w:rFonts w:ascii="TH SarabunIT๙" w:hAnsi="TH SarabunIT๙" w:cs="TH SarabunIT๙" w:hint="cs"/>
          <w:spacing w:val="-10"/>
          <w:cs/>
          <w:lang w:eastAsia="th-TH"/>
        </w:rPr>
        <w:t>และหนังสือสั่งการที่ใช้กับข้าราชการครูและบุคลากรทางการศึกษา สังกัดกระทรวงศึกษาธิการมาปรับใช้กับพนักงานครู</w:t>
      </w:r>
      <w:r w:rsidRPr="0063020E">
        <w:rPr>
          <w:rFonts w:ascii="TH SarabunIT๙" w:hAnsi="TH SarabunIT๙" w:cs="TH SarabunIT๙" w:hint="cs"/>
          <w:spacing w:val="6"/>
          <w:cs/>
          <w:lang w:eastAsia="th-TH"/>
        </w:rPr>
        <w:t>และบุคลากรทางการศึกษา</w:t>
      </w:r>
      <w:r w:rsidRPr="0063020E">
        <w:rPr>
          <w:rFonts w:ascii="TH SarabunIT๙" w:hAnsi="TH SarabunIT๙" w:cs="TH SarabunIT๙" w:hint="cs"/>
          <w:cs/>
          <w:lang w:eastAsia="th-TH"/>
        </w:rPr>
        <w:t>เทศบาลโดยอนุโลม เพื่อให้พนักงานครูและบุคลากรทางการศึกษา</w:t>
      </w:r>
      <w:r w:rsidRPr="0063020E">
        <w:rPr>
          <w:rFonts w:ascii="TH SarabunIT๙" w:hAnsi="TH SarabunIT๙" w:cs="TH SarabunIT๙" w:hint="cs"/>
          <w:spacing w:val="-4"/>
          <w:cs/>
          <w:lang w:eastAsia="th-TH"/>
        </w:rPr>
        <w:t>เทศบาลมีระบบ</w:t>
      </w:r>
      <w:r w:rsidRPr="002E4FC7">
        <w:rPr>
          <w:rFonts w:ascii="TH SarabunIT๙" w:hAnsi="TH SarabunIT๙" w:cs="TH SarabunIT๙" w:hint="cs"/>
          <w:spacing w:val="-8"/>
          <w:cs/>
          <w:lang w:eastAsia="th-TH"/>
        </w:rPr>
        <w:t>การบริหารงานบุคคลสอดคล้อง รวดเร็วและเสมอภาค ซึ่งไม่ต่ำกว่ามาตรฐานการบริหารงานบุคคลของข้าราชการครู</w:t>
      </w:r>
      <w:r w:rsidRPr="0063020E">
        <w:rPr>
          <w:rFonts w:ascii="TH SarabunIT๙" w:hAnsi="TH SarabunIT๙" w:cs="TH SarabunIT๙" w:hint="cs"/>
          <w:cs/>
          <w:lang w:eastAsia="th-TH"/>
        </w:rPr>
        <w:t>และบุคลากรทางการศึกษา สังกัดกระทรวงศึกษาธิการที่คณะกรรมการ</w:t>
      </w:r>
      <w:r w:rsidRPr="0063020E">
        <w:rPr>
          <w:rFonts w:ascii="TH SarabunIT๙" w:hAnsi="TH SarabunIT๙" w:cs="TH SarabunIT๙" w:hint="cs"/>
          <w:spacing w:val="-4"/>
          <w:cs/>
          <w:lang w:eastAsia="th-TH"/>
        </w:rPr>
        <w:t>ข้าราชการครูและบุคลากรทางการศึกษา (ก.ค.ศ.) กำหนด โดยให้ฝ่ายเลขานุการคณะกรรมการกลางพนักงานเทศบาล (</w:t>
      </w:r>
      <w:proofErr w:type="spellStart"/>
      <w:r w:rsidRPr="0063020E">
        <w:rPr>
          <w:rFonts w:ascii="TH SarabunIT๙" w:hAnsi="TH SarabunIT๙" w:cs="TH SarabunIT๙" w:hint="cs"/>
          <w:spacing w:val="-4"/>
          <w:cs/>
          <w:lang w:eastAsia="th-TH"/>
        </w:rPr>
        <w:t>ก.ท</w:t>
      </w:r>
      <w:proofErr w:type="spellEnd"/>
      <w:r w:rsidRPr="0063020E">
        <w:rPr>
          <w:rFonts w:ascii="TH SarabunIT๙" w:hAnsi="TH SarabunIT๙" w:cs="TH SarabunIT๙" w:hint="cs"/>
          <w:spacing w:val="-4"/>
          <w:cs/>
          <w:lang w:eastAsia="th-TH"/>
        </w:rPr>
        <w:t>.) แจ้งคณะกรรมการพนักงานเทศบาล (</w:t>
      </w:r>
      <w:proofErr w:type="spellStart"/>
      <w:r w:rsidRPr="0063020E">
        <w:rPr>
          <w:rFonts w:ascii="TH SarabunIT๙" w:hAnsi="TH SarabunIT๙" w:cs="TH SarabunIT๙" w:hint="cs"/>
          <w:spacing w:val="-4"/>
          <w:cs/>
          <w:lang w:eastAsia="th-TH"/>
        </w:rPr>
        <w:t>ก.ท.จ</w:t>
      </w:r>
      <w:proofErr w:type="spellEnd"/>
      <w:r w:rsidRPr="0063020E">
        <w:rPr>
          <w:rFonts w:ascii="TH SarabunIT๙" w:hAnsi="TH SarabunIT๙" w:cs="TH SarabunIT๙" w:hint="cs"/>
          <w:spacing w:val="-4"/>
          <w:cs/>
          <w:lang w:eastAsia="th-TH"/>
        </w:rPr>
        <w:t>.) และองค์กรปกครองส่วนท้องถิ่นถือปฏิบัติ</w:t>
      </w:r>
      <w:r w:rsidRPr="0063020E">
        <w:rPr>
          <w:rFonts w:ascii="TH SarabunIT๙" w:hAnsi="TH SarabunIT๙" w:cs="TH SarabunIT๙" w:hint="cs"/>
          <w:cs/>
          <w:lang w:eastAsia="th-TH"/>
        </w:rPr>
        <w:t>และนำเสนอคณะกรรมการกลางพนักงานเทศบาล (</w:t>
      </w:r>
      <w:proofErr w:type="spellStart"/>
      <w:r w:rsidRPr="0063020E">
        <w:rPr>
          <w:rFonts w:ascii="TH SarabunIT๙" w:hAnsi="TH SarabunIT๙" w:cs="TH SarabunIT๙" w:hint="cs"/>
          <w:cs/>
          <w:lang w:eastAsia="th-TH"/>
        </w:rPr>
        <w:t>ก.ท</w:t>
      </w:r>
      <w:proofErr w:type="spellEnd"/>
      <w:r w:rsidRPr="0063020E">
        <w:rPr>
          <w:rFonts w:ascii="TH SarabunIT๙" w:hAnsi="TH SarabunIT๙" w:cs="TH SarabunIT๙" w:hint="cs"/>
          <w:cs/>
          <w:lang w:eastAsia="th-TH"/>
        </w:rPr>
        <w:t xml:space="preserve">.) เพื่อทราบ เว้นแต่ </w:t>
      </w:r>
      <w:proofErr w:type="spellStart"/>
      <w:r w:rsidRPr="0063020E">
        <w:rPr>
          <w:rFonts w:ascii="TH SarabunIT๙" w:hAnsi="TH SarabunIT๙" w:cs="TH SarabunIT๙" w:hint="cs"/>
          <w:cs/>
          <w:lang w:eastAsia="th-TH"/>
        </w:rPr>
        <w:t>ก.ท</w:t>
      </w:r>
      <w:proofErr w:type="spellEnd"/>
      <w:r w:rsidRPr="0063020E">
        <w:rPr>
          <w:rFonts w:ascii="TH SarabunIT๙" w:hAnsi="TH SarabunIT๙" w:cs="TH SarabunIT๙" w:hint="cs"/>
          <w:cs/>
          <w:lang w:eastAsia="th-TH"/>
        </w:rPr>
        <w:t>. จะกำหนดเป็นอย่างอื่น</w:t>
      </w:r>
    </w:p>
    <w:p w14:paraId="78643687" w14:textId="77777777" w:rsidR="00D14B8F" w:rsidRDefault="00D14B8F" w:rsidP="00D14B8F">
      <w:pPr>
        <w:ind w:firstLine="1276"/>
        <w:jc w:val="thaiDistribute"/>
        <w:rPr>
          <w:rFonts w:ascii="TH SarabunIT๙" w:hAnsi="TH SarabunIT๙" w:cs="TH SarabunIT๙"/>
          <w:spacing w:val="-8"/>
          <w:lang w:eastAsia="th-TH"/>
        </w:rPr>
      </w:pPr>
      <w:r w:rsidRPr="00FB399C">
        <w:rPr>
          <w:rFonts w:ascii="TH SarabunIT๙" w:hAnsi="TH SarabunIT๙" w:cs="TH SarabunIT๙" w:hint="cs"/>
          <w:cs/>
        </w:rPr>
        <w:t>4. ข้อเท็จจริงกรณี นางสาว ก. ปรากฏว่า ขณะที่ดำรงตำแหน่งรองผู้อำนวยการสถานศึกษา วิทยฐานะรองผู้อำนวยการชำนาญการพิเศษ โรงเรียนสาธิตเทศบาล</w:t>
      </w:r>
      <w:r>
        <w:rPr>
          <w:rFonts w:ascii="TH SarabunIT๙" w:hAnsi="TH SarabunIT๙" w:cs="TH SarabunIT๙" w:hint="cs"/>
          <w:cs/>
        </w:rPr>
        <w:t xml:space="preserve"> บ.</w:t>
      </w:r>
      <w:r w:rsidRPr="00FB399C">
        <w:rPr>
          <w:rFonts w:ascii="TH SarabunIT๙" w:hAnsi="TH SarabunIT๙" w:cs="TH SarabunIT๙" w:hint="cs"/>
          <w:cs/>
        </w:rPr>
        <w:t xml:space="preserve"> สังกัดเทศบาลเมือง</w:t>
      </w:r>
      <w:r>
        <w:rPr>
          <w:rFonts w:ascii="TH SarabunIT๙" w:hAnsi="TH SarabunIT๙" w:cs="TH SarabunIT๙" w:hint="cs"/>
          <w:cs/>
        </w:rPr>
        <w:t xml:space="preserve"> พ.</w:t>
      </w:r>
      <w:r w:rsidRPr="00FB399C">
        <w:rPr>
          <w:rFonts w:ascii="TH SarabunIT๙" w:hAnsi="TH SarabunIT๙" w:cs="TH SarabunIT๙" w:hint="cs"/>
          <w:cs/>
        </w:rPr>
        <w:t xml:space="preserve"> ได้ยื่นเสนอ</w:t>
      </w:r>
      <w:r w:rsidRPr="00FB399C">
        <w:rPr>
          <w:rFonts w:ascii="TH SarabunIT๙" w:hAnsi="TH SarabunIT๙" w:cs="TH SarabunIT๙" w:hint="cs"/>
          <w:spacing w:val="-12"/>
          <w:cs/>
        </w:rPr>
        <w:t>ขอรับการประเมินผลงานเพื่อเลื่อนวิทยฐานะให้สูงขึ้นเป็นวิทยฐานะรองผู้อำนวยการเชี่ยวชาญ รอบเดือนตุลาคม 2564</w:t>
      </w:r>
      <w:r w:rsidRPr="00FB399C">
        <w:rPr>
          <w:rFonts w:ascii="TH SarabunIT๙" w:hAnsi="TH SarabunIT๙" w:cs="TH SarabunIT๙" w:hint="cs"/>
          <w:cs/>
        </w:rPr>
        <w:t xml:space="preserve"> และ</w:t>
      </w:r>
      <w:r w:rsidRPr="0063020E">
        <w:rPr>
          <w:rFonts w:ascii="TH SarabunIT๙" w:hAnsi="TH SarabunIT๙" w:cs="TH SarabunIT๙" w:hint="cs"/>
          <w:spacing w:val="-4"/>
          <w:cs/>
        </w:rPr>
        <w:t xml:space="preserve">สำนักงาน </w:t>
      </w:r>
      <w:proofErr w:type="spellStart"/>
      <w:r w:rsidRPr="0063020E">
        <w:rPr>
          <w:rFonts w:ascii="TH SarabunIT๙" w:hAnsi="TH SarabunIT๙" w:cs="TH SarabunIT๙" w:hint="cs"/>
          <w:spacing w:val="-4"/>
          <w:cs/>
        </w:rPr>
        <w:t>ก.ท.จ</w:t>
      </w:r>
      <w:proofErr w:type="spellEnd"/>
      <w:r w:rsidRPr="0063020E">
        <w:rPr>
          <w:rFonts w:ascii="TH SarabunIT๙" w:hAnsi="TH SarabunIT๙" w:cs="TH SarabunIT๙" w:hint="cs"/>
          <w:spacing w:val="-4"/>
          <w:cs/>
        </w:rPr>
        <w:t>.แพร่ ได้นำส่งผลงานด้านที่ 3 ผลงานที่เกิดจากการปฏิบัติหน้าที่</w:t>
      </w:r>
      <w:r w:rsidRPr="0063020E">
        <w:rPr>
          <w:rFonts w:ascii="TH SarabunIT๙" w:hAnsi="TH SarabunIT๙" w:cs="TH SarabunIT๙" w:hint="cs"/>
          <w:spacing w:val="-16"/>
          <w:cs/>
        </w:rPr>
        <w:t xml:space="preserve"> (ผลการปฏิบัติงาน</w:t>
      </w:r>
      <w:r>
        <w:rPr>
          <w:rFonts w:ascii="TH SarabunIT๙" w:hAnsi="TH SarabunIT๙" w:cs="TH SarabunIT๙" w:hint="cs"/>
          <w:spacing w:val="-16"/>
          <w:cs/>
        </w:rPr>
        <w:t xml:space="preserve">                   </w:t>
      </w:r>
      <w:r w:rsidRPr="0063020E">
        <w:rPr>
          <w:rFonts w:ascii="TH SarabunIT๙" w:hAnsi="TH SarabunIT๙" w:cs="TH SarabunIT๙" w:hint="cs"/>
          <w:cs/>
        </w:rPr>
        <w:t xml:space="preserve">และผลงานทางวิชาการ) </w:t>
      </w:r>
      <w:r w:rsidRPr="0063020E">
        <w:rPr>
          <w:rFonts w:ascii="TH SarabunIT๙" w:hAnsi="TH SarabunIT๙" w:cs="TH SarabunIT๙" w:hint="cs"/>
          <w:spacing w:val="-6"/>
          <w:cs/>
        </w:rPr>
        <w:t>ของ</w:t>
      </w:r>
      <w:r>
        <w:rPr>
          <w:rFonts w:ascii="TH SarabunIT๙" w:hAnsi="TH SarabunIT๙" w:cs="TH SarabunIT๙" w:hint="cs"/>
          <w:spacing w:val="-6"/>
          <w:cs/>
        </w:rPr>
        <w:t xml:space="preserve">นางสาว ก. </w:t>
      </w:r>
      <w:r w:rsidRPr="0063020E">
        <w:rPr>
          <w:rFonts w:ascii="TH SarabunIT๙" w:hAnsi="TH SarabunIT๙" w:cs="TH SarabunIT๙" w:hint="cs"/>
          <w:spacing w:val="-12"/>
          <w:cs/>
        </w:rPr>
        <w:t xml:space="preserve">ต่อสำนักงาน </w:t>
      </w:r>
      <w:proofErr w:type="spellStart"/>
      <w:r w:rsidRPr="0063020E">
        <w:rPr>
          <w:rFonts w:ascii="TH SarabunIT๙" w:hAnsi="TH SarabunIT๙" w:cs="TH SarabunIT๙" w:hint="cs"/>
          <w:spacing w:val="-12"/>
          <w:cs/>
        </w:rPr>
        <w:t>ก.จ</w:t>
      </w:r>
      <w:proofErr w:type="spellEnd"/>
      <w:r w:rsidRPr="0063020E">
        <w:rPr>
          <w:rFonts w:ascii="TH SarabunIT๙" w:hAnsi="TH SarabunIT๙" w:cs="TH SarabunIT๙" w:hint="cs"/>
          <w:spacing w:val="-12"/>
          <w:cs/>
        </w:rPr>
        <w:t xml:space="preserve">. </w:t>
      </w:r>
      <w:proofErr w:type="spellStart"/>
      <w:r w:rsidRPr="0063020E">
        <w:rPr>
          <w:rFonts w:ascii="TH SarabunIT๙" w:hAnsi="TH SarabunIT๙" w:cs="TH SarabunIT๙" w:hint="cs"/>
          <w:spacing w:val="-12"/>
          <w:cs/>
        </w:rPr>
        <w:t>ก.ท</w:t>
      </w:r>
      <w:proofErr w:type="spellEnd"/>
      <w:r w:rsidRPr="0063020E">
        <w:rPr>
          <w:rFonts w:ascii="TH SarabunIT๙" w:hAnsi="TH SarabunIT๙" w:cs="TH SarabunIT๙" w:hint="cs"/>
          <w:spacing w:val="-12"/>
          <w:cs/>
        </w:rPr>
        <w:t xml:space="preserve">. และ ก.อบต. ในวันที่ 28 กุมภาพันธ์ 2565 </w:t>
      </w:r>
      <w:r>
        <w:rPr>
          <w:rFonts w:ascii="TH SarabunIT๙" w:hAnsi="TH SarabunIT๙" w:cs="TH SarabunIT๙" w:hint="cs"/>
          <w:spacing w:val="-12"/>
          <w:cs/>
        </w:rPr>
        <w:t xml:space="preserve">          </w:t>
      </w:r>
      <w:r w:rsidRPr="0063020E">
        <w:rPr>
          <w:rFonts w:ascii="TH SarabunIT๙" w:hAnsi="TH SarabunIT๙" w:cs="TH SarabunIT๙" w:hint="cs"/>
          <w:spacing w:val="-12"/>
          <w:cs/>
        </w:rPr>
        <w:t>เพื่อนำส่งให้คณะกรรมการประเมินผลงาน</w:t>
      </w:r>
      <w:r w:rsidRPr="0063020E">
        <w:rPr>
          <w:rFonts w:ascii="TH SarabunIT๙" w:hAnsi="TH SarabunIT๙" w:cs="TH SarabunIT๙" w:hint="cs"/>
          <w:cs/>
        </w:rPr>
        <w:t>ดำเนินการประเมินต่อไป</w:t>
      </w:r>
      <w:r w:rsidRPr="0063020E">
        <w:rPr>
          <w:rFonts w:ascii="TH SarabunIT๙" w:hAnsi="TH SarabunIT๙" w:cs="TH SarabunIT๙" w:hint="cs"/>
          <w:spacing w:val="-8"/>
          <w:cs/>
          <w:lang w:eastAsia="th-TH"/>
        </w:rPr>
        <w:t xml:space="preserve"> ต่อมา</w:t>
      </w:r>
      <w:r w:rsidRPr="0063020E">
        <w:rPr>
          <w:rFonts w:ascii="TH SarabunIT๙" w:hAnsi="TH SarabunIT๙" w:cs="TH SarabunIT๙" w:hint="cs"/>
          <w:spacing w:val="-8"/>
          <w:cs/>
        </w:rPr>
        <w:t>ได้ผ่านการสรรหา</w:t>
      </w:r>
      <w:r w:rsidRPr="0063020E">
        <w:rPr>
          <w:rFonts w:ascii="TH SarabunIT๙" w:hAnsi="TH SarabunIT๙" w:cs="TH SarabunIT๙" w:hint="cs"/>
          <w:spacing w:val="-10"/>
          <w:cs/>
        </w:rPr>
        <w:t>ให้ดำรงตำแหน่ง</w:t>
      </w:r>
      <w:r w:rsidRPr="0063020E">
        <w:rPr>
          <w:rFonts w:ascii="TH SarabunIT๙" w:hAnsi="TH SarabunIT๙" w:cs="TH SarabunIT๙" w:hint="cs"/>
          <w:spacing w:val="-6"/>
          <w:cs/>
        </w:rPr>
        <w:t>ผู้อำนวยการสถานศึกษา ตามประกาศคณะอนุกรรมการสรรหาพนักงานเทศบาล เรื่อง การขึ้นบัญชีและยกเลิกบัญชี</w:t>
      </w:r>
      <w:r w:rsidRPr="0063020E">
        <w:rPr>
          <w:rFonts w:ascii="TH SarabunIT๙" w:hAnsi="TH SarabunIT๙" w:cs="TH SarabunIT๙" w:hint="cs"/>
          <w:cs/>
        </w:rPr>
        <w:t>พนักงานเทศบาล</w:t>
      </w:r>
      <w:r w:rsidRPr="0063020E">
        <w:rPr>
          <w:rFonts w:ascii="TH SarabunIT๙" w:hAnsi="TH SarabunIT๙" w:cs="TH SarabunIT๙" w:hint="cs"/>
          <w:spacing w:val="-6"/>
          <w:cs/>
        </w:rPr>
        <w:t>ผู้ผ่านการสรรหาให้ดำรงตำแหน่งสายงานผู้บริหาร ลงวันที่ 10 มกราคม 2565 และได้รับการ</w:t>
      </w:r>
      <w:r w:rsidRPr="0063020E">
        <w:rPr>
          <w:rFonts w:ascii="TH SarabunIT๙" w:hAnsi="TH SarabunIT๙" w:cs="TH SarabunIT๙" w:hint="cs"/>
          <w:cs/>
        </w:rPr>
        <w:t xml:space="preserve">แต่งตั้งให้ดำรงตำแหน่งผู้อำนวยการสถานศึกษา วิทยฐานะผู้อำนวยการชำนาญการพิเศษ โรงเรียนเทศบาลห้วยอ้อ สังกัดเทศบาลตำบลห้วยอ้อ อำเภอลอง จังหวัดแพร่ มีผลนับตั้งแต่วันที่ 1 มีนาคม 2565 เป็นต้นไป </w:t>
      </w:r>
      <w:r w:rsidRPr="0063020E">
        <w:rPr>
          <w:rFonts w:ascii="TH SarabunIT๙" w:hAnsi="TH SarabunIT๙" w:cs="TH SarabunIT๙" w:hint="cs"/>
          <w:cs/>
          <w:lang w:eastAsia="th-TH"/>
        </w:rPr>
        <w:t>จากนั้นได้โอนไป</w:t>
      </w:r>
      <w:r w:rsidRPr="0063020E">
        <w:rPr>
          <w:rFonts w:ascii="TH SarabunIT๙" w:hAnsi="TH SarabunIT๙" w:cs="TH SarabunIT๙" w:hint="cs"/>
          <w:cs/>
        </w:rPr>
        <w:t>ดำรงตำแหน่ง</w:t>
      </w:r>
      <w:r w:rsidRPr="0063020E">
        <w:rPr>
          <w:rFonts w:ascii="TH SarabunIT๙" w:hAnsi="TH SarabunIT๙" w:cs="TH SarabunIT๙" w:hint="cs"/>
          <w:spacing w:val="-10"/>
          <w:cs/>
        </w:rPr>
        <w:t xml:space="preserve">ผู้อำนวยการสถานศึกษา </w:t>
      </w:r>
      <w:r w:rsidRPr="0063020E">
        <w:rPr>
          <w:rFonts w:ascii="TH SarabunIT๙" w:hAnsi="TH SarabunIT๙" w:cs="TH SarabunIT๙" w:hint="cs"/>
          <w:cs/>
        </w:rPr>
        <w:t xml:space="preserve">วิทยฐานะผู้อำนวยการชำนาญการพิเศษ </w:t>
      </w:r>
      <w:r w:rsidRPr="0063020E">
        <w:rPr>
          <w:rFonts w:ascii="TH SarabunIT๙" w:hAnsi="TH SarabunIT๙" w:cs="TH SarabunIT๙" w:hint="cs"/>
          <w:spacing w:val="-10"/>
          <w:cs/>
        </w:rPr>
        <w:t>โรงเรียนเทศบาลวัด</w:t>
      </w:r>
      <w:proofErr w:type="spellStart"/>
      <w:r w:rsidRPr="0063020E">
        <w:rPr>
          <w:rFonts w:ascii="TH SarabunIT๙" w:hAnsi="TH SarabunIT๙" w:cs="TH SarabunIT๙" w:hint="cs"/>
          <w:spacing w:val="-10"/>
          <w:cs/>
        </w:rPr>
        <w:t>สวรรค</w:t>
      </w:r>
      <w:proofErr w:type="spellEnd"/>
      <w:r w:rsidRPr="0063020E">
        <w:rPr>
          <w:rFonts w:ascii="TH SarabunIT๙" w:hAnsi="TH SarabunIT๙" w:cs="TH SarabunIT๙" w:hint="cs"/>
          <w:spacing w:val="-10"/>
          <w:cs/>
        </w:rPr>
        <w:t xml:space="preserve">นิเวศ สังกัดเทศบาลเมืองแพร่ ตั้งแต่วันที่ 1 ธันวาคม 2565 เป็นต้นไป </w:t>
      </w:r>
      <w:r w:rsidRPr="0063020E">
        <w:rPr>
          <w:rFonts w:ascii="TH SarabunIT๙" w:hAnsi="TH SarabunIT๙" w:cs="TH SarabunIT๙" w:hint="cs"/>
          <w:spacing w:val="-12"/>
          <w:cs/>
          <w:lang w:eastAsia="th-TH"/>
        </w:rPr>
        <w:t>ประกอบกับ</w:t>
      </w:r>
      <w:r w:rsidRPr="0063020E">
        <w:rPr>
          <w:rFonts w:ascii="TH SarabunIT๙" w:hAnsi="TH SarabunIT๙" w:cs="TH SarabunIT๙" w:hint="cs"/>
          <w:spacing w:val="-12"/>
          <w:cs/>
        </w:rPr>
        <w:t xml:space="preserve">สำนักงาน </w:t>
      </w:r>
      <w:proofErr w:type="spellStart"/>
      <w:r w:rsidRPr="0063020E">
        <w:rPr>
          <w:rFonts w:ascii="TH SarabunIT๙" w:hAnsi="TH SarabunIT๙" w:cs="TH SarabunIT๙" w:hint="cs"/>
          <w:spacing w:val="-12"/>
          <w:cs/>
        </w:rPr>
        <w:t>ก.จ</w:t>
      </w:r>
      <w:proofErr w:type="spellEnd"/>
      <w:r w:rsidRPr="0063020E">
        <w:rPr>
          <w:rFonts w:ascii="TH SarabunIT๙" w:hAnsi="TH SarabunIT๙" w:cs="TH SarabunIT๙" w:hint="cs"/>
          <w:spacing w:val="-12"/>
          <w:cs/>
        </w:rPr>
        <w:t xml:space="preserve">. ก.ท. </w:t>
      </w:r>
      <w:r>
        <w:rPr>
          <w:rFonts w:ascii="TH SarabunIT๙" w:hAnsi="TH SarabunIT๙" w:cs="TH SarabunIT๙" w:hint="cs"/>
          <w:spacing w:val="-12"/>
          <w:cs/>
        </w:rPr>
        <w:t xml:space="preserve">             </w:t>
      </w:r>
      <w:r w:rsidRPr="0063020E">
        <w:rPr>
          <w:rFonts w:ascii="TH SarabunIT๙" w:hAnsi="TH SarabunIT๙" w:cs="TH SarabunIT๙" w:hint="cs"/>
          <w:spacing w:val="-12"/>
          <w:cs/>
        </w:rPr>
        <w:t>และ ก.อบต.</w:t>
      </w:r>
      <w:r>
        <w:rPr>
          <w:rFonts w:ascii="TH SarabunIT๙" w:hAnsi="TH SarabunIT๙" w:cs="TH SarabunIT๙" w:hint="cs"/>
          <w:spacing w:val="-12"/>
          <w:cs/>
        </w:rPr>
        <w:t xml:space="preserve"> </w:t>
      </w:r>
      <w:r w:rsidRPr="0063020E">
        <w:rPr>
          <w:rFonts w:ascii="TH SarabunIT๙" w:hAnsi="TH SarabunIT๙" w:cs="TH SarabunIT๙" w:hint="cs"/>
          <w:spacing w:val="-12"/>
          <w:cs/>
        </w:rPr>
        <w:t>ได้มีหนังสือ ที่ มท 0809.4/ว 19 ลงวันที่ 25 กรกฎาคม 2566 แจ้งผลการประเมินผลงานที่เกิดจาก</w:t>
      </w:r>
      <w:r>
        <w:rPr>
          <w:rFonts w:ascii="TH SarabunIT๙" w:hAnsi="TH SarabunIT๙" w:cs="TH SarabunIT๙" w:hint="cs"/>
          <w:spacing w:val="-12"/>
          <w:cs/>
        </w:rPr>
        <w:t xml:space="preserve">           </w:t>
      </w:r>
      <w:r w:rsidRPr="00FB399C">
        <w:rPr>
          <w:rFonts w:ascii="TH SarabunIT๙" w:hAnsi="TH SarabunIT๙" w:cs="TH SarabunIT๙" w:hint="cs"/>
          <w:cs/>
        </w:rPr>
        <w:t xml:space="preserve">การปฏิบัติหน้าที่ (ผลการปฏิบัติงานและผลงานทางวิชาการ) ของข้าราชการหรือพนักงานครูและบุคลากรทางการศึกษาองค์กรปกครองส่วนท้องถิ่น เพื่อเลื่อนวิทยฐานะให้สูงขึ้นระดับชำนาญการพิเศษหรือเชี่ยวชาญ </w:t>
      </w:r>
      <w:r w:rsidRPr="00FB399C">
        <w:rPr>
          <w:rFonts w:ascii="TH SarabunIT๙" w:hAnsi="TH SarabunIT๙" w:cs="TH SarabunIT๙" w:hint="cs"/>
          <w:cs/>
        </w:rPr>
        <w:lastRenderedPageBreak/>
        <w:t>รอบเดือนตุลาคม 2564</w:t>
      </w:r>
      <w:r>
        <w:rPr>
          <w:rFonts w:ascii="TH SarabunIT๙" w:hAnsi="TH SarabunIT๙" w:cs="TH SarabunIT๙" w:hint="cs"/>
          <w:cs/>
        </w:rPr>
        <w:t xml:space="preserve"> </w:t>
      </w:r>
      <w:r w:rsidRPr="00FB399C">
        <w:rPr>
          <w:rFonts w:ascii="TH SarabunIT๙" w:hAnsi="TH SarabunIT๙" w:cs="TH SarabunIT๙" w:hint="cs"/>
          <w:cs/>
        </w:rPr>
        <w:t>นางสาว ก. ตำแหน่งรองผู้อำนวยการสถานศึกษา วิทยฐานะรองผู้อำนวยการชำนาญการพิเศษ โรงเรียนสาธิตเทศบาล บ. สังกัดเทศบาลเมือง พ. มีผลการประเมิน “ผ่าน” เพื่อให้เลื่อนวิทยฐานะ              ให้สูงขึ้นระดับเชี่ยวชาญ</w:t>
      </w:r>
      <w:r w:rsidRPr="0063020E">
        <w:rPr>
          <w:rFonts w:ascii="TH SarabunIT๙" w:hAnsi="TH SarabunIT๙" w:cs="TH SarabunIT๙" w:hint="cs"/>
          <w:cs/>
        </w:rPr>
        <w:t xml:space="preserve"> กรณีนำส่งผลงานในวันที่ 28 กุมภาพันธ์ 2565 และผ่านการพัฒนาฯ แล้ว           สามารถนำมาใช้ประกอบการแต่งตั้งให้มีผลนับตั้งแต่วันที่ </w:t>
      </w:r>
      <w:r w:rsidRPr="0063020E">
        <w:rPr>
          <w:rFonts w:ascii="TH SarabunIT๙" w:hAnsi="TH SarabunIT๙" w:cs="TH SarabunIT๙" w:hint="cs"/>
          <w:spacing w:val="-20"/>
          <w:cs/>
        </w:rPr>
        <w:t xml:space="preserve">28 กุมภาพันธ์ 2565 เป็นต้นไป และ </w:t>
      </w:r>
      <w:proofErr w:type="spellStart"/>
      <w:r w:rsidRPr="0063020E">
        <w:rPr>
          <w:rFonts w:ascii="TH SarabunIT๙" w:hAnsi="TH SarabunIT๙" w:cs="TH SarabunIT๙" w:hint="cs"/>
          <w:spacing w:val="-20"/>
          <w:cs/>
        </w:rPr>
        <w:t>ก.ท.จ</w:t>
      </w:r>
      <w:proofErr w:type="spellEnd"/>
      <w:r w:rsidRPr="0063020E">
        <w:rPr>
          <w:rFonts w:ascii="TH SarabunIT๙" w:hAnsi="TH SarabunIT๙" w:cs="TH SarabunIT๙" w:hint="cs"/>
          <w:spacing w:val="-20"/>
          <w:cs/>
        </w:rPr>
        <w:t>.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63020E">
        <w:rPr>
          <w:rFonts w:ascii="TH SarabunIT๙" w:hAnsi="TH SarabunIT๙" w:cs="TH SarabunIT๙" w:hint="cs"/>
          <w:spacing w:val="-20"/>
          <w:cs/>
        </w:rPr>
        <w:t>พ</w:t>
      </w:r>
      <w:r>
        <w:rPr>
          <w:rFonts w:ascii="TH SarabunIT๙" w:hAnsi="TH SarabunIT๙" w:cs="TH SarabunIT๙" w:hint="cs"/>
          <w:spacing w:val="-20"/>
          <w:cs/>
        </w:rPr>
        <w:t>.</w:t>
      </w:r>
      <w:r w:rsidRPr="0063020E">
        <w:rPr>
          <w:rFonts w:ascii="TH SarabunIT๙" w:hAnsi="TH SarabunIT๙" w:cs="TH SarabunIT๙" w:hint="cs"/>
          <w:spacing w:val="-20"/>
          <w:cs/>
        </w:rPr>
        <w:t xml:space="preserve">                  </w:t>
      </w:r>
      <w:r w:rsidRPr="00FB399C">
        <w:rPr>
          <w:rFonts w:ascii="TH SarabunIT๙" w:hAnsi="TH SarabunIT๙" w:cs="TH SarabunIT๙" w:hint="cs"/>
          <w:spacing w:val="-12"/>
          <w:cs/>
        </w:rPr>
        <w:t>ในการประชุมครั้งที่ 9/2566 เมื่อวันที่ 26 กันยายน 2566 มีมติเห็นชอบแต่งตั้งนางสาว ก. ตำแหน่งรองผู้อำนวยการ</w:t>
      </w:r>
      <w:r w:rsidRPr="00FB399C">
        <w:rPr>
          <w:rFonts w:ascii="TH SarabunIT๙" w:hAnsi="TH SarabunIT๙" w:cs="TH SarabunIT๙" w:hint="cs"/>
          <w:spacing w:val="-6"/>
          <w:cs/>
        </w:rPr>
        <w:t>สถานศึกษา</w:t>
      </w:r>
      <w:r w:rsidRPr="0063020E">
        <w:rPr>
          <w:rFonts w:ascii="TH SarabunIT๙" w:hAnsi="TH SarabunIT๙" w:cs="TH SarabunIT๙" w:hint="cs"/>
          <w:spacing w:val="-8"/>
          <w:cs/>
        </w:rPr>
        <w:t xml:space="preserve"> วิทยฐานะรองผู้อำนวยการชำนาญการพิเศษ </w:t>
      </w:r>
      <w:r>
        <w:rPr>
          <w:rFonts w:ascii="TH SarabunIT๙" w:hAnsi="TH SarabunIT๙" w:cs="TH SarabunIT๙" w:hint="cs"/>
          <w:spacing w:val="-8"/>
          <w:cs/>
        </w:rPr>
        <w:t>โรงเรียนสาธิตเทศบาล บ. สังกัดเทศบาลเมือง พ.</w:t>
      </w:r>
      <w:r w:rsidRPr="0063020E">
        <w:rPr>
          <w:rFonts w:ascii="TH SarabunIT๙" w:hAnsi="TH SarabunIT๙" w:cs="TH SarabunIT๙" w:hint="cs"/>
          <w:cs/>
        </w:rPr>
        <w:t xml:space="preserve"> ให้เลื่อนวิทยฐานะให้สูงขึ้นเป็นวิทยฐานะรองผู้อำนวยการเชี่ยวชาญ โรงเรียนสาธิตเทศบาล</w:t>
      </w:r>
      <w:r>
        <w:rPr>
          <w:rFonts w:ascii="TH SarabunIT๙" w:hAnsi="TH SarabunIT๙" w:cs="TH SarabunIT๙" w:hint="cs"/>
          <w:cs/>
        </w:rPr>
        <w:t xml:space="preserve"> บ.</w:t>
      </w:r>
      <w:r w:rsidRPr="0063020E">
        <w:rPr>
          <w:rFonts w:ascii="TH SarabunIT๙" w:hAnsi="TH SarabunIT๙" w:cs="TH SarabunIT๙" w:hint="cs"/>
          <w:cs/>
        </w:rPr>
        <w:t xml:space="preserve"> สังกัดเทศบาลเมือง</w:t>
      </w:r>
      <w:r>
        <w:rPr>
          <w:rFonts w:ascii="TH SarabunIT๙" w:hAnsi="TH SarabunIT๙" w:cs="TH SarabunIT๙" w:hint="cs"/>
          <w:cs/>
        </w:rPr>
        <w:t xml:space="preserve"> พ.</w:t>
      </w:r>
      <w:r w:rsidRPr="0063020E">
        <w:rPr>
          <w:rFonts w:ascii="TH SarabunIT๙" w:hAnsi="TH SarabunIT๙" w:cs="TH SarabunIT๙" w:hint="cs"/>
          <w:cs/>
        </w:rPr>
        <w:t xml:space="preserve"> มีผลนับตั้งแต่วันที่ 28 กุมภาพันธ์ 2565 เป็นต้นมา</w:t>
      </w:r>
    </w:p>
    <w:p w14:paraId="378CC2D8" w14:textId="77777777" w:rsidR="00D14B8F" w:rsidRDefault="00D14B8F" w:rsidP="00D14B8F">
      <w:pPr>
        <w:ind w:firstLine="1276"/>
        <w:jc w:val="thaiDistribute"/>
        <w:rPr>
          <w:rFonts w:ascii="TH SarabunIT๙" w:hAnsi="TH SarabunIT๙" w:cs="TH SarabunIT๙"/>
          <w:spacing w:val="-8"/>
        </w:rPr>
      </w:pPr>
      <w:r w:rsidRPr="00FB399C">
        <w:rPr>
          <w:rFonts w:ascii="TH SarabunIT๙" w:hAnsi="TH SarabunIT๙" w:cs="TH SarabunIT๙" w:hint="cs"/>
          <w:spacing w:val="-12"/>
          <w:cs/>
        </w:rPr>
        <w:t>ดังนั้น กรณีนางสาว ก. จึงเป็นผู้มีสิทธิได้รับเงินวิทยฐานะระดับเชี่ยวชาญและเงินค่าตอบแทนรายเดือน</w:t>
      </w:r>
      <w:r w:rsidRPr="00FB399C">
        <w:rPr>
          <w:rFonts w:ascii="TH SarabunIT๙" w:hAnsi="TH SarabunIT๙" w:cs="TH SarabunIT๙" w:hint="cs"/>
          <w:cs/>
        </w:rPr>
        <w:t>ในอัตราเท่ากับเงินวิทยฐานะระดับเชี่ยวชาญ นับตั้งแต่วันที่ 28 กุมภาพันธ์ 2565</w:t>
      </w:r>
      <w:r>
        <w:rPr>
          <w:rFonts w:ascii="TH SarabunIT๙" w:hAnsi="TH SarabunIT๙" w:cs="TH SarabunIT๙" w:hint="cs"/>
          <w:cs/>
        </w:rPr>
        <w:t xml:space="preserve"> </w:t>
      </w:r>
      <w:r w:rsidRPr="00FB399C">
        <w:rPr>
          <w:rFonts w:ascii="TH SarabunIT๙" w:hAnsi="TH SarabunIT๙" w:cs="TH SarabunIT๙" w:hint="cs"/>
          <w:cs/>
        </w:rPr>
        <w:t>เป็นต้นมา โดยถือเป็นสิทธิเฉพาะบุคคล</w:t>
      </w:r>
      <w:r w:rsidRPr="0063020E">
        <w:rPr>
          <w:rFonts w:ascii="TH SarabunIT๙" w:hAnsi="TH SarabunIT๙" w:cs="TH SarabunIT๙" w:hint="cs"/>
          <w:spacing w:val="10"/>
          <w:cs/>
        </w:rPr>
        <w:t xml:space="preserve"> และการตั้งจ่ายอัตราเงินเดือน เงินค่าตอบแทน เงินวิทยฐานะ</w:t>
      </w:r>
      <w:r w:rsidRPr="0063020E">
        <w:rPr>
          <w:rFonts w:ascii="TH SarabunIT๙" w:hAnsi="TH SarabunIT๙" w:cs="TH SarabunIT๙" w:hint="cs"/>
          <w:spacing w:val="-6"/>
          <w:cs/>
        </w:rPr>
        <w:t>ตลอดจนสิทธิสวัสดิการอื่น ๆ</w:t>
      </w:r>
      <w:r>
        <w:rPr>
          <w:rFonts w:ascii="TH SarabunIT๙" w:hAnsi="TH SarabunIT๙" w:cs="TH SarabunIT๙" w:hint="cs"/>
          <w:spacing w:val="-6"/>
          <w:cs/>
        </w:rPr>
        <w:t xml:space="preserve">  </w:t>
      </w:r>
      <w:r w:rsidRPr="0063020E">
        <w:rPr>
          <w:rFonts w:ascii="TH SarabunIT๙" w:hAnsi="TH SarabunIT๙" w:cs="TH SarabunIT๙" w:hint="cs"/>
          <w:spacing w:val="-6"/>
          <w:cs/>
        </w:rPr>
        <w:t xml:space="preserve"> ที่เกี่ยวข้อง จึงต้องถือปฏิบัติตาม</w:t>
      </w:r>
      <w:r w:rsidRPr="0063020E">
        <w:rPr>
          <w:rFonts w:ascii="TH SarabunIT๙" w:hAnsi="TH SarabunIT๙" w:cs="TH SarabunIT๙" w:hint="cs"/>
          <w:cs/>
        </w:rPr>
        <w:t>ระเบียบกระทรวงการคลังว่าด้วยการเบิกจ่ายเงินค่าตอบแทนนอกเหนือจากเงินเดือนของข้าราชการและลูกจ้างประจำของส่วนราชการ (ฉบับที่ 2) พ.ศ. 2550</w:t>
      </w:r>
      <w:r w:rsidRPr="0063020E">
        <w:rPr>
          <w:rFonts w:ascii="TH SarabunIT๙" w:hAnsi="TH SarabunIT๙" w:cs="TH SarabunIT๙" w:hint="cs"/>
          <w:spacing w:val="-20"/>
          <w:cs/>
        </w:rPr>
        <w:t xml:space="preserve"> </w:t>
      </w:r>
      <w:r w:rsidRPr="0063020E">
        <w:rPr>
          <w:rFonts w:ascii="TH SarabunIT๙" w:hAnsi="TH SarabunIT๙" w:cs="TH SarabunIT๙" w:hint="cs"/>
          <w:cs/>
        </w:rPr>
        <w:t xml:space="preserve">และระเบียบ ก.ค.ศ. 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FB399C">
        <w:rPr>
          <w:rFonts w:ascii="TH SarabunIT๙" w:hAnsi="TH SarabunIT๙" w:cs="TH SarabunIT๙" w:hint="cs"/>
          <w:spacing w:val="-6"/>
          <w:cs/>
        </w:rPr>
        <w:t>ว่าด้วยการเบิกจ่ายเงินวิทยฐานะ และเงินประจำตำแหน่งข้าราชการครูและบุคลากรทางการศึกษา พ.ศ. 2550</w:t>
      </w:r>
      <w:r w:rsidRPr="0063020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</w:t>
      </w:r>
      <w:r w:rsidRPr="0063020E">
        <w:rPr>
          <w:rFonts w:ascii="TH SarabunIT๙" w:hAnsi="TH SarabunIT๙" w:cs="TH SarabunIT๙" w:hint="cs"/>
          <w:cs/>
        </w:rPr>
        <w:t>ที่</w:t>
      </w:r>
      <w:r w:rsidRPr="00FB399C">
        <w:rPr>
          <w:rFonts w:ascii="TH SarabunIT๙" w:hAnsi="TH SarabunIT๙" w:cs="TH SarabunIT๙" w:hint="cs"/>
          <w:spacing w:val="-6"/>
          <w:cs/>
          <w:lang w:eastAsia="th-TH"/>
        </w:rPr>
        <w:t>อนุโลมใช้กับพนักงานครูและบุคลากรทางการศึกษาเทศบาลเช่นเดียวกัน</w:t>
      </w:r>
      <w:r w:rsidRPr="00FB399C">
        <w:rPr>
          <w:rFonts w:ascii="TH SarabunIT๙" w:hAnsi="TH SarabunIT๙" w:cs="TH SarabunIT๙" w:hint="cs"/>
          <w:spacing w:val="-6"/>
          <w:cs/>
        </w:rPr>
        <w:t>ตาม</w:t>
      </w:r>
      <w:r w:rsidRPr="00FB399C">
        <w:rPr>
          <w:rFonts w:ascii="TH SarabunIT๙" w:hAnsi="TH SarabunIT๙" w:cs="TH SarabunIT๙"/>
          <w:spacing w:val="-6"/>
          <w:cs/>
          <w:lang w:eastAsia="th-TH"/>
        </w:rPr>
        <w:t xml:space="preserve">ประกาศ </w:t>
      </w:r>
      <w:proofErr w:type="spellStart"/>
      <w:r w:rsidRPr="00FB399C">
        <w:rPr>
          <w:rFonts w:ascii="TH SarabunIT๙" w:hAnsi="TH SarabunIT๙" w:cs="TH SarabunIT๙"/>
          <w:spacing w:val="-6"/>
          <w:cs/>
          <w:lang w:eastAsia="th-TH"/>
        </w:rPr>
        <w:t>ก.ท</w:t>
      </w:r>
      <w:proofErr w:type="spellEnd"/>
      <w:r w:rsidRPr="00FB399C">
        <w:rPr>
          <w:rFonts w:ascii="TH SarabunIT๙" w:hAnsi="TH SarabunIT๙" w:cs="TH SarabunIT๙"/>
          <w:spacing w:val="-6"/>
          <w:cs/>
          <w:lang w:eastAsia="th-TH"/>
        </w:rPr>
        <w:t>. เรื่อง</w:t>
      </w:r>
      <w:r w:rsidRPr="00FB399C">
        <w:rPr>
          <w:rFonts w:ascii="TH SarabunIT๙" w:hAnsi="TH SarabunIT๙" w:cs="TH SarabunIT๙" w:hint="cs"/>
          <w:spacing w:val="-6"/>
          <w:cs/>
          <w:lang w:eastAsia="th-TH"/>
        </w:rPr>
        <w:t xml:space="preserve"> มาตรฐานทั่วไป</w:t>
      </w:r>
      <w:r w:rsidRPr="0063020E">
        <w:rPr>
          <w:rFonts w:ascii="TH SarabunIT๙" w:hAnsi="TH SarabunIT๙" w:cs="TH SarabunIT๙" w:hint="cs"/>
          <w:spacing w:val="-6"/>
          <w:cs/>
          <w:lang w:eastAsia="th-TH"/>
        </w:rPr>
        <w:t>เกี่ยวกับพนักงานครูและบุคลากรทางการศึกษาเทศบา</w:t>
      </w:r>
      <w:r w:rsidRPr="0063020E">
        <w:rPr>
          <w:rFonts w:ascii="TH SarabunIT๙" w:hAnsi="TH SarabunIT๙" w:cs="TH SarabunIT๙" w:hint="cs"/>
          <w:spacing w:val="-4"/>
          <w:cs/>
          <w:lang w:eastAsia="th-TH"/>
        </w:rPr>
        <w:t>ลในการอนุโลมใช้</w:t>
      </w:r>
      <w:r w:rsidRPr="0063020E">
        <w:rPr>
          <w:rFonts w:ascii="TH SarabunIT๙" w:hAnsi="TH SarabunIT๙" w:cs="TH SarabunIT๙" w:hint="cs"/>
          <w:cs/>
          <w:lang w:eastAsia="th-TH"/>
        </w:rPr>
        <w:t>มาตรฐาน หลักเกณฑ์ ระเบียบ</w:t>
      </w:r>
      <w:r>
        <w:rPr>
          <w:rFonts w:ascii="TH SarabunIT๙" w:hAnsi="TH SarabunIT๙" w:cs="TH SarabunIT๙" w:hint="cs"/>
          <w:cs/>
          <w:lang w:eastAsia="th-TH"/>
        </w:rPr>
        <w:t xml:space="preserve">             </w:t>
      </w:r>
      <w:r w:rsidRPr="0063020E">
        <w:rPr>
          <w:rFonts w:ascii="TH SarabunIT๙" w:hAnsi="TH SarabunIT๙" w:cs="TH SarabunIT๙" w:hint="cs"/>
          <w:cs/>
          <w:lang w:eastAsia="th-TH"/>
        </w:rPr>
        <w:t>และหนังสือสั่งการที่ใช้กับข้าราชการครูและบุคลากรทางการศึกษาสังกัด</w:t>
      </w:r>
      <w:r w:rsidRPr="0063020E">
        <w:rPr>
          <w:rFonts w:ascii="TH SarabunIT๙" w:hAnsi="TH SarabunIT๙" w:cs="TH SarabunIT๙" w:hint="cs"/>
          <w:spacing w:val="-4"/>
          <w:cs/>
          <w:lang w:eastAsia="th-TH"/>
        </w:rPr>
        <w:t xml:space="preserve">กระทรวงศึกษาธิการ </w:t>
      </w:r>
      <w:r>
        <w:rPr>
          <w:rFonts w:ascii="TH SarabunIT๙" w:hAnsi="TH SarabunIT๙" w:cs="TH SarabunIT๙" w:hint="cs"/>
          <w:spacing w:val="-4"/>
          <w:cs/>
          <w:lang w:eastAsia="th-TH"/>
        </w:rPr>
        <w:t>ลง</w:t>
      </w:r>
      <w:r w:rsidRPr="0063020E">
        <w:rPr>
          <w:rFonts w:ascii="TH SarabunIT๙" w:hAnsi="TH SarabunIT๙" w:cs="TH SarabunIT๙" w:hint="cs"/>
          <w:spacing w:val="-4"/>
          <w:cs/>
          <w:lang w:eastAsia="th-TH"/>
        </w:rPr>
        <w:t xml:space="preserve">วันที่ </w:t>
      </w:r>
      <w:r>
        <w:rPr>
          <w:rFonts w:ascii="TH SarabunIT๙" w:hAnsi="TH SarabunIT๙" w:cs="TH SarabunIT๙" w:hint="cs"/>
          <w:spacing w:val="-4"/>
          <w:cs/>
          <w:lang w:eastAsia="th-TH"/>
        </w:rPr>
        <w:t xml:space="preserve">           </w:t>
      </w:r>
      <w:r w:rsidRPr="0063020E">
        <w:rPr>
          <w:rFonts w:ascii="TH SarabunIT๙" w:hAnsi="TH SarabunIT๙" w:cs="TH SarabunIT๙" w:hint="cs"/>
          <w:spacing w:val="-4"/>
          <w:cs/>
          <w:lang w:eastAsia="th-TH"/>
        </w:rPr>
        <w:t xml:space="preserve">9 มิถุนายน 2552 </w:t>
      </w:r>
      <w:r w:rsidRPr="0063020E">
        <w:rPr>
          <w:rFonts w:ascii="TH SarabunIT๙" w:hAnsi="TH SarabunIT๙" w:cs="TH SarabunIT๙" w:hint="cs"/>
          <w:spacing w:val="-4"/>
          <w:cs/>
        </w:rPr>
        <w:t>โดยต้องตั้งจ่าย ณ หน่วยเบิกจ่ายต้นสังกัด (เทศบาล)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63020E">
        <w:rPr>
          <w:rFonts w:ascii="TH SarabunIT๙" w:hAnsi="TH SarabunIT๙" w:cs="TH SarabunIT๙" w:hint="cs"/>
          <w:spacing w:val="-14"/>
          <w:cs/>
        </w:rPr>
        <w:t>ที่ปฏิบัติงานจริง</w:t>
      </w:r>
      <w:r w:rsidRPr="0063020E">
        <w:rPr>
          <w:rFonts w:ascii="TH SarabunIT๙" w:hAnsi="TH SarabunIT๙" w:cs="TH SarabunIT๙" w:hint="cs"/>
          <w:spacing w:val="-6"/>
          <w:cs/>
        </w:rPr>
        <w:t>ในแต่ละห้วงเวลา ได้แก่ เทศบาลเมือง</w:t>
      </w:r>
      <w:r>
        <w:rPr>
          <w:rFonts w:ascii="TH SarabunIT๙" w:hAnsi="TH SarabunIT๙" w:cs="TH SarabunIT๙" w:hint="cs"/>
          <w:spacing w:val="-6"/>
          <w:cs/>
        </w:rPr>
        <w:t xml:space="preserve"> พ.</w:t>
      </w:r>
      <w:r w:rsidRPr="0063020E">
        <w:rPr>
          <w:rFonts w:ascii="TH SarabunIT๙" w:hAnsi="TH SarabunIT๙" w:cs="TH SarabunIT๙" w:hint="cs"/>
          <w:spacing w:val="-6"/>
          <w:cs/>
        </w:rPr>
        <w:t xml:space="preserve"> จำนวน 1 วัน คือ วันที่ 28 กุมภาพันธ์ 2565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63020E">
        <w:rPr>
          <w:rFonts w:ascii="TH SarabunIT๙" w:hAnsi="TH SarabunIT๙" w:cs="TH SarabunIT๙" w:hint="cs"/>
          <w:spacing w:val="-6"/>
          <w:cs/>
        </w:rPr>
        <w:t>เทศบาลตำบล</w:t>
      </w:r>
      <w:r>
        <w:rPr>
          <w:rFonts w:ascii="TH SarabunIT๙" w:hAnsi="TH SarabunIT๙" w:cs="TH SarabunIT๙" w:hint="cs"/>
          <w:spacing w:val="-6"/>
          <w:cs/>
        </w:rPr>
        <w:t xml:space="preserve"> ห.</w:t>
      </w:r>
      <w:r w:rsidRPr="0063020E">
        <w:rPr>
          <w:rFonts w:ascii="TH SarabunIT๙" w:hAnsi="TH SarabunIT๙" w:cs="TH SarabunIT๙" w:hint="cs"/>
          <w:spacing w:val="-6"/>
          <w:cs/>
        </w:rPr>
        <w:t xml:space="preserve"> จำนวน 9 เดือน คือ ในระหว่าง</w:t>
      </w:r>
      <w:r w:rsidRPr="00A90843">
        <w:rPr>
          <w:rFonts w:ascii="TH SarabunIT๙" w:hAnsi="TH SarabunIT๙" w:cs="TH SarabunIT๙" w:hint="cs"/>
          <w:spacing w:val="-6"/>
          <w:cs/>
        </w:rPr>
        <w:t>วันที่ 1 มีนาคม 2565 ถึงวันที่ 30 พฤศจิกายน 2565 และเทศบาลเมือง</w:t>
      </w:r>
      <w:r>
        <w:rPr>
          <w:rFonts w:ascii="TH SarabunIT๙" w:hAnsi="TH SarabunIT๙" w:cs="TH SarabunIT๙" w:hint="cs"/>
          <w:spacing w:val="-6"/>
          <w:cs/>
        </w:rPr>
        <w:t xml:space="preserve"> พ.</w:t>
      </w:r>
      <w:r w:rsidRPr="00A90843">
        <w:rPr>
          <w:rFonts w:ascii="TH SarabunIT๙" w:hAnsi="TH SarabunIT๙" w:cs="TH SarabunIT๙" w:hint="cs"/>
          <w:spacing w:val="-6"/>
          <w:cs/>
        </w:rPr>
        <w:t xml:space="preserve"> ในระหว่างวันที่ 1 ธันวาคม 2565</w:t>
      </w:r>
      <w:r>
        <w:rPr>
          <w:rFonts w:ascii="TH SarabunIT๙" w:hAnsi="TH SarabunIT๙" w:cs="TH SarabunIT๙" w:hint="cs"/>
          <w:cs/>
        </w:rPr>
        <w:t xml:space="preserve"> จนถึงปัจจุบัน ตามลำดับ</w:t>
      </w:r>
    </w:p>
    <w:p w14:paraId="2E1BA9C4" w14:textId="77777777" w:rsidR="00D14B8F" w:rsidRDefault="00D14B8F" w:rsidP="00D14B8F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890D2D">
        <w:rPr>
          <w:rFonts w:ascii="TH SarabunIT๙" w:hAnsi="TH SarabunIT๙" w:cs="TH SarabunIT๙" w:hint="cs"/>
          <w:cs/>
        </w:rPr>
        <w:t>หารือการนับระยะเวลาการดำรงตำแหน่งที่เกี่ยวข้องและเกื้อกูลเพื่อประโยชน์ใน</w:t>
      </w:r>
      <w:r w:rsidRPr="00890D2D">
        <w:rPr>
          <w:rFonts w:ascii="TH SarabunIT๙" w:hAnsi="TH SarabunIT๙" w:cs="TH SarabunIT๙"/>
          <w:spacing w:val="-4"/>
          <w:cs/>
        </w:rPr>
        <w:t>การเลื่อน</w:t>
      </w:r>
      <w:r>
        <w:rPr>
          <w:rFonts w:ascii="TH SarabunIT๙" w:hAnsi="TH SarabunIT๙" w:cs="TH SarabunIT๙" w:hint="cs"/>
          <w:spacing w:val="-4"/>
          <w:cs/>
        </w:rPr>
        <w:t xml:space="preserve">         </w:t>
      </w:r>
      <w:r w:rsidRPr="00890D2D">
        <w:rPr>
          <w:rFonts w:ascii="TH SarabunIT๙" w:hAnsi="TH SarabunIT๙" w:cs="TH SarabunIT๙"/>
          <w:spacing w:val="-4"/>
          <w:cs/>
        </w:rPr>
        <w:t>และแต่งตั้งให้ดำรงตำแหน่ง</w:t>
      </w:r>
      <w:r w:rsidRPr="00890D2D">
        <w:rPr>
          <w:rFonts w:ascii="TH SarabunIT๙" w:hAnsi="TH SarabunIT๙" w:cs="TH SarabunIT๙" w:hint="cs"/>
          <w:spacing w:val="-4"/>
          <w:cs/>
        </w:rPr>
        <w:t>สูงขึ้น</w:t>
      </w:r>
    </w:p>
    <w:p w14:paraId="764CA11C" w14:textId="77777777" w:rsidR="00D14B8F" w:rsidRDefault="00D14B8F" w:rsidP="00D14B8F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0D6B50">
        <w:rPr>
          <w:rFonts w:ascii="TH SarabunIT๙" w:hAnsi="TH SarabunIT๙" w:cs="TH SarabunIT๙" w:hint="cs"/>
          <w:cs/>
        </w:rPr>
        <w:t>เห็นชอบให้</w:t>
      </w:r>
      <w:r w:rsidRPr="00890D2D">
        <w:rPr>
          <w:rFonts w:ascii="TH SarabunIT๙" w:hAnsi="TH SarabunIT๙" w:cs="TH SarabunIT๙" w:hint="cs"/>
          <w:cs/>
        </w:rPr>
        <w:t>นับระยะเวลาการดำรงตำแหน่งที่เกี่ยวข้องและเกื้อกูลเพื่อประโยชน์ใน</w:t>
      </w:r>
      <w:r w:rsidRPr="00890D2D">
        <w:rPr>
          <w:rFonts w:ascii="TH SarabunIT๙" w:hAnsi="TH SarabunIT๙" w:cs="TH SarabunIT๙"/>
          <w:spacing w:val="-4"/>
          <w:cs/>
        </w:rPr>
        <w:t>การเลื่อน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890D2D">
        <w:rPr>
          <w:rFonts w:ascii="TH SarabunIT๙" w:hAnsi="TH SarabunIT๙" w:cs="TH SarabunIT๙"/>
          <w:spacing w:val="-4"/>
          <w:cs/>
        </w:rPr>
        <w:t>และแต่งตั้งให้ดำรงตำแหน่ง</w:t>
      </w:r>
      <w:r w:rsidRPr="00890D2D">
        <w:rPr>
          <w:rFonts w:ascii="TH SarabunIT๙" w:hAnsi="TH SarabunIT๙" w:cs="TH SarabunIT๙" w:hint="cs"/>
          <w:spacing w:val="-4"/>
          <w:cs/>
        </w:rPr>
        <w:t>สูงขึ้น</w:t>
      </w:r>
      <w:r w:rsidRPr="000D6B50">
        <w:rPr>
          <w:rFonts w:ascii="TH SarabunIT๙" w:hAnsi="TH SarabunIT๙" w:cs="TH SarabunIT๙" w:hint="cs"/>
          <w:cs/>
        </w:rPr>
        <w:t>จำนวน 2 ราย</w:t>
      </w:r>
      <w:r>
        <w:rPr>
          <w:rFonts w:ascii="TH SarabunIT๙" w:hAnsi="TH SarabunIT๙" w:cs="TH SarabunIT๙" w:hint="cs"/>
          <w:cs/>
        </w:rPr>
        <w:t xml:space="preserve"> ดังนี้</w:t>
      </w:r>
    </w:p>
    <w:p w14:paraId="74CDB85D" w14:textId="77777777" w:rsidR="00D14B8F" w:rsidRPr="00402C07" w:rsidRDefault="00D14B8F" w:rsidP="00D14B8F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eastAsia="Times New Roman" w:hAnsi="TH SarabunIT๙" w:cs="TH SarabunIT๙"/>
        </w:rPr>
      </w:pPr>
      <w:r w:rsidRPr="00402C07">
        <w:rPr>
          <w:rFonts w:ascii="TH SarabunIT๙" w:hAnsi="TH SarabunIT๙" w:cs="TH SarabunIT๙" w:hint="cs"/>
          <w:spacing w:val="-8"/>
          <w:cs/>
        </w:rPr>
        <w:t xml:space="preserve">1. </w:t>
      </w:r>
      <w:r w:rsidRPr="00402C07">
        <w:rPr>
          <w:rFonts w:ascii="TH SarabunIT๙" w:eastAsia="Times New Roman" w:hAnsi="TH SarabunIT๙" w:cs="TH SarabunIT๙" w:hint="cs"/>
          <w:cs/>
        </w:rPr>
        <w:t>นายสุพจน์ วงษา</w:t>
      </w:r>
    </w:p>
    <w:p w14:paraId="1326B81B" w14:textId="77777777" w:rsidR="00D14B8F" w:rsidRPr="00402C07" w:rsidRDefault="00D14B8F" w:rsidP="00D14B8F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hAnsi="TH SarabunIT๙" w:cs="TH SarabunIT๙"/>
          <w:spacing w:val="-8"/>
        </w:rPr>
      </w:pPr>
      <w:r w:rsidRPr="00402C07">
        <w:rPr>
          <w:rFonts w:ascii="TH SarabunIT๙" w:eastAsia="Times New Roman" w:hAnsi="TH SarabunIT๙" w:cs="TH SarabunIT๙" w:hint="cs"/>
          <w:cs/>
        </w:rPr>
        <w:t>2. นายไพรจิตร ทิพ</w:t>
      </w:r>
      <w:proofErr w:type="spellStart"/>
      <w:r w:rsidRPr="00402C07">
        <w:rPr>
          <w:rFonts w:ascii="TH SarabunIT๙" w:eastAsia="Times New Roman" w:hAnsi="TH SarabunIT๙" w:cs="TH SarabunIT๙" w:hint="cs"/>
          <w:cs/>
        </w:rPr>
        <w:t>พิ</w:t>
      </w:r>
      <w:proofErr w:type="spellEnd"/>
      <w:r w:rsidRPr="00402C07">
        <w:rPr>
          <w:rFonts w:ascii="TH SarabunIT๙" w:eastAsia="Times New Roman" w:hAnsi="TH SarabunIT๙" w:cs="TH SarabunIT๙" w:hint="cs"/>
          <w:cs/>
        </w:rPr>
        <w:t>ลา</w:t>
      </w:r>
    </w:p>
    <w:p w14:paraId="4F71A213" w14:textId="77777777" w:rsidR="00D14B8F" w:rsidRDefault="00D14B8F" w:rsidP="00D14B8F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8D101C">
        <w:rPr>
          <w:rFonts w:ascii="TH SarabunIT๙" w:hAnsi="TH SarabunIT๙" w:cs="TH SarabunIT๙" w:hint="cs"/>
          <w:cs/>
        </w:rPr>
        <w:t>การโอนพนักงานเทศบาลกรณีมีเหตุผลความจำเป็น</w:t>
      </w:r>
    </w:p>
    <w:p w14:paraId="55638A91" w14:textId="77777777" w:rsidR="00D14B8F" w:rsidRDefault="00D14B8F" w:rsidP="00D14B8F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เห็นชอบให้โอน จำนวน 1 ราย และยุติเรื่อง จำนวน 1 ราย</w:t>
      </w:r>
    </w:p>
    <w:p w14:paraId="66C7CA72" w14:textId="77777777" w:rsidR="00D14B8F" w:rsidRDefault="00D14B8F" w:rsidP="00D14B8F">
      <w:pPr>
        <w:ind w:firstLine="1134"/>
        <w:jc w:val="thaiDistribute"/>
        <w:rPr>
          <w:rFonts w:ascii="TH SarabunIT๙" w:hAnsi="TH SarabunIT๙" w:cs="TH SarabunIT๙"/>
        </w:rPr>
      </w:pPr>
    </w:p>
    <w:p w14:paraId="19AE553A" w14:textId="77777777" w:rsidR="00D14B8F" w:rsidRDefault="00D14B8F" w:rsidP="00D14B8F">
      <w:pPr>
        <w:ind w:firstLine="851"/>
        <w:jc w:val="thaiDistribute"/>
        <w:rPr>
          <w:rFonts w:ascii="TH SarabunIT๙" w:hAnsi="TH SarabunIT๙" w:cs="TH SarabunIT๙"/>
          <w:cs/>
        </w:rPr>
      </w:pPr>
    </w:p>
    <w:p w14:paraId="5008556E" w14:textId="77777777" w:rsidR="00D14B8F" w:rsidRPr="00E735B0" w:rsidRDefault="00D14B8F" w:rsidP="00D14B8F">
      <w:pPr>
        <w:jc w:val="center"/>
        <w:rPr>
          <w:rFonts w:ascii="TH SarabunIT๙" w:hAnsi="TH SarabunIT๙" w:cs="TH SarabunIT๙"/>
          <w:spacing w:val="-8"/>
        </w:rPr>
      </w:pPr>
      <w:r w:rsidRPr="00E735B0">
        <w:rPr>
          <w:rFonts w:ascii="TH SarabunIT๙" w:hAnsi="TH SarabunIT๙" w:cs="TH SarabunIT๙"/>
          <w:cs/>
        </w:rPr>
        <w:t>.........................................................................</w:t>
      </w:r>
    </w:p>
    <w:p w14:paraId="6AC2421D" w14:textId="77777777" w:rsidR="00D14B8F" w:rsidRDefault="00D14B8F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  <w:cs/>
        </w:rPr>
        <w:sectPr w:rsidR="00D14B8F" w:rsidSect="00803129">
          <w:pgSz w:w="11906" w:h="16838"/>
          <w:pgMar w:top="1304" w:right="1134" w:bottom="964" w:left="1701" w:header="851" w:footer="0" w:gutter="0"/>
          <w:pgNumType w:fmt="numberInDash"/>
          <w:cols w:space="708"/>
          <w:docGrid w:linePitch="435"/>
        </w:sectPr>
      </w:pPr>
    </w:p>
    <w:p w14:paraId="396F349E" w14:textId="77777777" w:rsidR="00D14B8F" w:rsidRPr="007B6580" w:rsidRDefault="00D14B8F" w:rsidP="00D14B8F">
      <w:pPr>
        <w:tabs>
          <w:tab w:val="left" w:pos="2160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74765" wp14:editId="529AE1C1">
                <wp:simplePos x="0" y="0"/>
                <wp:positionH relativeFrom="column">
                  <wp:posOffset>2577465</wp:posOffset>
                </wp:positionH>
                <wp:positionV relativeFrom="paragraph">
                  <wp:posOffset>-434312</wp:posOffset>
                </wp:positionV>
                <wp:extent cx="604299" cy="254441"/>
                <wp:effectExtent l="0" t="0" r="24765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254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F8B50" id="สี่เหลี่ยมผืนผ้า 3" o:spid="_x0000_s1026" style="position:absolute;margin-left:202.95pt;margin-top:-34.2pt;width:47.6pt;height:20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" fillcolor="white [3212]" strokecolor="white [3212]" strokeweight="2pt"/>
            </w:pict>
          </mc:Fallback>
        </mc:AlternateContent>
      </w:r>
      <w:r w:rsidRPr="007B6580">
        <w:rPr>
          <w:rFonts w:ascii="TH SarabunIT๙" w:hAnsi="TH SarabunIT๙" w:cs="TH SarabunIT๙"/>
          <w:b/>
          <w:bCs/>
          <w:cs/>
        </w:rPr>
        <w:t xml:space="preserve">สรุปผลการประชุม </w:t>
      </w:r>
      <w:r>
        <w:rPr>
          <w:rFonts w:ascii="TH SarabunIT๙" w:hAnsi="TH SarabunIT๙" w:cs="TH SarabunIT๙"/>
          <w:b/>
          <w:bCs/>
          <w:cs/>
        </w:rPr>
        <w:t>ก.</w:t>
      </w:r>
      <w:r>
        <w:rPr>
          <w:rFonts w:ascii="TH SarabunIT๙" w:hAnsi="TH SarabunIT๙" w:cs="TH SarabunIT๙" w:hint="cs"/>
          <w:b/>
          <w:bCs/>
          <w:cs/>
        </w:rPr>
        <w:t>อบต</w:t>
      </w:r>
      <w:r w:rsidRPr="007B6580">
        <w:rPr>
          <w:rFonts w:ascii="TH SarabunIT๙" w:hAnsi="TH SarabunIT๙" w:cs="TH SarabunIT๙"/>
          <w:b/>
          <w:bCs/>
          <w:cs/>
        </w:rPr>
        <w:t>.</w:t>
      </w:r>
    </w:p>
    <w:p w14:paraId="7A426251" w14:textId="77777777" w:rsidR="00D14B8F" w:rsidRDefault="00D14B8F" w:rsidP="00D14B8F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bookmarkStart w:id="4" w:name="_Hlk99964599"/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/>
          <w:b/>
          <w:bCs/>
          <w:cs/>
        </w:rPr>
        <w:t>/๒๕6</w:t>
      </w:r>
      <w:r>
        <w:rPr>
          <w:rFonts w:ascii="TH SarabunIT๙" w:hAnsi="TH SarabunIT๙" w:cs="TH SarabunIT๙" w:hint="cs"/>
          <w:b/>
          <w:bCs/>
          <w:cs/>
        </w:rPr>
        <w:t>7</w:t>
      </w:r>
    </w:p>
    <w:p w14:paraId="5FC2C438" w14:textId="77777777" w:rsidR="00D14B8F" w:rsidRDefault="00D14B8F" w:rsidP="00D14B8F">
      <w:pPr>
        <w:tabs>
          <w:tab w:val="left" w:pos="2160"/>
          <w:tab w:val="left" w:pos="2700"/>
        </w:tabs>
        <w:ind w:left="2160" w:hanging="216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27 มิถุนายน 2567</w:t>
      </w:r>
      <w:r>
        <w:rPr>
          <w:rFonts w:ascii="TH SarabunIT๙" w:hAnsi="TH SarabunIT๙" w:cs="TH SarabunIT๙"/>
          <w:b/>
          <w:bCs/>
          <w:cs/>
        </w:rPr>
        <w:t xml:space="preserve"> เวลา </w:t>
      </w:r>
      <w:r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 w:hint="cs"/>
          <w:b/>
          <w:bCs/>
          <w:cs/>
        </w:rPr>
        <w:t>5</w:t>
      </w:r>
      <w:r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0</w:t>
      </w:r>
      <w:r>
        <w:rPr>
          <w:rFonts w:ascii="TH SarabunIT๙" w:hAnsi="TH SarabunIT๙" w:cs="TH SarabunIT๙"/>
          <w:b/>
          <w:bCs/>
          <w:cs/>
        </w:rPr>
        <w:t>0 น.</w:t>
      </w:r>
    </w:p>
    <w:p w14:paraId="4DEE8FDB" w14:textId="77777777" w:rsidR="00D14B8F" w:rsidRDefault="00D14B8F" w:rsidP="00D14B8F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………………………..</w:t>
      </w:r>
    </w:p>
    <w:p w14:paraId="54119388" w14:textId="77777777" w:rsidR="00D14B8F" w:rsidRDefault="00D14B8F" w:rsidP="00D14B8F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Pr="001809FB">
        <w:rPr>
          <w:rFonts w:ascii="TH SarabunIT๙" w:eastAsia="Times New Roman" w:hAnsi="TH SarabunIT๙" w:cs="TH SarabunIT๙" w:hint="cs"/>
          <w:cs/>
        </w:rPr>
        <w:t xml:space="preserve">ก.อบต.จังหวัดอุทัยธานี </w:t>
      </w:r>
      <w:r w:rsidRPr="001809FB">
        <w:rPr>
          <w:rFonts w:ascii="TH SarabunIT๙" w:eastAsia="Times New Roman" w:hAnsi="TH SarabunIT๙" w:cs="TH SarabunIT๙"/>
          <w:cs/>
        </w:rPr>
        <w:t>ขอความเห็นชอบร่างประกาศหลักเกณฑ์และเงื่อนไขเกี่ยวกับ</w:t>
      </w:r>
      <w:r w:rsidRPr="001809FB">
        <w:rPr>
          <w:rFonts w:ascii="TH SarabunIT๙" w:eastAsia="Times New Roman" w:hAnsi="TH SarabunIT๙" w:cs="TH SarabunIT๙"/>
          <w:spacing w:val="-6"/>
          <w:cs/>
        </w:rPr>
        <w:t>การ</w:t>
      </w:r>
      <w:r w:rsidRPr="001809FB">
        <w:rPr>
          <w:rFonts w:ascii="TH SarabunIT๙" w:eastAsia="Times New Roman" w:hAnsi="TH SarabunIT๙" w:cs="TH SarabunIT๙" w:hint="cs"/>
          <w:spacing w:val="-6"/>
          <w:cs/>
        </w:rPr>
        <w:t>กำหนดค่าธรรมเนียมการสมัครสอบคัดเลือกหรือการคัดเลือก</w:t>
      </w:r>
      <w:r>
        <w:rPr>
          <w:rFonts w:ascii="TH SarabunIT๙" w:eastAsia="Times New Roman" w:hAnsi="TH SarabunIT๙" w:cs="TH SarabunIT๙" w:hint="cs"/>
          <w:spacing w:val="-6"/>
          <w:cs/>
        </w:rPr>
        <w:t xml:space="preserve"> </w:t>
      </w:r>
      <w:r w:rsidRPr="001809FB">
        <w:rPr>
          <w:rFonts w:ascii="TH SarabunIT๙" w:eastAsia="Times New Roman" w:hAnsi="TH SarabunIT๙" w:cs="TH SarabunIT๙" w:hint="cs"/>
          <w:spacing w:val="-6"/>
          <w:cs/>
        </w:rPr>
        <w:t>พ.ศ. 2567 แตกต่างจาก ที่ ก.อบต. กำหนด</w:t>
      </w:r>
    </w:p>
    <w:p w14:paraId="4155B37B" w14:textId="77777777" w:rsidR="00D14B8F" w:rsidRPr="00A654C6" w:rsidRDefault="00D14B8F" w:rsidP="00D14B8F">
      <w:pPr>
        <w:ind w:firstLine="1134"/>
        <w:jc w:val="thaiDistribute"/>
        <w:rPr>
          <w:rFonts w:ascii="TH SarabunIT๙" w:hAnsi="TH SarabunIT๙" w:cs="TH SarabunIT๙"/>
        </w:rPr>
      </w:pPr>
      <w:r w:rsidRPr="00A654C6">
        <w:rPr>
          <w:rFonts w:ascii="TH SarabunIT๙" w:hAnsi="TH SarabunIT๙" w:cs="TH SarabunIT๙" w:hint="cs"/>
          <w:spacing w:val="-8"/>
          <w:cs/>
        </w:rPr>
        <w:t xml:space="preserve">- </w:t>
      </w:r>
      <w:r w:rsidRPr="00490132">
        <w:rPr>
          <w:rFonts w:ascii="TH SarabunIT๙" w:hAnsi="TH SarabunIT๙" w:cs="TH SarabunIT๙"/>
          <w:cs/>
        </w:rPr>
        <w:t xml:space="preserve">ประกาศ </w:t>
      </w:r>
      <w:r>
        <w:rPr>
          <w:rFonts w:ascii="TH SarabunIT๙" w:hAnsi="TH SarabunIT๙" w:cs="TH SarabunIT๙" w:hint="cs"/>
          <w:cs/>
        </w:rPr>
        <w:t xml:space="preserve">ก.อบต. </w:t>
      </w:r>
      <w:r w:rsidRPr="00490132">
        <w:rPr>
          <w:rFonts w:ascii="TH SarabunIT๙" w:hAnsi="TH SarabunIT๙" w:cs="TH SarabunIT๙"/>
          <w:cs/>
        </w:rPr>
        <w:t>เรื่อง มาตรฐานทั่วไปเกี่ยวกับการกำหนดค่าธรรมเนียมการสมัครสอบคัดเลือกหรือ</w:t>
      </w:r>
      <w:r w:rsidRPr="00BE1132">
        <w:rPr>
          <w:rFonts w:ascii="TH SarabunIT๙" w:hAnsi="TH SarabunIT๙" w:cs="TH SarabunIT๙"/>
          <w:spacing w:val="-6"/>
          <w:cs/>
        </w:rPr>
        <w:t xml:space="preserve">การคัดเลือก พ.ศ. </w:t>
      </w:r>
      <w:r w:rsidRPr="00BE1132">
        <w:rPr>
          <w:rFonts w:ascii="TH SarabunIT๙" w:hAnsi="TH SarabunIT๙" w:cs="TH SarabunIT๙"/>
          <w:spacing w:val="-6"/>
        </w:rPr>
        <w:t>2567</w:t>
      </w:r>
      <w:r w:rsidRPr="00BE1132">
        <w:rPr>
          <w:rFonts w:ascii="TH SarabunIT๙" w:hAnsi="TH SarabunIT๙" w:cs="TH SarabunIT๙"/>
          <w:spacing w:val="-6"/>
          <w:cs/>
        </w:rPr>
        <w:t xml:space="preserve"> และระเบียบกรมส่งเสริมการปกครองท้องถิ่นว่าด้วยเงินค่าธรรมเนียมการสอบคัดเลือก</w:t>
      </w:r>
      <w:r w:rsidRPr="00490132">
        <w:rPr>
          <w:rFonts w:ascii="TH SarabunIT๙" w:hAnsi="TH SarabunIT๙" w:cs="TH SarabunIT๙"/>
          <w:cs/>
        </w:rPr>
        <w:t xml:space="preserve">และการคัดเลือกตำแหน่งสายงานผู้บริหาร พ.ศ. </w:t>
      </w:r>
      <w:r w:rsidRPr="00490132">
        <w:rPr>
          <w:rFonts w:ascii="TH SarabunIT๙" w:hAnsi="TH SarabunIT๙" w:cs="TH SarabunIT๙"/>
        </w:rPr>
        <w:t xml:space="preserve">2567 </w:t>
      </w:r>
      <w:r w:rsidRPr="00490132">
        <w:rPr>
          <w:rFonts w:ascii="TH SarabunIT๙" w:hAnsi="TH SarabunIT๙" w:cs="TH SarabunIT๙"/>
          <w:cs/>
        </w:rPr>
        <w:t>ได้มีการแก้ไขโดยกำหนดให้</w:t>
      </w:r>
      <w:r>
        <w:rPr>
          <w:rFonts w:ascii="TH SarabunIT๙" w:hAnsi="TH SarabunIT๙" w:cs="TH SarabunIT๙" w:hint="cs"/>
          <w:cs/>
        </w:rPr>
        <w:t xml:space="preserve"> ก.อบต.จังหวัด </w:t>
      </w:r>
      <w:r w:rsidRPr="00490132">
        <w:rPr>
          <w:rFonts w:ascii="TH SarabunIT๙" w:hAnsi="TH SarabunIT๙" w:cs="TH SarabunIT๙"/>
          <w:cs/>
        </w:rPr>
        <w:t>สามารถดำเนินการตามประกาศมาตรฐานทั่วไปและระเบียบกรมส่งเสริมการปกครองท้องถิ่นดังกล่าวอยู่แล้ว จึงไม่จำเป็นต้องกำหนดให้นำไปใช้โดยอนุโลม</w:t>
      </w:r>
    </w:p>
    <w:p w14:paraId="0FD33ED1" w14:textId="77777777" w:rsidR="00D14B8F" w:rsidRDefault="00D14B8F" w:rsidP="00D14B8F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FA2F32">
        <w:rPr>
          <w:rFonts w:ascii="TH SarabunIT๙" w:eastAsia="Calibri" w:hAnsi="TH SarabunIT๙" w:cs="TH SarabunIT๙" w:hint="cs"/>
          <w:kern w:val="2"/>
          <w:cs/>
        </w:rPr>
        <w:t>ปรับอัตราเงินเดือนข้าราชการแรกบรรจุ และปรับเงินเดือนชดเชยผู้ได้รับผลกระทบ</w:t>
      </w:r>
    </w:p>
    <w:p w14:paraId="361D9631" w14:textId="77777777" w:rsidR="00D14B8F" w:rsidRPr="00130AA5" w:rsidRDefault="00D14B8F" w:rsidP="00D14B8F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bookmarkStart w:id="5" w:name="_Hlk171503523"/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bookmarkEnd w:id="5"/>
      <w:r w:rsidRPr="00130AA5">
        <w:rPr>
          <w:rFonts w:ascii="TH SarabunIT๙" w:hAnsi="TH SarabunIT๙" w:cs="TH SarabunIT๙"/>
          <w:spacing w:val="-8"/>
          <w:cs/>
        </w:rPr>
        <w:t>มีมติเห็นชอบการปรับอัตราเงินเดือนแรกบรรจุใหม่และเงินเดือนชดเชยผู้ได้รับผลกระทบ เป็นไปตามนโยบายและมติคณะรัฐมนตรี เมื่อวันที่ 28 พฤศจิกายน 2566 ดังนี้</w:t>
      </w:r>
    </w:p>
    <w:p w14:paraId="2817AD78" w14:textId="77777777" w:rsidR="00D14B8F" w:rsidRDefault="00D14B8F" w:rsidP="00D14B8F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hAnsi="TH SarabunIT๙" w:cs="TH SarabunIT๙"/>
          <w:spacing w:val="-8"/>
        </w:rPr>
      </w:pPr>
      <w:r w:rsidRPr="00130AA5">
        <w:rPr>
          <w:rFonts w:ascii="TH SarabunIT๙" w:hAnsi="TH SarabunIT๙" w:cs="TH SarabunIT๙"/>
          <w:spacing w:val="-8"/>
          <w:cs/>
        </w:rPr>
        <w:t>1. เห็นชอบปรับอัตราเงินเดือนข้าราชการแรกบรรจุ สำหรับคุณวุฒิที่คณะกรรมการกลางข้าราชการและพนักงานส่วนท้องถิ่น หรือ ก.พ. รับรองเพื่อการบรรจุและแต่งตั้งเป็นข้าราชการและพนักงานส่วนท้องถิ่น</w:t>
      </w:r>
      <w:r>
        <w:rPr>
          <w:rFonts w:ascii="TH SarabunIT๙" w:hAnsi="TH SarabunIT๙" w:cs="TH SarabunIT๙" w:hint="cs"/>
          <w:spacing w:val="-8"/>
          <w:cs/>
        </w:rPr>
        <w:t xml:space="preserve">           </w:t>
      </w:r>
      <w:r w:rsidRPr="00130AA5">
        <w:rPr>
          <w:rFonts w:ascii="TH SarabunIT๙" w:hAnsi="TH SarabunIT๙" w:cs="TH SarabunIT๙"/>
          <w:spacing w:val="-8"/>
          <w:cs/>
        </w:rPr>
        <w:t xml:space="preserve"> โดยกำหนดประกาศคณะกรรมการกลางข้าราชการและพนักงานส่วนท้องถิ่น เรื่อง มาตรฐานทั่วไปเกี่ยวกับ</w:t>
      </w:r>
      <w:r>
        <w:rPr>
          <w:rFonts w:ascii="TH SarabunIT๙" w:hAnsi="TH SarabunIT๙" w:cs="TH SarabunIT๙" w:hint="cs"/>
          <w:spacing w:val="-8"/>
          <w:cs/>
        </w:rPr>
        <w:t xml:space="preserve">                </w:t>
      </w:r>
      <w:r w:rsidRPr="00130AA5">
        <w:rPr>
          <w:rFonts w:ascii="TH SarabunIT๙" w:hAnsi="TH SarabunIT๙" w:cs="TH SarabunIT๙"/>
          <w:spacing w:val="-8"/>
          <w:cs/>
        </w:rPr>
        <w:t xml:space="preserve">การให้ข้าราชการและพนักงานส่วนท้องถิ่นได้รับเงินเดือน (ฉบับที่ ..) พ.ศ. .... และบัญชีอัตราเงินเดือนสำหรับคุณวุฒิที่คณะกรรมการกลางข้าราชการและพนักงานส่วนท้องถิ่น หรือ ก.พ. รับรอง เพื่อการบรรจุและแต่งตั้งเป็นข้าราชการและพนักงานส่วนท้องถิ่น ดังนี้ 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2254"/>
        <w:gridCol w:w="2419"/>
        <w:gridCol w:w="2410"/>
        <w:gridCol w:w="2551"/>
      </w:tblGrid>
      <w:tr w:rsidR="00D14B8F" w:rsidRPr="00DF1E0E" w14:paraId="32286B8C" w14:textId="77777777" w:rsidTr="00B64755">
        <w:tc>
          <w:tcPr>
            <w:tcW w:w="2254" w:type="dxa"/>
            <w:vMerge w:val="restart"/>
            <w:vAlign w:val="center"/>
          </w:tcPr>
          <w:p w14:paraId="2F669C00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F1E0E">
              <w:rPr>
                <w:rFonts w:ascii="TH SarabunIT๙" w:eastAsia="Calibri" w:hAnsi="TH SarabunIT๙" w:cs="TH SarabunIT๙"/>
                <w:b/>
                <w:bCs/>
                <w:cs/>
              </w:rPr>
              <w:t>คุณวุฒิ</w:t>
            </w:r>
          </w:p>
        </w:tc>
        <w:tc>
          <w:tcPr>
            <w:tcW w:w="2419" w:type="dxa"/>
            <w:vMerge w:val="restart"/>
            <w:vAlign w:val="center"/>
          </w:tcPr>
          <w:p w14:paraId="0E7B89D0" w14:textId="77777777" w:rsidR="00D14B8F" w:rsidRDefault="00D14B8F" w:rsidP="00B64755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F1E0E">
              <w:rPr>
                <w:rFonts w:ascii="TH SarabunIT๙" w:eastAsia="Calibri" w:hAnsi="TH SarabunIT๙" w:cs="TH SarabunIT๙" w:hint="cs"/>
                <w:b/>
                <w:bCs/>
                <w:cs/>
              </w:rPr>
              <w:t>ปัจจุบัน</w:t>
            </w:r>
          </w:p>
          <w:p w14:paraId="3462B3ED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4961" w:type="dxa"/>
            <w:gridSpan w:val="2"/>
          </w:tcPr>
          <w:p w14:paraId="499D49E3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F1E0E">
              <w:rPr>
                <w:rFonts w:ascii="TH SarabunIT๙" w:eastAsia="Calibri" w:hAnsi="TH SarabunIT๙" w:cs="TH SarabunIT๙" w:hint="cs"/>
                <w:b/>
                <w:bCs/>
                <w:cs/>
              </w:rPr>
              <w:t>บัญชีใหม่</w:t>
            </w:r>
          </w:p>
        </w:tc>
      </w:tr>
      <w:tr w:rsidR="00D14B8F" w:rsidRPr="00DF1E0E" w14:paraId="53A1B258" w14:textId="77777777" w:rsidTr="00B64755">
        <w:tc>
          <w:tcPr>
            <w:tcW w:w="2254" w:type="dxa"/>
            <w:vMerge/>
          </w:tcPr>
          <w:p w14:paraId="53B2AAC8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2419" w:type="dxa"/>
            <w:vMerge/>
          </w:tcPr>
          <w:p w14:paraId="084E9B18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</w:tcPr>
          <w:p w14:paraId="4AA0926D" w14:textId="77777777" w:rsidR="00D14B8F" w:rsidRDefault="00D14B8F" w:rsidP="00B64755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F1E0E">
              <w:rPr>
                <w:rFonts w:ascii="TH SarabunIT๙" w:eastAsia="Calibri" w:hAnsi="TH SarabunIT๙" w:cs="TH SarabunIT๙"/>
                <w:b/>
                <w:bCs/>
                <w:cs/>
              </w:rPr>
              <w:t>ปีที่ 1</w:t>
            </w:r>
            <w:r w:rsidRPr="00DF1E0E"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 </w:t>
            </w:r>
            <w:r w:rsidRPr="00DF1E0E">
              <w:rPr>
                <w:rFonts w:ascii="TH SarabunIT๙" w:eastAsia="Calibri" w:hAnsi="TH SarabunIT๙" w:cs="TH SarabunIT๙"/>
                <w:b/>
                <w:bCs/>
                <w:cs/>
              </w:rPr>
              <w:t>(1 พ.ค. 67)</w:t>
            </w:r>
          </w:p>
          <w:p w14:paraId="0D1E4DF8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2551" w:type="dxa"/>
          </w:tcPr>
          <w:p w14:paraId="5EA1EBEC" w14:textId="77777777" w:rsidR="00D14B8F" w:rsidRDefault="00D14B8F" w:rsidP="00B64755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F1E0E">
              <w:rPr>
                <w:rFonts w:ascii="TH SarabunIT๙" w:eastAsia="Calibri" w:hAnsi="TH SarabunIT๙" w:cs="TH SarabunIT๙"/>
                <w:b/>
                <w:bCs/>
                <w:cs/>
              </w:rPr>
              <w:t>ปีที่ 2</w:t>
            </w:r>
            <w:r w:rsidRPr="00DF1E0E"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 </w:t>
            </w:r>
            <w:r w:rsidRPr="00DF1E0E">
              <w:rPr>
                <w:rFonts w:ascii="TH SarabunIT๙" w:eastAsia="Calibri" w:hAnsi="TH SarabunIT๙" w:cs="TH SarabunIT๙"/>
                <w:b/>
                <w:bCs/>
                <w:cs/>
              </w:rPr>
              <w:t>(1 พ.ค. 68)</w:t>
            </w:r>
          </w:p>
          <w:p w14:paraId="04E4ABDB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(บาท)</w:t>
            </w:r>
          </w:p>
        </w:tc>
      </w:tr>
      <w:tr w:rsidR="00D14B8F" w:rsidRPr="00DF1E0E" w14:paraId="49E15877" w14:textId="77777777" w:rsidTr="00B64755">
        <w:trPr>
          <w:trHeight w:val="511"/>
        </w:trPr>
        <w:tc>
          <w:tcPr>
            <w:tcW w:w="2254" w:type="dxa"/>
            <w:vAlign w:val="center"/>
          </w:tcPr>
          <w:p w14:paraId="7D43C63D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ปวช.</w:t>
            </w:r>
          </w:p>
        </w:tc>
        <w:tc>
          <w:tcPr>
            <w:tcW w:w="2419" w:type="dxa"/>
            <w:vAlign w:val="center"/>
          </w:tcPr>
          <w:p w14:paraId="2C18FE0F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9,440</w:t>
            </w:r>
          </w:p>
        </w:tc>
        <w:tc>
          <w:tcPr>
            <w:tcW w:w="2410" w:type="dxa"/>
            <w:vAlign w:val="center"/>
          </w:tcPr>
          <w:p w14:paraId="55D74E81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10,340</w:t>
            </w:r>
          </w:p>
        </w:tc>
        <w:tc>
          <w:tcPr>
            <w:tcW w:w="2551" w:type="dxa"/>
            <w:vAlign w:val="center"/>
          </w:tcPr>
          <w:p w14:paraId="3FEB8886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11,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510</w:t>
            </w:r>
          </w:p>
        </w:tc>
      </w:tr>
      <w:tr w:rsidR="00D14B8F" w:rsidRPr="00DF1E0E" w14:paraId="2C4B85B4" w14:textId="77777777" w:rsidTr="00B64755">
        <w:trPr>
          <w:trHeight w:val="511"/>
        </w:trPr>
        <w:tc>
          <w:tcPr>
            <w:tcW w:w="2254" w:type="dxa"/>
            <w:vAlign w:val="center"/>
          </w:tcPr>
          <w:p w14:paraId="650BBAA0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proofErr w:type="spellStart"/>
            <w:r w:rsidRPr="00DF1E0E">
              <w:rPr>
                <w:rFonts w:ascii="TH SarabunIT๙" w:eastAsia="Calibri" w:hAnsi="TH SarabunIT๙" w:cs="TH SarabunIT๙" w:hint="cs"/>
                <w:cs/>
              </w:rPr>
              <w:t>ปวท</w:t>
            </w:r>
            <w:proofErr w:type="spellEnd"/>
            <w:r w:rsidRPr="00DF1E0E">
              <w:rPr>
                <w:rFonts w:ascii="TH SarabunIT๙" w:eastAsia="Calibri" w:hAnsi="TH SarabunIT๙" w:cs="TH SarabunIT๙" w:hint="cs"/>
                <w:cs/>
              </w:rPr>
              <w:t>.</w:t>
            </w:r>
          </w:p>
        </w:tc>
        <w:tc>
          <w:tcPr>
            <w:tcW w:w="2419" w:type="dxa"/>
            <w:vAlign w:val="center"/>
          </w:tcPr>
          <w:p w14:paraId="0E036D76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 w:hint="cs"/>
                <w:cs/>
              </w:rPr>
              <w:t>10,880</w:t>
            </w:r>
          </w:p>
        </w:tc>
        <w:tc>
          <w:tcPr>
            <w:tcW w:w="2410" w:type="dxa"/>
            <w:vAlign w:val="center"/>
          </w:tcPr>
          <w:p w14:paraId="348AF979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 w:hint="cs"/>
                <w:cs/>
              </w:rPr>
              <w:t>11,960</w:t>
            </w:r>
          </w:p>
        </w:tc>
        <w:tc>
          <w:tcPr>
            <w:tcW w:w="2551" w:type="dxa"/>
            <w:vAlign w:val="center"/>
          </w:tcPr>
          <w:p w14:paraId="529153DF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 w:hint="cs"/>
                <w:cs/>
              </w:rPr>
              <w:t>13,230</w:t>
            </w:r>
          </w:p>
        </w:tc>
      </w:tr>
      <w:tr w:rsidR="00D14B8F" w:rsidRPr="00DF1E0E" w14:paraId="7C5F108B" w14:textId="77777777" w:rsidTr="00B64755">
        <w:trPr>
          <w:trHeight w:val="511"/>
        </w:trPr>
        <w:tc>
          <w:tcPr>
            <w:tcW w:w="2254" w:type="dxa"/>
            <w:vAlign w:val="center"/>
          </w:tcPr>
          <w:p w14:paraId="68550F3F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ปวส.</w:t>
            </w:r>
          </w:p>
        </w:tc>
        <w:tc>
          <w:tcPr>
            <w:tcW w:w="2419" w:type="dxa"/>
            <w:vAlign w:val="center"/>
          </w:tcPr>
          <w:p w14:paraId="2236E152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11,510</w:t>
            </w:r>
          </w:p>
        </w:tc>
        <w:tc>
          <w:tcPr>
            <w:tcW w:w="2410" w:type="dxa"/>
            <w:vAlign w:val="center"/>
          </w:tcPr>
          <w:p w14:paraId="2E6EBCD0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12,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73</w:t>
            </w:r>
            <w:r w:rsidRPr="00DF1E0E">
              <w:rPr>
                <w:rFonts w:ascii="TH SarabunIT๙" w:eastAsia="Calibri" w:hAnsi="TH SarabunIT๙" w:cs="TH SarabunIT๙"/>
                <w:cs/>
              </w:rPr>
              <w:t>0</w:t>
            </w:r>
          </w:p>
        </w:tc>
        <w:tc>
          <w:tcPr>
            <w:tcW w:w="2551" w:type="dxa"/>
            <w:vAlign w:val="center"/>
          </w:tcPr>
          <w:p w14:paraId="694E4FFA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4</w:t>
            </w:r>
            <w:r w:rsidRPr="00DF1E0E">
              <w:rPr>
                <w:rFonts w:ascii="TH SarabunIT๙" w:eastAsia="Calibri" w:hAnsi="TH SarabunIT๙" w:cs="TH SarabunIT๙"/>
                <w:cs/>
              </w:rPr>
              <w:t>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030</w:t>
            </w:r>
          </w:p>
        </w:tc>
      </w:tr>
      <w:tr w:rsidR="00D14B8F" w:rsidRPr="00DF1E0E" w14:paraId="592E08C6" w14:textId="77777777" w:rsidTr="00B64755">
        <w:trPr>
          <w:trHeight w:val="511"/>
        </w:trPr>
        <w:tc>
          <w:tcPr>
            <w:tcW w:w="2254" w:type="dxa"/>
            <w:vAlign w:val="center"/>
          </w:tcPr>
          <w:p w14:paraId="660AA5D2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ปริญญาตรี</w:t>
            </w:r>
          </w:p>
        </w:tc>
        <w:tc>
          <w:tcPr>
            <w:tcW w:w="2419" w:type="dxa"/>
            <w:vAlign w:val="center"/>
          </w:tcPr>
          <w:p w14:paraId="418856E9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15,060</w:t>
            </w:r>
          </w:p>
        </w:tc>
        <w:tc>
          <w:tcPr>
            <w:tcW w:w="2410" w:type="dxa"/>
            <w:vAlign w:val="center"/>
          </w:tcPr>
          <w:p w14:paraId="267AF885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16,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6</w:t>
            </w:r>
            <w:r w:rsidRPr="00DF1E0E">
              <w:rPr>
                <w:rFonts w:ascii="TH SarabunIT๙" w:eastAsia="Calibri" w:hAnsi="TH SarabunIT๙" w:cs="TH SarabunIT๙"/>
                <w:cs/>
              </w:rPr>
              <w:t>00</w:t>
            </w:r>
          </w:p>
        </w:tc>
        <w:tc>
          <w:tcPr>
            <w:tcW w:w="2551" w:type="dxa"/>
            <w:vAlign w:val="center"/>
          </w:tcPr>
          <w:p w14:paraId="569CD1EB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18,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20</w:t>
            </w:r>
            <w:r w:rsidRPr="00DF1E0E">
              <w:rPr>
                <w:rFonts w:ascii="TH SarabunIT๙" w:eastAsia="Calibri" w:hAnsi="TH SarabunIT๙" w:cs="TH SarabunIT๙"/>
                <w:cs/>
              </w:rPr>
              <w:t>0</w:t>
            </w:r>
          </w:p>
        </w:tc>
      </w:tr>
      <w:tr w:rsidR="00D14B8F" w:rsidRPr="00DF1E0E" w14:paraId="12A6CECF" w14:textId="77777777" w:rsidTr="00B64755">
        <w:trPr>
          <w:trHeight w:val="511"/>
        </w:trPr>
        <w:tc>
          <w:tcPr>
            <w:tcW w:w="2254" w:type="dxa"/>
            <w:vAlign w:val="center"/>
          </w:tcPr>
          <w:p w14:paraId="56137D0E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ปริญญาโท</w:t>
            </w:r>
          </w:p>
        </w:tc>
        <w:tc>
          <w:tcPr>
            <w:tcW w:w="2419" w:type="dxa"/>
            <w:vAlign w:val="center"/>
          </w:tcPr>
          <w:p w14:paraId="44B155DB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17,570</w:t>
            </w:r>
          </w:p>
        </w:tc>
        <w:tc>
          <w:tcPr>
            <w:tcW w:w="2410" w:type="dxa"/>
            <w:vAlign w:val="center"/>
          </w:tcPr>
          <w:p w14:paraId="62378F3E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19,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4</w:t>
            </w:r>
            <w:r w:rsidRPr="00DF1E0E">
              <w:rPr>
                <w:rFonts w:ascii="TH SarabunIT๙" w:eastAsia="Calibri" w:hAnsi="TH SarabunIT๙" w:cs="TH SarabunIT๙"/>
                <w:cs/>
              </w:rPr>
              <w:t>80</w:t>
            </w:r>
          </w:p>
        </w:tc>
        <w:tc>
          <w:tcPr>
            <w:tcW w:w="2551" w:type="dxa"/>
            <w:vAlign w:val="center"/>
          </w:tcPr>
          <w:p w14:paraId="087F31D1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21,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5</w:t>
            </w:r>
            <w:r w:rsidRPr="00DF1E0E">
              <w:rPr>
                <w:rFonts w:ascii="TH SarabunIT๙" w:eastAsia="Calibri" w:hAnsi="TH SarabunIT๙" w:cs="TH SarabunIT๙"/>
                <w:cs/>
              </w:rPr>
              <w:t>00</w:t>
            </w:r>
          </w:p>
        </w:tc>
      </w:tr>
      <w:tr w:rsidR="00D14B8F" w:rsidRPr="00DF1E0E" w14:paraId="3A25D6DA" w14:textId="77777777" w:rsidTr="00B64755">
        <w:trPr>
          <w:trHeight w:val="511"/>
        </w:trPr>
        <w:tc>
          <w:tcPr>
            <w:tcW w:w="2254" w:type="dxa"/>
            <w:vAlign w:val="center"/>
          </w:tcPr>
          <w:p w14:paraId="2458914D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ปริญญาเอก</w:t>
            </w:r>
          </w:p>
        </w:tc>
        <w:tc>
          <w:tcPr>
            <w:tcW w:w="2419" w:type="dxa"/>
            <w:vAlign w:val="center"/>
          </w:tcPr>
          <w:p w14:paraId="74CAEFFD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21,140</w:t>
            </w:r>
          </w:p>
        </w:tc>
        <w:tc>
          <w:tcPr>
            <w:tcW w:w="2410" w:type="dxa"/>
            <w:vAlign w:val="center"/>
          </w:tcPr>
          <w:p w14:paraId="2865C5E1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23,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34</w:t>
            </w:r>
            <w:r w:rsidRPr="00DF1E0E">
              <w:rPr>
                <w:rFonts w:ascii="TH SarabunIT๙" w:eastAsia="Calibri" w:hAnsi="TH SarabunIT๙" w:cs="TH SarabunIT๙"/>
                <w:cs/>
              </w:rPr>
              <w:t>0</w:t>
            </w:r>
          </w:p>
        </w:tc>
        <w:tc>
          <w:tcPr>
            <w:tcW w:w="2551" w:type="dxa"/>
            <w:vAlign w:val="center"/>
          </w:tcPr>
          <w:p w14:paraId="63652413" w14:textId="77777777" w:rsidR="00D14B8F" w:rsidRPr="00DF1E0E" w:rsidRDefault="00D14B8F" w:rsidP="00B6475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F1E0E">
              <w:rPr>
                <w:rFonts w:ascii="TH SarabunIT๙" w:eastAsia="Calibri" w:hAnsi="TH SarabunIT๙" w:cs="TH SarabunIT๙"/>
                <w:cs/>
              </w:rPr>
              <w:t>25,</w:t>
            </w:r>
            <w:r w:rsidRPr="00DF1E0E">
              <w:rPr>
                <w:rFonts w:ascii="TH SarabunIT๙" w:eastAsia="Calibri" w:hAnsi="TH SarabunIT๙" w:cs="TH SarabunIT๙" w:hint="cs"/>
                <w:cs/>
              </w:rPr>
              <w:t>67</w:t>
            </w:r>
            <w:r w:rsidRPr="00DF1E0E">
              <w:rPr>
                <w:rFonts w:ascii="TH SarabunIT๙" w:eastAsia="Calibri" w:hAnsi="TH SarabunIT๙" w:cs="TH SarabunIT๙"/>
                <w:cs/>
              </w:rPr>
              <w:t>0</w:t>
            </w:r>
          </w:p>
        </w:tc>
      </w:tr>
    </w:tbl>
    <w:p w14:paraId="58B03CE4" w14:textId="77777777" w:rsidR="00D14B8F" w:rsidRDefault="00D14B8F" w:rsidP="00D14B8F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347EB3">
        <w:rPr>
          <w:rFonts w:ascii="TH SarabunIT๙" w:hAnsi="TH SarabunIT๙" w:cs="TH SarabunIT๙"/>
          <w:spacing w:val="-8"/>
          <w:cs/>
        </w:rPr>
        <w:t>2. เห็นชอบกำหนดให้ข้าราชการและพนักงานส่วนท้องถิ่นได้รับการปรับเงินเพิ่มตามประกาศคณะกรรมการกลางข้าราชการและพนักงานส่วนท้องถิ่น เรื่อง มาตรฐานทั่วไปเกี่ยวกับหลักเกณฑ์ และวิธีการกำหนดให้ข้าราชการและพนักงานส่วนท้องถิ่นได้รับเงินเดือนเพิ่มขึ้นตามคุณวุฒิที่คณะกรรมการกลางข้าราชการ</w:t>
      </w:r>
      <w:r>
        <w:rPr>
          <w:rFonts w:ascii="TH SarabunIT๙" w:hAnsi="TH SarabunIT๙" w:cs="TH SarabunIT๙" w:hint="cs"/>
          <w:spacing w:val="-8"/>
          <w:cs/>
        </w:rPr>
        <w:t xml:space="preserve">           </w:t>
      </w:r>
      <w:r w:rsidRPr="00347EB3">
        <w:rPr>
          <w:rFonts w:ascii="TH SarabunIT๙" w:hAnsi="TH SarabunIT๙" w:cs="TH SarabunIT๙"/>
          <w:spacing w:val="-8"/>
          <w:cs/>
        </w:rPr>
        <w:t>และพนักงานส่วนท้องถิ่น หรือ ก.พ. รับรองเป็นคุณสมบัติเฉพาะสำหรับตำแหน่งที่ได้รับการแต่งตั้ง พ.ศ. .... และบัญชีช่วงขั้นเงินเดือนและจำนวนขั้นเงินเดือนที่ได้ปรับเพิ่มตามคุณวุฒิสำหรับข้าราชการหรือพนักงานส่วนท้องถิ่นที่ได้รับการบรรจุและแต่งตั้ง</w:t>
      </w:r>
    </w:p>
    <w:p w14:paraId="7C1CCC8B" w14:textId="77777777" w:rsidR="00D14B8F" w:rsidRDefault="00D14B8F" w:rsidP="00D14B8F">
      <w:pPr>
        <w:ind w:firstLine="851"/>
        <w:jc w:val="thaiDistribute"/>
        <w:rPr>
          <w:rFonts w:ascii="TH SarabunIT๙" w:hAnsi="TH SarabunIT๙" w:cs="TH SarabunIT๙"/>
          <w:cs/>
        </w:rPr>
        <w:sectPr w:rsidR="00D14B8F" w:rsidSect="00C84107">
          <w:headerReference w:type="even" r:id="rId16"/>
          <w:headerReference w:type="default" r:id="rId17"/>
          <w:pgSz w:w="11906" w:h="16838"/>
          <w:pgMar w:top="1304" w:right="1134" w:bottom="567" w:left="1701" w:header="850" w:footer="0" w:gutter="0"/>
          <w:pgNumType w:fmt="numberInDash"/>
          <w:cols w:space="708"/>
          <w:docGrid w:linePitch="435"/>
        </w:sectPr>
      </w:pPr>
    </w:p>
    <w:p w14:paraId="77DFE8E7" w14:textId="77777777" w:rsidR="00D14B8F" w:rsidRDefault="00D14B8F" w:rsidP="00D14B8F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3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1809FB">
        <w:rPr>
          <w:rFonts w:ascii="TH SarabunIT๙" w:hAnsi="TH SarabunIT๙" w:cs="TH SarabunIT๙" w:hint="cs"/>
          <w:spacing w:val="-8"/>
          <w:cs/>
        </w:rPr>
        <w:t>ขอให้ทบทวน/แก้ไขประกาศคณะกรรมการกลางพนักงานส่วนตำบล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1809FB">
        <w:rPr>
          <w:rFonts w:ascii="TH SarabunIT๙" w:hAnsi="TH SarabunIT๙" w:cs="TH SarabunIT๙" w:hint="cs"/>
          <w:spacing w:val="-8"/>
          <w:cs/>
        </w:rPr>
        <w:t xml:space="preserve">เรื่อง </w:t>
      </w:r>
      <w:r w:rsidRPr="001809FB">
        <w:rPr>
          <w:rFonts w:ascii="TH SarabunIT๙" w:eastAsia="Batang" w:hAnsi="TH SarabunIT๙" w:cs="TH SarabunIT๙" w:hint="cs"/>
          <w:spacing w:val="-8"/>
          <w:cs/>
        </w:rPr>
        <w:t>มาตรฐานทั่วไป</w:t>
      </w:r>
      <w:r w:rsidRPr="001809FB">
        <w:rPr>
          <w:rFonts w:ascii="TH SarabunIT๙" w:eastAsia="Batang" w:hAnsi="TH SarabunIT๙" w:cs="TH SarabunIT๙" w:hint="cs"/>
          <w:cs/>
        </w:rPr>
        <w:t>เกี่ยวกับโครงสร้างส่วนราชการและระดับตำแหน่งขององค์การบริหารส่วนตำบล</w:t>
      </w:r>
    </w:p>
    <w:p w14:paraId="63F6E239" w14:textId="77777777" w:rsidR="00D14B8F" w:rsidRPr="00EE4D3D" w:rsidRDefault="00D14B8F" w:rsidP="00D14B8F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2F0D7D">
        <w:rPr>
          <w:rFonts w:ascii="TH SarabunIT๙" w:hAnsi="TH SarabunIT๙" w:cs="TH SarabunIT๙" w:hint="cs"/>
          <w:spacing w:val="-6"/>
          <w:cs/>
        </w:rPr>
        <w:t>การขอแก้ไข</w:t>
      </w:r>
      <w:r w:rsidRPr="002F0D7D">
        <w:rPr>
          <w:rFonts w:ascii="TH SarabunIT๙" w:hAnsi="TH SarabunIT๙" w:cs="TH SarabunIT๙"/>
          <w:cs/>
        </w:rPr>
        <w:t>ประกาศคณะกรรมการกลางพนักงานส่วนตำบล เรื่อง มาตรฐานทั่วไป</w:t>
      </w:r>
      <w:r w:rsidRPr="0031210C">
        <w:rPr>
          <w:rFonts w:ascii="TH SarabunIT๙" w:hAnsi="TH SarabunIT๙" w:cs="TH SarabunIT๙"/>
          <w:cs/>
        </w:rPr>
        <w:t>เกี่ยวกับโครงสร้างส่วนราชการและระดับตำแหน่งขององค์การบริหารส่วนตำบล</w:t>
      </w:r>
      <w:r w:rsidRPr="0031210C">
        <w:rPr>
          <w:rFonts w:ascii="TH SarabunIT๙" w:hAnsi="TH SarabunIT๙" w:cs="TH SarabunIT๙" w:hint="cs"/>
          <w:cs/>
        </w:rPr>
        <w:t xml:space="preserve"> (ฉบับที่ 4) พ.ศ. 2564</w:t>
      </w:r>
      <w:r>
        <w:rPr>
          <w:rFonts w:ascii="TH SarabunIT๙" w:hAnsi="TH SarabunIT๙" w:cs="TH SarabunIT๙" w:hint="cs"/>
          <w:cs/>
        </w:rPr>
        <w:t xml:space="preserve"> </w:t>
      </w:r>
      <w:r w:rsidRPr="0031210C">
        <w:rPr>
          <w:rFonts w:ascii="TH SarabunIT๙" w:hAnsi="TH SarabunIT๙" w:cs="TH SarabunIT๙" w:hint="cs"/>
          <w:cs/>
        </w:rPr>
        <w:t xml:space="preserve">ลงวันที่ 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31210C">
        <w:rPr>
          <w:rFonts w:ascii="TH SarabunIT๙" w:hAnsi="TH SarabunIT๙" w:cs="TH SarabunIT๙" w:hint="cs"/>
          <w:cs/>
        </w:rPr>
        <w:t xml:space="preserve">8 พฤศจิกายน 2564 </w:t>
      </w:r>
      <w:r>
        <w:rPr>
          <w:rFonts w:ascii="TH SarabunIT๙" w:hAnsi="TH SarabunIT๙" w:cs="TH SarabunIT๙" w:hint="cs"/>
          <w:cs/>
        </w:rPr>
        <w:t>ว่า “</w:t>
      </w:r>
      <w:r w:rsidRPr="001D007B">
        <w:rPr>
          <w:rFonts w:ascii="TH SarabunIT๙" w:hAnsi="TH SarabunIT๙" w:cs="TH SarabunIT๙"/>
          <w:cs/>
        </w:rPr>
        <w:t xml:space="preserve">การกำหนดหรือปรับปรุงตำแหน่งรองปลัดองค์การบริหารส่วนตำบลเป็นตำแหน่งประเภทบริหารท้องถิ่น ระดับกลาง จำนวน 1 อัตรา </w:t>
      </w:r>
      <w:r w:rsidRPr="00EE4D3D">
        <w:rPr>
          <w:rFonts w:ascii="TH SarabunIT๙" w:hAnsi="TH SarabunIT๙" w:cs="TH SarabunIT๙" w:hint="cs"/>
          <w:cs/>
        </w:rPr>
        <w:t xml:space="preserve">ให้ประเมินค่างาน </w:t>
      </w:r>
      <w:r w:rsidRPr="00EE4D3D">
        <w:rPr>
          <w:rFonts w:ascii="TH SarabunIT๙" w:hAnsi="TH SarabunIT๙" w:cs="TH SarabunIT๙"/>
          <w:cs/>
        </w:rPr>
        <w:t>สำหรับปริมาณงานและคุณภาพ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EE4D3D">
        <w:rPr>
          <w:rFonts w:ascii="TH SarabunIT๙" w:hAnsi="TH SarabunIT๙" w:cs="TH SarabunIT๙"/>
          <w:cs/>
        </w:rPr>
        <w:t>ของงานให้พิจารณาจากคำสั่ง</w:t>
      </w:r>
      <w:r w:rsidRPr="00EE4D3D">
        <w:rPr>
          <w:rFonts w:ascii="TH SarabunIT๙" w:hAnsi="TH SarabunIT๙" w:cs="TH SarabunIT๙" w:hint="cs"/>
          <w:cs/>
        </w:rPr>
        <w:t xml:space="preserve"> </w:t>
      </w:r>
      <w:r w:rsidRPr="00EE4D3D">
        <w:rPr>
          <w:rFonts w:ascii="TH SarabunIT๙" w:hAnsi="TH SarabunIT๙" w:cs="TH SarabunIT๙"/>
          <w:cs/>
        </w:rPr>
        <w:t>ซึ่งปลัดองค์การบริหารส่วนตำบลได้มอบหมายให้ตำแหน่งรองปลัดองค์การบริหารส่วนตำบลเลขที่ตำแหน่งนั้นรับผิดชอบกลั่นกรองงานของส่วนราชการประเภทอำนวยการท้องถิ่น</w:t>
      </w:r>
      <w:r w:rsidRPr="00EE4D3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EE4D3D">
        <w:rPr>
          <w:rFonts w:ascii="TH SarabunIT๙" w:hAnsi="TH SarabunIT๙" w:cs="TH SarabunIT๙"/>
          <w:cs/>
        </w:rPr>
        <w:t>อย่างน้อย</w:t>
      </w:r>
      <w:r w:rsidRPr="00EE4D3D">
        <w:rPr>
          <w:rFonts w:ascii="TH SarabunIT๙" w:hAnsi="TH SarabunIT๙" w:cs="TH SarabunIT๙" w:hint="cs"/>
          <w:cs/>
        </w:rPr>
        <w:t xml:space="preserve"> </w:t>
      </w:r>
      <w:r w:rsidRPr="00EE4D3D">
        <w:rPr>
          <w:rFonts w:ascii="TH SarabunIT๙" w:hAnsi="TH SarabunIT๙" w:cs="TH SarabunIT๙"/>
          <w:cs/>
        </w:rPr>
        <w:t>1 ส่วนราชการ</w:t>
      </w:r>
      <w:r w:rsidRPr="00EE4D3D">
        <w:rPr>
          <w:rFonts w:ascii="TH SarabunIT๙" w:hAnsi="TH SarabunIT๙" w:cs="TH SarabunIT๙" w:hint="cs"/>
          <w:cs/>
        </w:rPr>
        <w:t>”</w:t>
      </w:r>
    </w:p>
    <w:p w14:paraId="11518BBD" w14:textId="77777777" w:rsidR="00D14B8F" w:rsidRDefault="00D14B8F" w:rsidP="00D14B8F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hAnsi="TH SarabunIT๙" w:cs="TH SarabunIT๙"/>
          <w:spacing w:val="-8"/>
        </w:rPr>
      </w:pPr>
      <w:r w:rsidRPr="00EE4D3D">
        <w:rPr>
          <w:rFonts w:ascii="TH SarabunIT๙" w:hAnsi="TH SarabunIT๙" w:cs="TH SarabunIT๙"/>
          <w:cs/>
        </w:rPr>
        <w:t>มติ ก.อบต. ในการประชุมครั้งที่ 9/2564 เมื่อวันที่ 23 กันยายน 2564 ที่</w:t>
      </w:r>
      <w:r w:rsidRPr="00E06426">
        <w:rPr>
          <w:rFonts w:ascii="TH SarabunIT๙" w:hAnsi="TH SarabunIT๙" w:cs="TH SarabunIT๙" w:hint="cs"/>
          <w:cs/>
        </w:rPr>
        <w:t>กำหนดเงื่อนไขเกี่ยวกับการกำหนดหรือปรับปรุงตำแหน่งรองปลัดองค์การบริหารส่วนตำบล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  </w:t>
      </w:r>
      <w:r w:rsidRPr="00E06426">
        <w:rPr>
          <w:rFonts w:ascii="TH SarabunIT๙" w:hAnsi="TH SarabunIT๙" w:cs="TH SarabunIT๙" w:hint="cs"/>
          <w:cs/>
        </w:rPr>
        <w:t>เป็นระดับกลาง จำนวน 1 อัตรา องค์การบริหารส่วนตำบลแห่งนั้นต้องมีส่วนราชการระดับกลาง โดยให้ประเมินค่างาน สำหรับปริมาณงาน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E06426">
        <w:rPr>
          <w:rFonts w:ascii="TH SarabunIT๙" w:hAnsi="TH SarabunIT๙" w:cs="TH SarabunIT๙" w:hint="cs"/>
          <w:cs/>
        </w:rPr>
        <w:t>และคุณภาพของงานให้พิจารณาจากคำสั่งซึ่งปลัดองค์การบริหาร</w:t>
      </w:r>
      <w:r w:rsidRPr="00E06426">
        <w:rPr>
          <w:rFonts w:ascii="TH SarabunIT๙" w:hAnsi="TH SarabunIT๙" w:cs="TH SarabunIT๙" w:hint="cs"/>
          <w:spacing w:val="-4"/>
          <w:cs/>
        </w:rPr>
        <w:t>ส่วนตำบลได้มอบหมายให้ตำแหน่งรองปลัดองค์การบริหารส่วนตำบลเลขที่ตำแหน่งนั้นรับผิดชอบกลั่นกรองงาน</w:t>
      </w:r>
      <w:r w:rsidRPr="00E06426">
        <w:rPr>
          <w:rFonts w:ascii="TH SarabunIT๙" w:hAnsi="TH SarabunIT๙" w:cs="TH SarabunIT๙" w:hint="cs"/>
          <w:cs/>
        </w:rPr>
        <w:t>ของส่วนราชการประเภทอำนวยการท้องถิ่น ระดับกลาง อย่างน้อย 1 ส่วนราชการ หรือรับผิดชอบกลั่นกรองงานของส่วนราชการระดับต้น 3 ส่วนราชการขึ้นไป หรือรับผิดชอบกลั่นกรองงาน ของส่วนราชการระดับต้น อย่างน้อย 2 ส่วนราชการ และงาน ฝ่าย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E06426">
        <w:rPr>
          <w:rFonts w:ascii="TH SarabunIT๙" w:hAnsi="TH SarabunIT๙" w:cs="TH SarabunIT๙" w:hint="cs"/>
          <w:cs/>
        </w:rPr>
        <w:t xml:space="preserve"> หรือกลุ่มงานของส่วนราชการระดับกลาง นั้นมีความเหมาะสมกับค่างาน ปริมาณงาน และคุณภาพของงาน สำหรับปลัดองค์การบริหารส่วนตำบลในการพิจารณาออกคำสั่ง</w:t>
      </w:r>
      <w:r w:rsidRPr="00171732">
        <w:rPr>
          <w:rFonts w:ascii="TH SarabunIT๙" w:hAnsi="TH SarabunIT๙" w:cs="TH SarabunIT๙" w:hint="cs"/>
          <w:spacing w:val="-10"/>
          <w:cs/>
        </w:rPr>
        <w:t>มอบหมายให้รองปลัดองค์การบริหารส่วนตำบล ระดับกลาง รับผิดชอบกลั่นกรองงานอย่างเหมาะสมกับปริมาณงาน</w:t>
      </w:r>
      <w:r w:rsidRPr="00E06426">
        <w:rPr>
          <w:rFonts w:ascii="TH SarabunIT๙" w:hAnsi="TH SarabunIT๙" w:cs="TH SarabunIT๙" w:hint="cs"/>
          <w:spacing w:val="-4"/>
          <w:cs/>
        </w:rPr>
        <w:t xml:space="preserve"> ความยุ่งยากซับซ้อนของงานในองค์การบริหารส่วนตำบล</w:t>
      </w:r>
      <w:r w:rsidRPr="00E06426">
        <w:rPr>
          <w:rFonts w:ascii="TH SarabunIT๙" w:hAnsi="TH SarabunIT๙" w:cs="TH SarabunIT๙" w:hint="cs"/>
          <w:cs/>
        </w:rPr>
        <w:t>แต่ละแห่งได้หลายลักษณะตามที่หลักเกณฑ์กำหนด</w:t>
      </w:r>
      <w:r>
        <w:rPr>
          <w:rFonts w:ascii="TH SarabunIT๙" w:hAnsi="TH SarabunIT๙" w:cs="TH SarabunIT๙" w:hint="cs"/>
          <w:cs/>
        </w:rPr>
        <w:t xml:space="preserve"> </w:t>
      </w:r>
      <w:r w:rsidRPr="00171732">
        <w:rPr>
          <w:rFonts w:ascii="TH SarabunIT๙" w:hAnsi="TH SarabunIT๙" w:cs="TH SarabunIT๙" w:hint="cs"/>
          <w:spacing w:val="-6"/>
          <w:cs/>
        </w:rPr>
        <w:t>จึงเห็นว่า ยังไม่มีเหตุผลเพียงพอในการแก้ไข</w:t>
      </w:r>
      <w:r w:rsidRPr="00171732">
        <w:rPr>
          <w:rFonts w:ascii="TH SarabunIT๙" w:hAnsi="TH SarabunIT๙" w:cs="TH SarabunIT๙"/>
          <w:spacing w:val="-6"/>
          <w:cs/>
        </w:rPr>
        <w:t>ประกาศคณะกรรมการกลางพนักงานส่วนตำบล</w:t>
      </w:r>
      <w:r w:rsidRPr="00171732">
        <w:rPr>
          <w:rFonts w:ascii="TH SarabunIT๙" w:hAnsi="TH SarabunIT๙" w:cs="TH SarabunIT๙" w:hint="cs"/>
          <w:spacing w:val="-6"/>
          <w:cs/>
        </w:rPr>
        <w:t xml:space="preserve"> </w:t>
      </w:r>
      <w:r w:rsidRPr="00171732">
        <w:rPr>
          <w:rFonts w:ascii="TH SarabunIT๙" w:hAnsi="TH SarabunIT๙" w:cs="TH SarabunIT๙"/>
          <w:spacing w:val="-6"/>
          <w:cs/>
        </w:rPr>
        <w:t>เรื่อง มาตรฐานทั่วไป</w:t>
      </w:r>
      <w:r w:rsidRPr="00E06426">
        <w:rPr>
          <w:rFonts w:ascii="TH SarabunIT๙" w:hAnsi="TH SarabunIT๙" w:cs="TH SarabunIT๙"/>
          <w:cs/>
        </w:rPr>
        <w:t>เกี่ยวกับโครงสร้างส่วนราชการ</w:t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E06426">
        <w:rPr>
          <w:rFonts w:ascii="TH SarabunIT๙" w:hAnsi="TH SarabunIT๙" w:cs="TH SarabunIT๙"/>
          <w:cs/>
        </w:rPr>
        <w:t>และระดับตำแหน่งขององค์การบริหารส่วนตำบ</w:t>
      </w:r>
      <w:r>
        <w:rPr>
          <w:rFonts w:ascii="TH SarabunIT๙" w:hAnsi="TH SarabunIT๙" w:cs="TH SarabunIT๙" w:hint="cs"/>
          <w:cs/>
        </w:rPr>
        <w:t xml:space="preserve">ล </w:t>
      </w:r>
      <w:r w:rsidRPr="00E06426">
        <w:rPr>
          <w:rFonts w:ascii="TH SarabunIT๙" w:hAnsi="TH SarabunIT๙" w:cs="TH SarabunIT๙" w:hint="cs"/>
          <w:cs/>
        </w:rPr>
        <w:t>(ฉบับที่ 4) พ.ศ. 2564</w:t>
      </w:r>
      <w:r>
        <w:rPr>
          <w:rFonts w:ascii="TH SarabunIT๙" w:hAnsi="TH SarabunIT๙" w:cs="TH SarabunIT๙" w:hint="cs"/>
          <w:cs/>
        </w:rPr>
        <w:t xml:space="preserve"> </w:t>
      </w:r>
      <w:r w:rsidRPr="00E06426">
        <w:rPr>
          <w:rFonts w:ascii="TH SarabunIT๙" w:hAnsi="TH SarabunIT๙" w:cs="TH SarabunIT๙" w:hint="cs"/>
          <w:cs/>
        </w:rPr>
        <w:t>ลงวันที่ 8 พฤศจิกายน 2564</w:t>
      </w:r>
    </w:p>
    <w:p w14:paraId="006A7BC6" w14:textId="77777777" w:rsidR="00D14B8F" w:rsidRDefault="00D14B8F" w:rsidP="00D14B8F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AC0DA6">
        <w:rPr>
          <w:rFonts w:ascii="TH SarabunIT๙" w:hAnsi="TH SarabunIT๙" w:cs="TH SarabunIT๙" w:hint="cs"/>
          <w:spacing w:val="-8"/>
          <w:cs/>
        </w:rPr>
        <w:t>หารือการนับระยะเวลาการดำรงตำแหน่งที่เกี่ยวข้องและเกื้อกูลเพื่อประโยชน์ในการเลื่อนระดับสูงขึ้น</w:t>
      </w:r>
    </w:p>
    <w:p w14:paraId="101B118E" w14:textId="77777777" w:rsidR="00D14B8F" w:rsidRDefault="00D14B8F" w:rsidP="00D14B8F">
      <w:pPr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E145A5">
        <w:rPr>
          <w:rFonts w:ascii="TH SarabunIT๙" w:hAnsi="TH SarabunIT๙" w:cs="TH SarabunIT๙" w:hint="cs"/>
          <w:cs/>
        </w:rPr>
        <w:t>ให้</w:t>
      </w:r>
      <w:r w:rsidRPr="009A4BEF">
        <w:rPr>
          <w:rFonts w:ascii="TH SarabunIT๙" w:hAnsi="TH SarabunIT๙" w:cs="TH SarabunIT๙" w:hint="cs"/>
          <w:spacing w:val="-4"/>
          <w:cs/>
        </w:rPr>
        <w:t>นับระยะเวลาการดำรงตำแหน่งที่เกี่ยวข้องและเกื้อกูลเพื่อ</w:t>
      </w:r>
      <w:r w:rsidRPr="009A4BEF">
        <w:rPr>
          <w:rFonts w:ascii="TH SarabunIT๙" w:hAnsi="TH SarabunIT๙" w:cs="TH SarabunIT๙" w:hint="cs"/>
          <w:cs/>
        </w:rPr>
        <w:t>ประโยชน์ในการเลื่อนระดับสูงขึ้น</w:t>
      </w:r>
      <w:r w:rsidRPr="00E145A5">
        <w:rPr>
          <w:rFonts w:ascii="TH SarabunIT๙" w:hAnsi="TH SarabunIT๙" w:cs="TH SarabunIT๙" w:hint="cs"/>
          <w:cs/>
        </w:rPr>
        <w:t xml:space="preserve"> จำนวน 2 ราย</w:t>
      </w:r>
      <w:r>
        <w:rPr>
          <w:rFonts w:ascii="TH SarabunIT๙" w:hAnsi="TH SarabunIT๙" w:cs="TH SarabunIT๙" w:hint="cs"/>
          <w:cs/>
        </w:rPr>
        <w:t xml:space="preserve"> ดังนี้</w:t>
      </w:r>
    </w:p>
    <w:p w14:paraId="797D3805" w14:textId="77777777" w:rsidR="00D14B8F" w:rsidRPr="00AC0DA6" w:rsidRDefault="00D14B8F" w:rsidP="00D14B8F">
      <w:pPr>
        <w:ind w:firstLine="1276"/>
        <w:jc w:val="thaiDistribute"/>
        <w:rPr>
          <w:rFonts w:ascii="TH SarabunIT๙" w:hAnsi="TH SarabunIT๙" w:cs="TH SarabunIT๙"/>
        </w:rPr>
      </w:pPr>
      <w:r w:rsidRPr="00AC0DA6">
        <w:rPr>
          <w:rFonts w:ascii="TH SarabunIT๙" w:hAnsi="TH SarabunIT๙" w:cs="TH SarabunIT๙" w:hint="cs"/>
          <w:cs/>
        </w:rPr>
        <w:t>1. พันจ่าตรี ธนพล  นนทลักษณ์</w:t>
      </w:r>
    </w:p>
    <w:p w14:paraId="53DB0F70" w14:textId="77777777" w:rsidR="00D14B8F" w:rsidRPr="00AC0DA6" w:rsidRDefault="00D14B8F" w:rsidP="00D14B8F">
      <w:pPr>
        <w:ind w:firstLine="1276"/>
        <w:jc w:val="thaiDistribute"/>
        <w:rPr>
          <w:rFonts w:ascii="TH SarabunIT๙" w:hAnsi="TH SarabunIT๙" w:cs="TH SarabunIT๙"/>
          <w:spacing w:val="-8"/>
        </w:rPr>
      </w:pPr>
      <w:r w:rsidRPr="00AC0DA6">
        <w:rPr>
          <w:rFonts w:ascii="TH SarabunIT๙" w:hAnsi="TH SarabunIT๙" w:cs="TH SarabunIT๙" w:hint="cs"/>
          <w:cs/>
        </w:rPr>
        <w:t>2. นางมัลลิกา ปา</w:t>
      </w:r>
      <w:proofErr w:type="spellStart"/>
      <w:r w:rsidRPr="00AC0DA6">
        <w:rPr>
          <w:rFonts w:ascii="TH SarabunIT๙" w:hAnsi="TH SarabunIT๙" w:cs="TH SarabunIT๙" w:hint="cs"/>
          <w:cs/>
        </w:rPr>
        <w:t>เลิง</w:t>
      </w:r>
      <w:proofErr w:type="spellEnd"/>
    </w:p>
    <w:p w14:paraId="15EC2869" w14:textId="77777777" w:rsidR="00D14B8F" w:rsidRPr="00905CEA" w:rsidRDefault="00D14B8F" w:rsidP="00D14B8F">
      <w:pPr>
        <w:ind w:firstLine="1134"/>
        <w:jc w:val="thaiDistribute"/>
        <w:rPr>
          <w:rFonts w:ascii="TH SarabunIT๙" w:hAnsi="TH SarabunIT๙" w:cs="TH SarabunIT๙"/>
          <w:cs/>
        </w:rPr>
      </w:pPr>
    </w:p>
    <w:p w14:paraId="1FD70D21" w14:textId="77777777" w:rsidR="00D14B8F" w:rsidRDefault="00D14B8F" w:rsidP="00D14B8F">
      <w:pPr>
        <w:pStyle w:val="ad"/>
        <w:ind w:firstLine="1134"/>
        <w:jc w:val="thaiDistribute"/>
        <w:rPr>
          <w:rFonts w:ascii="TH SarabunIT๙" w:hAnsi="TH SarabunIT๙" w:cs="TH SarabunIT๙"/>
        </w:rPr>
      </w:pPr>
    </w:p>
    <w:bookmarkEnd w:id="4"/>
    <w:p w14:paraId="181F5B52" w14:textId="77777777" w:rsidR="00D14B8F" w:rsidRPr="003E5F80" w:rsidRDefault="00D14B8F" w:rsidP="00D14B8F">
      <w:pPr>
        <w:ind w:firstLine="1134"/>
        <w:jc w:val="thaiDistribute"/>
        <w:rPr>
          <w:rFonts w:ascii="TH SarabunIT๙" w:hAnsi="TH SarabunIT๙" w:cs="TH SarabunIT๙"/>
          <w:spacing w:val="-6"/>
        </w:rPr>
      </w:pPr>
    </w:p>
    <w:p w14:paraId="05FF1256" w14:textId="77777777" w:rsidR="00D14B8F" w:rsidRPr="00C84107" w:rsidRDefault="00D14B8F" w:rsidP="00D14B8F">
      <w:pPr>
        <w:jc w:val="center"/>
        <w:rPr>
          <w:rFonts w:ascii="TH SarabunIT๙" w:hAnsi="TH SarabunIT๙" w:cs="TH SarabunIT๙"/>
        </w:rPr>
      </w:pPr>
      <w:r w:rsidRPr="00C84107">
        <w:rPr>
          <w:rFonts w:ascii="TH SarabunIT๙" w:hAnsi="TH SarabunIT๙" w:cs="TH SarabunIT๙"/>
          <w:cs/>
        </w:rPr>
        <w:t>.........................................................................</w:t>
      </w:r>
    </w:p>
    <w:p w14:paraId="256F33E7" w14:textId="77777777" w:rsidR="00D14B8F" w:rsidRPr="00EC1E14" w:rsidRDefault="00D14B8F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</w:rPr>
      </w:pPr>
    </w:p>
    <w:sectPr w:rsidR="00D14B8F" w:rsidRPr="00EC1E14" w:rsidSect="00C84107">
      <w:pgSz w:w="11906" w:h="16838"/>
      <w:pgMar w:top="1304" w:right="1134" w:bottom="567" w:left="1701" w:header="850" w:footer="0" w:gutter="0"/>
      <w:pgNumType w:fmt="numberInDash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578A7" w14:textId="77777777" w:rsidR="005F1205" w:rsidRDefault="005F1205" w:rsidP="009C486C">
      <w:r>
        <w:separator/>
      </w:r>
    </w:p>
  </w:endnote>
  <w:endnote w:type="continuationSeparator" w:id="0">
    <w:p w14:paraId="509D0F60" w14:textId="77777777" w:rsidR="005F1205" w:rsidRDefault="005F1205" w:rsidP="009C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DD7AB" w14:textId="77777777" w:rsidR="00D14B8F" w:rsidRDefault="00D14B8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F1F11" w14:textId="77777777" w:rsidR="00D14B8F" w:rsidRDefault="00D14B8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33672" w14:textId="77777777" w:rsidR="00D14B8F" w:rsidRDefault="00D14B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FC48E" w14:textId="77777777" w:rsidR="005F1205" w:rsidRDefault="005F1205" w:rsidP="009C486C">
      <w:r>
        <w:separator/>
      </w:r>
    </w:p>
  </w:footnote>
  <w:footnote w:type="continuationSeparator" w:id="0">
    <w:p w14:paraId="70A3E75E" w14:textId="77777777" w:rsidR="005F1205" w:rsidRDefault="005F1205" w:rsidP="009C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4B63F" w14:textId="77777777" w:rsidR="00D14B8F" w:rsidRDefault="00D14B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620264"/>
      <w:docPartObj>
        <w:docPartGallery w:val="Page Numbers (Top of Page)"/>
        <w:docPartUnique/>
      </w:docPartObj>
    </w:sdtPr>
    <w:sdtContent>
      <w:p w14:paraId="193931A2" w14:textId="77777777" w:rsidR="004F00D7" w:rsidRDefault="00000000" w:rsidP="004F00D7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  <w:sdt>
          <w:sdtPr>
            <w:rPr>
              <w:rFonts w:asciiTheme="majorHAnsi" w:eastAsiaTheme="majorEastAsia" w:hAnsiTheme="majorHAnsi" w:cstheme="majorBidi"/>
              <w:sz w:val="35"/>
              <w:szCs w:val="35"/>
              <w:lang w:val="th-TH"/>
            </w:rPr>
            <w:id w:val="58759701"/>
            <w:docPartObj>
              <w:docPartGallery w:val="Page Numbers (Top of Page)"/>
              <w:docPartUnique/>
            </w:docPartObj>
          </w:sdtPr>
          <w:sdtEndPr>
            <w:rPr>
              <w:rFonts w:ascii="TH SarabunIT๙" w:hAnsi="TH SarabunIT๙" w:cs="TH SarabunIT๙"/>
              <w:sz w:val="32"/>
              <w:szCs w:val="32"/>
            </w:rPr>
          </w:sdtEndPr>
          <w:sdtContent/>
        </w:sdt>
      </w:p>
      <w:p w14:paraId="4231C095" w14:textId="77777777" w:rsidR="00A31F66" w:rsidRPr="004F00D7" w:rsidRDefault="00000000" w:rsidP="004F00D7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318C" w14:textId="77777777" w:rsidR="00D14B8F" w:rsidRDefault="00D14B8F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57DBC" w14:textId="77777777" w:rsidR="00D14B8F" w:rsidRDefault="00D14B8F" w:rsidP="00D6626B">
    <w:pPr>
      <w:pStyle w:val="a6"/>
      <w:framePr w:wrap="around" w:vAnchor="text" w:hAnchor="margin" w:xAlign="center" w:y="1"/>
      <w:rPr>
        <w:rStyle w:val="af1"/>
      </w:rPr>
    </w:pPr>
    <w:r>
      <w:rPr>
        <w:rStyle w:val="af1"/>
        <w:cs/>
      </w:rPr>
      <w:fldChar w:fldCharType="begin"/>
    </w:r>
    <w:r>
      <w:rPr>
        <w:rStyle w:val="af1"/>
      </w:rPr>
      <w:instrText xml:space="preserve">PAGE  </w:instrText>
    </w:r>
    <w:r>
      <w:rPr>
        <w:rStyle w:val="af1"/>
        <w:cs/>
      </w:rPr>
      <w:fldChar w:fldCharType="end"/>
    </w:r>
  </w:p>
  <w:p w14:paraId="108587F1" w14:textId="77777777" w:rsidR="00D14B8F" w:rsidRDefault="00D14B8F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31511631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00CD902B" w14:textId="77777777" w:rsidR="00D14B8F" w:rsidRPr="00EF021E" w:rsidRDefault="00000000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</w:p>
    </w:sdtContent>
  </w:sdt>
  <w:p w14:paraId="69207266" w14:textId="77777777" w:rsidR="00D14B8F" w:rsidRPr="00EF021E" w:rsidRDefault="00D14B8F" w:rsidP="00EF021E">
    <w:pPr>
      <w:pStyle w:val="a6"/>
      <w:jc w:val="center"/>
      <w:rPr>
        <w:rFonts w:ascii="TH SarabunIT๙" w:hAnsi="TH SarabunIT๙" w:cs="TH SarabunIT๙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419E7" w14:textId="77777777" w:rsidR="00D14B8F" w:rsidRDefault="00D14B8F" w:rsidP="00D6626B">
    <w:pPr>
      <w:pStyle w:val="a6"/>
      <w:framePr w:wrap="around" w:vAnchor="text" w:hAnchor="margin" w:xAlign="center" w:y="1"/>
      <w:rPr>
        <w:rStyle w:val="af1"/>
      </w:rPr>
    </w:pPr>
    <w:r>
      <w:rPr>
        <w:rStyle w:val="af1"/>
        <w:cs/>
      </w:rPr>
      <w:fldChar w:fldCharType="begin"/>
    </w:r>
    <w:r>
      <w:rPr>
        <w:rStyle w:val="af1"/>
      </w:rPr>
      <w:instrText xml:space="preserve">PAGE  </w:instrText>
    </w:r>
    <w:r>
      <w:rPr>
        <w:rStyle w:val="af1"/>
        <w:cs/>
      </w:rPr>
      <w:fldChar w:fldCharType="end"/>
    </w:r>
  </w:p>
  <w:p w14:paraId="79E29200" w14:textId="77777777" w:rsidR="00D14B8F" w:rsidRDefault="00D14B8F">
    <w:pPr>
      <w:pStyle w:val="a6"/>
    </w:pPr>
  </w:p>
  <w:p w14:paraId="0407F719" w14:textId="77777777" w:rsidR="00D14B8F" w:rsidRDefault="00D14B8F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563492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38557995" w14:textId="77777777" w:rsidR="00D14B8F" w:rsidRPr="00E155B7" w:rsidRDefault="00000000">
        <w:pPr>
          <w:pStyle w:val="a6"/>
          <w:jc w:val="center"/>
          <w:rPr>
            <w:rFonts w:ascii="TH SarabunIT๙" w:hAnsi="TH SarabunIT๙" w:cs="TH SarabunIT๙"/>
          </w:rPr>
        </w:pPr>
      </w:p>
    </w:sdtContent>
  </w:sdt>
  <w:p w14:paraId="42262AE9" w14:textId="77777777" w:rsidR="00D14B8F" w:rsidRPr="00876D06" w:rsidRDefault="00D14B8F" w:rsidP="00876D06">
    <w:pPr>
      <w:pStyle w:val="a6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46EC4"/>
    <w:multiLevelType w:val="hybridMultilevel"/>
    <w:tmpl w:val="021677E6"/>
    <w:lvl w:ilvl="0" w:tplc="5B2AC2C8">
      <w:start w:val="1"/>
      <w:numFmt w:val="thaiLetters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AC6798B"/>
    <w:multiLevelType w:val="hybridMultilevel"/>
    <w:tmpl w:val="5C521E0E"/>
    <w:lvl w:ilvl="0" w:tplc="802EF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CE09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D41D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BA3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A11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CF9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2F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20D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3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D42604"/>
    <w:multiLevelType w:val="hybridMultilevel"/>
    <w:tmpl w:val="06D459FA"/>
    <w:lvl w:ilvl="0" w:tplc="4D063C9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596015901">
    <w:abstractNumId w:val="1"/>
  </w:num>
  <w:num w:numId="2" w16cid:durableId="1512068907">
    <w:abstractNumId w:val="0"/>
  </w:num>
  <w:num w:numId="3" w16cid:durableId="1941864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78"/>
    <w:rsid w:val="00000815"/>
    <w:rsid w:val="00002603"/>
    <w:rsid w:val="00002D59"/>
    <w:rsid w:val="0000567A"/>
    <w:rsid w:val="00005CCC"/>
    <w:rsid w:val="00010CC1"/>
    <w:rsid w:val="00013782"/>
    <w:rsid w:val="00015B6A"/>
    <w:rsid w:val="00021637"/>
    <w:rsid w:val="0002291A"/>
    <w:rsid w:val="00032455"/>
    <w:rsid w:val="000346D7"/>
    <w:rsid w:val="00040164"/>
    <w:rsid w:val="00057E25"/>
    <w:rsid w:val="000626A3"/>
    <w:rsid w:val="00064149"/>
    <w:rsid w:val="00064C1C"/>
    <w:rsid w:val="00065A02"/>
    <w:rsid w:val="00067034"/>
    <w:rsid w:val="000672F0"/>
    <w:rsid w:val="00067465"/>
    <w:rsid w:val="00074870"/>
    <w:rsid w:val="00082122"/>
    <w:rsid w:val="000829B6"/>
    <w:rsid w:val="00093AC5"/>
    <w:rsid w:val="000A5E00"/>
    <w:rsid w:val="000B35AD"/>
    <w:rsid w:val="000B6474"/>
    <w:rsid w:val="000C3A1A"/>
    <w:rsid w:val="000C59A0"/>
    <w:rsid w:val="000D3110"/>
    <w:rsid w:val="000D3A62"/>
    <w:rsid w:val="000D7C3A"/>
    <w:rsid w:val="000E2313"/>
    <w:rsid w:val="000E2A14"/>
    <w:rsid w:val="000E5E5F"/>
    <w:rsid w:val="000E638D"/>
    <w:rsid w:val="000E7FCC"/>
    <w:rsid w:val="000F30FC"/>
    <w:rsid w:val="00103F23"/>
    <w:rsid w:val="001050A5"/>
    <w:rsid w:val="001102AC"/>
    <w:rsid w:val="00111A5A"/>
    <w:rsid w:val="00111C14"/>
    <w:rsid w:val="00111EAF"/>
    <w:rsid w:val="001160AC"/>
    <w:rsid w:val="00117414"/>
    <w:rsid w:val="00117613"/>
    <w:rsid w:val="00123666"/>
    <w:rsid w:val="00125CDA"/>
    <w:rsid w:val="0012679B"/>
    <w:rsid w:val="00132617"/>
    <w:rsid w:val="00133549"/>
    <w:rsid w:val="00133B4C"/>
    <w:rsid w:val="00134542"/>
    <w:rsid w:val="00134571"/>
    <w:rsid w:val="00134D38"/>
    <w:rsid w:val="0013690F"/>
    <w:rsid w:val="00152904"/>
    <w:rsid w:val="00152BBF"/>
    <w:rsid w:val="00154737"/>
    <w:rsid w:val="001610C4"/>
    <w:rsid w:val="00161D36"/>
    <w:rsid w:val="0016353F"/>
    <w:rsid w:val="00171707"/>
    <w:rsid w:val="00171A59"/>
    <w:rsid w:val="0017702D"/>
    <w:rsid w:val="0018055A"/>
    <w:rsid w:val="00182077"/>
    <w:rsid w:val="00183C06"/>
    <w:rsid w:val="001875C8"/>
    <w:rsid w:val="00191867"/>
    <w:rsid w:val="00191954"/>
    <w:rsid w:val="001A31FD"/>
    <w:rsid w:val="001B399D"/>
    <w:rsid w:val="001C09EC"/>
    <w:rsid w:val="001C4513"/>
    <w:rsid w:val="001C7023"/>
    <w:rsid w:val="001D15C6"/>
    <w:rsid w:val="001D21D5"/>
    <w:rsid w:val="001D3CBE"/>
    <w:rsid w:val="001D3D55"/>
    <w:rsid w:val="001D61DF"/>
    <w:rsid w:val="001D725A"/>
    <w:rsid w:val="001E5340"/>
    <w:rsid w:val="001E7F98"/>
    <w:rsid w:val="001F0D00"/>
    <w:rsid w:val="00201F66"/>
    <w:rsid w:val="00210321"/>
    <w:rsid w:val="00210E2E"/>
    <w:rsid w:val="00214848"/>
    <w:rsid w:val="0022696F"/>
    <w:rsid w:val="00230EA6"/>
    <w:rsid w:val="00237750"/>
    <w:rsid w:val="00245701"/>
    <w:rsid w:val="00260C8C"/>
    <w:rsid w:val="002617AE"/>
    <w:rsid w:val="002676AB"/>
    <w:rsid w:val="0027004A"/>
    <w:rsid w:val="00270268"/>
    <w:rsid w:val="00277169"/>
    <w:rsid w:val="00284971"/>
    <w:rsid w:val="00286CD8"/>
    <w:rsid w:val="002965C3"/>
    <w:rsid w:val="00296C3C"/>
    <w:rsid w:val="00297752"/>
    <w:rsid w:val="002A0092"/>
    <w:rsid w:val="002A55B6"/>
    <w:rsid w:val="002A65D4"/>
    <w:rsid w:val="002A67E3"/>
    <w:rsid w:val="002B4122"/>
    <w:rsid w:val="002B41D1"/>
    <w:rsid w:val="002B5650"/>
    <w:rsid w:val="002B7ABC"/>
    <w:rsid w:val="002C0935"/>
    <w:rsid w:val="002C1B8B"/>
    <w:rsid w:val="002D57F6"/>
    <w:rsid w:val="002D6687"/>
    <w:rsid w:val="002D69FF"/>
    <w:rsid w:val="002E3754"/>
    <w:rsid w:val="002F1E37"/>
    <w:rsid w:val="002F3DF2"/>
    <w:rsid w:val="002F45E3"/>
    <w:rsid w:val="002F4CD5"/>
    <w:rsid w:val="002F6835"/>
    <w:rsid w:val="00300339"/>
    <w:rsid w:val="00300578"/>
    <w:rsid w:val="0030488B"/>
    <w:rsid w:val="00306C0E"/>
    <w:rsid w:val="00314583"/>
    <w:rsid w:val="00317B42"/>
    <w:rsid w:val="00324065"/>
    <w:rsid w:val="00337B11"/>
    <w:rsid w:val="00341138"/>
    <w:rsid w:val="003413DD"/>
    <w:rsid w:val="00342769"/>
    <w:rsid w:val="00347EB3"/>
    <w:rsid w:val="00353F77"/>
    <w:rsid w:val="003608BB"/>
    <w:rsid w:val="003618C5"/>
    <w:rsid w:val="00365996"/>
    <w:rsid w:val="003779F6"/>
    <w:rsid w:val="00380395"/>
    <w:rsid w:val="00380EF4"/>
    <w:rsid w:val="00381187"/>
    <w:rsid w:val="00383498"/>
    <w:rsid w:val="00386F5C"/>
    <w:rsid w:val="00394AD7"/>
    <w:rsid w:val="00395535"/>
    <w:rsid w:val="003A3741"/>
    <w:rsid w:val="003A4E9F"/>
    <w:rsid w:val="003A581C"/>
    <w:rsid w:val="003B5412"/>
    <w:rsid w:val="003B6C2E"/>
    <w:rsid w:val="003C10F6"/>
    <w:rsid w:val="003C727B"/>
    <w:rsid w:val="003C7D76"/>
    <w:rsid w:val="003D1E9F"/>
    <w:rsid w:val="003D215D"/>
    <w:rsid w:val="003D59DC"/>
    <w:rsid w:val="003D60B0"/>
    <w:rsid w:val="003E19D4"/>
    <w:rsid w:val="003E42D0"/>
    <w:rsid w:val="003E45CD"/>
    <w:rsid w:val="003E5182"/>
    <w:rsid w:val="003E6D20"/>
    <w:rsid w:val="003E7663"/>
    <w:rsid w:val="003F0244"/>
    <w:rsid w:val="003F2708"/>
    <w:rsid w:val="003F33A3"/>
    <w:rsid w:val="003F479B"/>
    <w:rsid w:val="003F7118"/>
    <w:rsid w:val="00401AFB"/>
    <w:rsid w:val="00402212"/>
    <w:rsid w:val="004062F4"/>
    <w:rsid w:val="00420D2C"/>
    <w:rsid w:val="00424B98"/>
    <w:rsid w:val="00424D02"/>
    <w:rsid w:val="00426581"/>
    <w:rsid w:val="00427636"/>
    <w:rsid w:val="004350CF"/>
    <w:rsid w:val="00441D19"/>
    <w:rsid w:val="0044483C"/>
    <w:rsid w:val="004542A2"/>
    <w:rsid w:val="00460718"/>
    <w:rsid w:val="004627E2"/>
    <w:rsid w:val="004629B1"/>
    <w:rsid w:val="00463FB8"/>
    <w:rsid w:val="004645EC"/>
    <w:rsid w:val="00464ABF"/>
    <w:rsid w:val="00487073"/>
    <w:rsid w:val="004879BB"/>
    <w:rsid w:val="00493D80"/>
    <w:rsid w:val="004B19C6"/>
    <w:rsid w:val="004B28F4"/>
    <w:rsid w:val="004B529C"/>
    <w:rsid w:val="004C4E12"/>
    <w:rsid w:val="004C5B62"/>
    <w:rsid w:val="004C5E61"/>
    <w:rsid w:val="004C694A"/>
    <w:rsid w:val="004C7F2C"/>
    <w:rsid w:val="004D0A9C"/>
    <w:rsid w:val="004D1E9B"/>
    <w:rsid w:val="004D2FC8"/>
    <w:rsid w:val="004D38FA"/>
    <w:rsid w:val="004E0697"/>
    <w:rsid w:val="004E3AF9"/>
    <w:rsid w:val="004E4D81"/>
    <w:rsid w:val="004F00D7"/>
    <w:rsid w:val="004F19B8"/>
    <w:rsid w:val="004F1A3B"/>
    <w:rsid w:val="00504152"/>
    <w:rsid w:val="00504EFE"/>
    <w:rsid w:val="00507767"/>
    <w:rsid w:val="00514B33"/>
    <w:rsid w:val="005159CD"/>
    <w:rsid w:val="0052408C"/>
    <w:rsid w:val="005243C1"/>
    <w:rsid w:val="00527CA8"/>
    <w:rsid w:val="00530672"/>
    <w:rsid w:val="00531178"/>
    <w:rsid w:val="0053525A"/>
    <w:rsid w:val="005352FD"/>
    <w:rsid w:val="00536CC4"/>
    <w:rsid w:val="00536E9F"/>
    <w:rsid w:val="00536F3D"/>
    <w:rsid w:val="00537F03"/>
    <w:rsid w:val="00541595"/>
    <w:rsid w:val="00541FA0"/>
    <w:rsid w:val="00542EAE"/>
    <w:rsid w:val="005439A8"/>
    <w:rsid w:val="00545D7A"/>
    <w:rsid w:val="005467D1"/>
    <w:rsid w:val="00555FDB"/>
    <w:rsid w:val="00557ABE"/>
    <w:rsid w:val="00557B3A"/>
    <w:rsid w:val="005620B8"/>
    <w:rsid w:val="00565CAF"/>
    <w:rsid w:val="00570476"/>
    <w:rsid w:val="00577A62"/>
    <w:rsid w:val="0058081D"/>
    <w:rsid w:val="00586667"/>
    <w:rsid w:val="0059199A"/>
    <w:rsid w:val="00591F20"/>
    <w:rsid w:val="005952CC"/>
    <w:rsid w:val="005961A9"/>
    <w:rsid w:val="0059650D"/>
    <w:rsid w:val="005B29DF"/>
    <w:rsid w:val="005B4B2C"/>
    <w:rsid w:val="005C175E"/>
    <w:rsid w:val="005C17BF"/>
    <w:rsid w:val="005C3530"/>
    <w:rsid w:val="005C423D"/>
    <w:rsid w:val="005C4257"/>
    <w:rsid w:val="005C43AB"/>
    <w:rsid w:val="005D1657"/>
    <w:rsid w:val="005D26D2"/>
    <w:rsid w:val="005D57DB"/>
    <w:rsid w:val="005D798D"/>
    <w:rsid w:val="005E1B01"/>
    <w:rsid w:val="005E23FE"/>
    <w:rsid w:val="005E2A9B"/>
    <w:rsid w:val="005E2CC7"/>
    <w:rsid w:val="005F1205"/>
    <w:rsid w:val="005F7C23"/>
    <w:rsid w:val="00612570"/>
    <w:rsid w:val="00612938"/>
    <w:rsid w:val="006134AC"/>
    <w:rsid w:val="00624D94"/>
    <w:rsid w:val="0062633E"/>
    <w:rsid w:val="00626983"/>
    <w:rsid w:val="00634A0C"/>
    <w:rsid w:val="00634E13"/>
    <w:rsid w:val="00635B58"/>
    <w:rsid w:val="00637EB0"/>
    <w:rsid w:val="0064069F"/>
    <w:rsid w:val="0064305B"/>
    <w:rsid w:val="00653B89"/>
    <w:rsid w:val="00655107"/>
    <w:rsid w:val="00657402"/>
    <w:rsid w:val="00660D70"/>
    <w:rsid w:val="00662E15"/>
    <w:rsid w:val="00665360"/>
    <w:rsid w:val="00666908"/>
    <w:rsid w:val="0066752E"/>
    <w:rsid w:val="006704AD"/>
    <w:rsid w:val="006721CA"/>
    <w:rsid w:val="0067374E"/>
    <w:rsid w:val="00680D60"/>
    <w:rsid w:val="006811C0"/>
    <w:rsid w:val="00682135"/>
    <w:rsid w:val="00684271"/>
    <w:rsid w:val="00687ED5"/>
    <w:rsid w:val="00691BB4"/>
    <w:rsid w:val="00692286"/>
    <w:rsid w:val="00694C85"/>
    <w:rsid w:val="00697877"/>
    <w:rsid w:val="006A2E81"/>
    <w:rsid w:val="006A3FF0"/>
    <w:rsid w:val="006B65C2"/>
    <w:rsid w:val="006B6DD1"/>
    <w:rsid w:val="006B6E34"/>
    <w:rsid w:val="006C1149"/>
    <w:rsid w:val="006D0A78"/>
    <w:rsid w:val="006D12F1"/>
    <w:rsid w:val="006D1972"/>
    <w:rsid w:val="006D381C"/>
    <w:rsid w:val="006D53D3"/>
    <w:rsid w:val="006E7041"/>
    <w:rsid w:val="0070011D"/>
    <w:rsid w:val="0070357C"/>
    <w:rsid w:val="007038B5"/>
    <w:rsid w:val="00712ECA"/>
    <w:rsid w:val="007164B5"/>
    <w:rsid w:val="00721B47"/>
    <w:rsid w:val="0072227D"/>
    <w:rsid w:val="007248C0"/>
    <w:rsid w:val="00726103"/>
    <w:rsid w:val="00732B14"/>
    <w:rsid w:val="0074256B"/>
    <w:rsid w:val="007457D2"/>
    <w:rsid w:val="007654B2"/>
    <w:rsid w:val="007669D1"/>
    <w:rsid w:val="00766E43"/>
    <w:rsid w:val="00774058"/>
    <w:rsid w:val="0077467C"/>
    <w:rsid w:val="0077738E"/>
    <w:rsid w:val="007859A3"/>
    <w:rsid w:val="007864D2"/>
    <w:rsid w:val="007942F9"/>
    <w:rsid w:val="00796E3C"/>
    <w:rsid w:val="00796F58"/>
    <w:rsid w:val="007A26BB"/>
    <w:rsid w:val="007A2B8B"/>
    <w:rsid w:val="007A7B1E"/>
    <w:rsid w:val="007B3018"/>
    <w:rsid w:val="007B3B7B"/>
    <w:rsid w:val="007C2BBB"/>
    <w:rsid w:val="007C43D7"/>
    <w:rsid w:val="007C4DA7"/>
    <w:rsid w:val="007C5D29"/>
    <w:rsid w:val="007C7408"/>
    <w:rsid w:val="007E04BC"/>
    <w:rsid w:val="007E06FA"/>
    <w:rsid w:val="007E24B9"/>
    <w:rsid w:val="007E3E7C"/>
    <w:rsid w:val="007E47AC"/>
    <w:rsid w:val="007F1BDA"/>
    <w:rsid w:val="0080094C"/>
    <w:rsid w:val="0080211A"/>
    <w:rsid w:val="0080546F"/>
    <w:rsid w:val="008066AD"/>
    <w:rsid w:val="00807E0A"/>
    <w:rsid w:val="008129ED"/>
    <w:rsid w:val="008135F5"/>
    <w:rsid w:val="008141AD"/>
    <w:rsid w:val="00814838"/>
    <w:rsid w:val="00814BA2"/>
    <w:rsid w:val="00814CCE"/>
    <w:rsid w:val="0082088E"/>
    <w:rsid w:val="00821938"/>
    <w:rsid w:val="00825896"/>
    <w:rsid w:val="00836CE4"/>
    <w:rsid w:val="00841E5F"/>
    <w:rsid w:val="00842E59"/>
    <w:rsid w:val="00844490"/>
    <w:rsid w:val="00847C58"/>
    <w:rsid w:val="0085441E"/>
    <w:rsid w:val="00865F61"/>
    <w:rsid w:val="008660D9"/>
    <w:rsid w:val="008717BA"/>
    <w:rsid w:val="0087450D"/>
    <w:rsid w:val="00874BAE"/>
    <w:rsid w:val="00876E77"/>
    <w:rsid w:val="0088151C"/>
    <w:rsid w:val="00881582"/>
    <w:rsid w:val="00891F1E"/>
    <w:rsid w:val="00894BF4"/>
    <w:rsid w:val="008A18DB"/>
    <w:rsid w:val="008A1C16"/>
    <w:rsid w:val="008A217E"/>
    <w:rsid w:val="008A5849"/>
    <w:rsid w:val="008B0AC2"/>
    <w:rsid w:val="008B2295"/>
    <w:rsid w:val="008B27A0"/>
    <w:rsid w:val="008B3418"/>
    <w:rsid w:val="008B4BED"/>
    <w:rsid w:val="008B611D"/>
    <w:rsid w:val="008B77AE"/>
    <w:rsid w:val="008B7E91"/>
    <w:rsid w:val="008C1583"/>
    <w:rsid w:val="008C3027"/>
    <w:rsid w:val="008C4378"/>
    <w:rsid w:val="008C6E91"/>
    <w:rsid w:val="008D2F39"/>
    <w:rsid w:val="008D42D7"/>
    <w:rsid w:val="008D4867"/>
    <w:rsid w:val="008D49C7"/>
    <w:rsid w:val="008D5951"/>
    <w:rsid w:val="008E2058"/>
    <w:rsid w:val="008E3A56"/>
    <w:rsid w:val="008E550F"/>
    <w:rsid w:val="008E5B94"/>
    <w:rsid w:val="008F0284"/>
    <w:rsid w:val="008F1749"/>
    <w:rsid w:val="008F3875"/>
    <w:rsid w:val="008F3D42"/>
    <w:rsid w:val="008F52DD"/>
    <w:rsid w:val="009004A2"/>
    <w:rsid w:val="00905CEA"/>
    <w:rsid w:val="00905DA4"/>
    <w:rsid w:val="00912F38"/>
    <w:rsid w:val="00932CFD"/>
    <w:rsid w:val="00934D49"/>
    <w:rsid w:val="00935889"/>
    <w:rsid w:val="0094263E"/>
    <w:rsid w:val="00950FFD"/>
    <w:rsid w:val="009570B9"/>
    <w:rsid w:val="009617B7"/>
    <w:rsid w:val="009629C8"/>
    <w:rsid w:val="0096397A"/>
    <w:rsid w:val="00972197"/>
    <w:rsid w:val="00972A72"/>
    <w:rsid w:val="009736C7"/>
    <w:rsid w:val="009743BD"/>
    <w:rsid w:val="00985772"/>
    <w:rsid w:val="00995897"/>
    <w:rsid w:val="0099655C"/>
    <w:rsid w:val="009A62FA"/>
    <w:rsid w:val="009B39F9"/>
    <w:rsid w:val="009B5C8F"/>
    <w:rsid w:val="009B6510"/>
    <w:rsid w:val="009B7B5E"/>
    <w:rsid w:val="009B7EBE"/>
    <w:rsid w:val="009C3390"/>
    <w:rsid w:val="009C486C"/>
    <w:rsid w:val="009E0BCC"/>
    <w:rsid w:val="009E354F"/>
    <w:rsid w:val="009E4136"/>
    <w:rsid w:val="009E4B48"/>
    <w:rsid w:val="009E6DE6"/>
    <w:rsid w:val="009E6F43"/>
    <w:rsid w:val="009F3154"/>
    <w:rsid w:val="009F4BF5"/>
    <w:rsid w:val="00A0181C"/>
    <w:rsid w:val="00A13276"/>
    <w:rsid w:val="00A145DD"/>
    <w:rsid w:val="00A169B1"/>
    <w:rsid w:val="00A20000"/>
    <w:rsid w:val="00A31F66"/>
    <w:rsid w:val="00A32BAF"/>
    <w:rsid w:val="00A34D73"/>
    <w:rsid w:val="00A354AD"/>
    <w:rsid w:val="00A3566E"/>
    <w:rsid w:val="00A37D1E"/>
    <w:rsid w:val="00A5090E"/>
    <w:rsid w:val="00A5284B"/>
    <w:rsid w:val="00A654C6"/>
    <w:rsid w:val="00A74361"/>
    <w:rsid w:val="00A75318"/>
    <w:rsid w:val="00A7750E"/>
    <w:rsid w:val="00A86E46"/>
    <w:rsid w:val="00A8793C"/>
    <w:rsid w:val="00AA203E"/>
    <w:rsid w:val="00AA2214"/>
    <w:rsid w:val="00AA435E"/>
    <w:rsid w:val="00AA5043"/>
    <w:rsid w:val="00AA54C3"/>
    <w:rsid w:val="00AB025F"/>
    <w:rsid w:val="00AB0343"/>
    <w:rsid w:val="00AB27B3"/>
    <w:rsid w:val="00AB2DFB"/>
    <w:rsid w:val="00AB458A"/>
    <w:rsid w:val="00AB4BEE"/>
    <w:rsid w:val="00AC2039"/>
    <w:rsid w:val="00AC3A53"/>
    <w:rsid w:val="00AC4F52"/>
    <w:rsid w:val="00AD097B"/>
    <w:rsid w:val="00AD0E77"/>
    <w:rsid w:val="00AD37D6"/>
    <w:rsid w:val="00AD66C9"/>
    <w:rsid w:val="00AE1DB4"/>
    <w:rsid w:val="00AE29B1"/>
    <w:rsid w:val="00AF100B"/>
    <w:rsid w:val="00AF214B"/>
    <w:rsid w:val="00AF3480"/>
    <w:rsid w:val="00AF4330"/>
    <w:rsid w:val="00AF43B1"/>
    <w:rsid w:val="00AF590F"/>
    <w:rsid w:val="00B03A65"/>
    <w:rsid w:val="00B07899"/>
    <w:rsid w:val="00B105FF"/>
    <w:rsid w:val="00B12F57"/>
    <w:rsid w:val="00B23A33"/>
    <w:rsid w:val="00B246F5"/>
    <w:rsid w:val="00B27810"/>
    <w:rsid w:val="00B3212B"/>
    <w:rsid w:val="00B33090"/>
    <w:rsid w:val="00B36CBF"/>
    <w:rsid w:val="00B40CA2"/>
    <w:rsid w:val="00B5514A"/>
    <w:rsid w:val="00B57446"/>
    <w:rsid w:val="00B61602"/>
    <w:rsid w:val="00B62E6B"/>
    <w:rsid w:val="00B654E1"/>
    <w:rsid w:val="00B72916"/>
    <w:rsid w:val="00B735A0"/>
    <w:rsid w:val="00B765B4"/>
    <w:rsid w:val="00B82E3F"/>
    <w:rsid w:val="00B841BE"/>
    <w:rsid w:val="00B856E1"/>
    <w:rsid w:val="00B85B86"/>
    <w:rsid w:val="00B878FF"/>
    <w:rsid w:val="00B9218C"/>
    <w:rsid w:val="00B93325"/>
    <w:rsid w:val="00BB26D8"/>
    <w:rsid w:val="00BB3F6D"/>
    <w:rsid w:val="00BB505E"/>
    <w:rsid w:val="00BC6294"/>
    <w:rsid w:val="00BC6E81"/>
    <w:rsid w:val="00BD0CCD"/>
    <w:rsid w:val="00BD26A8"/>
    <w:rsid w:val="00BD3E96"/>
    <w:rsid w:val="00BD61F4"/>
    <w:rsid w:val="00BE14F6"/>
    <w:rsid w:val="00BE3123"/>
    <w:rsid w:val="00BE312E"/>
    <w:rsid w:val="00BE5E1A"/>
    <w:rsid w:val="00BF1449"/>
    <w:rsid w:val="00BF1584"/>
    <w:rsid w:val="00BF59C2"/>
    <w:rsid w:val="00BF7106"/>
    <w:rsid w:val="00C048F7"/>
    <w:rsid w:val="00C06076"/>
    <w:rsid w:val="00C13372"/>
    <w:rsid w:val="00C1353F"/>
    <w:rsid w:val="00C13636"/>
    <w:rsid w:val="00C25582"/>
    <w:rsid w:val="00C30F0E"/>
    <w:rsid w:val="00C3146A"/>
    <w:rsid w:val="00C423D5"/>
    <w:rsid w:val="00C4308A"/>
    <w:rsid w:val="00C43A8F"/>
    <w:rsid w:val="00C43BC7"/>
    <w:rsid w:val="00C44F15"/>
    <w:rsid w:val="00C45D59"/>
    <w:rsid w:val="00C511ED"/>
    <w:rsid w:val="00C60C3D"/>
    <w:rsid w:val="00C61E9C"/>
    <w:rsid w:val="00C64AC6"/>
    <w:rsid w:val="00C6796C"/>
    <w:rsid w:val="00C72E26"/>
    <w:rsid w:val="00C81788"/>
    <w:rsid w:val="00C85CE6"/>
    <w:rsid w:val="00C9162F"/>
    <w:rsid w:val="00C92A38"/>
    <w:rsid w:val="00C92E1E"/>
    <w:rsid w:val="00C93E1D"/>
    <w:rsid w:val="00CA3332"/>
    <w:rsid w:val="00CA6C76"/>
    <w:rsid w:val="00CA7528"/>
    <w:rsid w:val="00CB1F25"/>
    <w:rsid w:val="00CB1FEF"/>
    <w:rsid w:val="00CB2028"/>
    <w:rsid w:val="00CC305C"/>
    <w:rsid w:val="00CC45EA"/>
    <w:rsid w:val="00CC7A92"/>
    <w:rsid w:val="00CD2805"/>
    <w:rsid w:val="00CD32DC"/>
    <w:rsid w:val="00CE04DE"/>
    <w:rsid w:val="00CE3526"/>
    <w:rsid w:val="00CE36CA"/>
    <w:rsid w:val="00CE5C55"/>
    <w:rsid w:val="00CE728C"/>
    <w:rsid w:val="00CF0D97"/>
    <w:rsid w:val="00CF204A"/>
    <w:rsid w:val="00CF497F"/>
    <w:rsid w:val="00CF50EE"/>
    <w:rsid w:val="00CF5117"/>
    <w:rsid w:val="00CF5E10"/>
    <w:rsid w:val="00D03BA8"/>
    <w:rsid w:val="00D05375"/>
    <w:rsid w:val="00D06B05"/>
    <w:rsid w:val="00D105F5"/>
    <w:rsid w:val="00D1062F"/>
    <w:rsid w:val="00D1321E"/>
    <w:rsid w:val="00D13DDC"/>
    <w:rsid w:val="00D14B8F"/>
    <w:rsid w:val="00D15940"/>
    <w:rsid w:val="00D17C4A"/>
    <w:rsid w:val="00D25DC7"/>
    <w:rsid w:val="00D264F5"/>
    <w:rsid w:val="00D41D22"/>
    <w:rsid w:val="00D444BF"/>
    <w:rsid w:val="00D46E98"/>
    <w:rsid w:val="00D47AB6"/>
    <w:rsid w:val="00D52B45"/>
    <w:rsid w:val="00D52C01"/>
    <w:rsid w:val="00D53721"/>
    <w:rsid w:val="00D53DEC"/>
    <w:rsid w:val="00D5449E"/>
    <w:rsid w:val="00D6005B"/>
    <w:rsid w:val="00D652EB"/>
    <w:rsid w:val="00D72358"/>
    <w:rsid w:val="00D77666"/>
    <w:rsid w:val="00D83931"/>
    <w:rsid w:val="00D9097F"/>
    <w:rsid w:val="00D928CD"/>
    <w:rsid w:val="00D932B9"/>
    <w:rsid w:val="00D93A34"/>
    <w:rsid w:val="00D94743"/>
    <w:rsid w:val="00D94FB6"/>
    <w:rsid w:val="00D94FCB"/>
    <w:rsid w:val="00D97D36"/>
    <w:rsid w:val="00DA2778"/>
    <w:rsid w:val="00DB411D"/>
    <w:rsid w:val="00DC35B1"/>
    <w:rsid w:val="00DC4AC7"/>
    <w:rsid w:val="00DD2BA8"/>
    <w:rsid w:val="00DD3B6E"/>
    <w:rsid w:val="00DD3BE4"/>
    <w:rsid w:val="00DD46EB"/>
    <w:rsid w:val="00DD4F6E"/>
    <w:rsid w:val="00DE041B"/>
    <w:rsid w:val="00DE7E62"/>
    <w:rsid w:val="00DF7CB7"/>
    <w:rsid w:val="00E06DB5"/>
    <w:rsid w:val="00E128DC"/>
    <w:rsid w:val="00E1651C"/>
    <w:rsid w:val="00E21B54"/>
    <w:rsid w:val="00E260E6"/>
    <w:rsid w:val="00E34C9F"/>
    <w:rsid w:val="00E356B7"/>
    <w:rsid w:val="00E42E54"/>
    <w:rsid w:val="00E47E9E"/>
    <w:rsid w:val="00E50E0D"/>
    <w:rsid w:val="00E51FC7"/>
    <w:rsid w:val="00E53304"/>
    <w:rsid w:val="00E53415"/>
    <w:rsid w:val="00E662EF"/>
    <w:rsid w:val="00E67A5B"/>
    <w:rsid w:val="00E7390C"/>
    <w:rsid w:val="00E82272"/>
    <w:rsid w:val="00E97E50"/>
    <w:rsid w:val="00EA7102"/>
    <w:rsid w:val="00EA7C5E"/>
    <w:rsid w:val="00EB5138"/>
    <w:rsid w:val="00EB6B49"/>
    <w:rsid w:val="00EC04B9"/>
    <w:rsid w:val="00EC06C8"/>
    <w:rsid w:val="00EC1AE7"/>
    <w:rsid w:val="00EC1E14"/>
    <w:rsid w:val="00EC32CF"/>
    <w:rsid w:val="00ED3CDB"/>
    <w:rsid w:val="00ED60FF"/>
    <w:rsid w:val="00ED6BCC"/>
    <w:rsid w:val="00ED711E"/>
    <w:rsid w:val="00ED74C8"/>
    <w:rsid w:val="00EE0874"/>
    <w:rsid w:val="00EE1848"/>
    <w:rsid w:val="00EE3236"/>
    <w:rsid w:val="00EE62BF"/>
    <w:rsid w:val="00EE6532"/>
    <w:rsid w:val="00EE7C1A"/>
    <w:rsid w:val="00EF0BFA"/>
    <w:rsid w:val="00EF3081"/>
    <w:rsid w:val="00F02FED"/>
    <w:rsid w:val="00F033AE"/>
    <w:rsid w:val="00F058A3"/>
    <w:rsid w:val="00F134C1"/>
    <w:rsid w:val="00F21AA8"/>
    <w:rsid w:val="00F242C9"/>
    <w:rsid w:val="00F30BF8"/>
    <w:rsid w:val="00F31CF1"/>
    <w:rsid w:val="00F32A53"/>
    <w:rsid w:val="00F37F65"/>
    <w:rsid w:val="00F56011"/>
    <w:rsid w:val="00F56D8D"/>
    <w:rsid w:val="00F62C7A"/>
    <w:rsid w:val="00F63935"/>
    <w:rsid w:val="00F705A6"/>
    <w:rsid w:val="00F70D55"/>
    <w:rsid w:val="00F74DE4"/>
    <w:rsid w:val="00F75677"/>
    <w:rsid w:val="00F75BBC"/>
    <w:rsid w:val="00F82315"/>
    <w:rsid w:val="00F8411C"/>
    <w:rsid w:val="00F8601F"/>
    <w:rsid w:val="00F86CA6"/>
    <w:rsid w:val="00F90207"/>
    <w:rsid w:val="00F90E9B"/>
    <w:rsid w:val="00F92279"/>
    <w:rsid w:val="00FA2512"/>
    <w:rsid w:val="00FA257F"/>
    <w:rsid w:val="00FB1D1B"/>
    <w:rsid w:val="00FB31CD"/>
    <w:rsid w:val="00FB6D38"/>
    <w:rsid w:val="00FB6F9E"/>
    <w:rsid w:val="00FB7164"/>
    <w:rsid w:val="00FC0632"/>
    <w:rsid w:val="00FC23A7"/>
    <w:rsid w:val="00FC4014"/>
    <w:rsid w:val="00FC6172"/>
    <w:rsid w:val="00FC7179"/>
    <w:rsid w:val="00FC74ED"/>
    <w:rsid w:val="00FC7C8A"/>
    <w:rsid w:val="00FD060A"/>
    <w:rsid w:val="00FD1DA5"/>
    <w:rsid w:val="00FD3463"/>
    <w:rsid w:val="00FD4476"/>
    <w:rsid w:val="00FD63AB"/>
    <w:rsid w:val="00FE3C78"/>
    <w:rsid w:val="00FE5508"/>
    <w:rsid w:val="00FE7029"/>
    <w:rsid w:val="00FF154A"/>
    <w:rsid w:val="00FF2AE9"/>
    <w:rsid w:val="00FF2BAA"/>
    <w:rsid w:val="00FF454D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1D047"/>
  <w15:docId w15:val="{6EAB0B01-7BFD-4DEC-904B-1A93A68D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378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paragraph" w:styleId="1">
    <w:name w:val="heading 1"/>
    <w:basedOn w:val="a"/>
    <w:next w:val="a"/>
    <w:link w:val="10"/>
    <w:qFormat/>
    <w:rsid w:val="007C4DA7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</w:rPr>
  </w:style>
  <w:style w:type="paragraph" w:styleId="2">
    <w:name w:val="heading 2"/>
    <w:basedOn w:val="a"/>
    <w:next w:val="a"/>
    <w:link w:val="20"/>
    <w:qFormat/>
    <w:rsid w:val="007C4DA7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4DA7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4DA7"/>
    <w:pPr>
      <w:keepNext/>
      <w:spacing w:before="240" w:after="60"/>
      <w:outlineLvl w:val="3"/>
    </w:pPr>
    <w:rPr>
      <w:rFonts w:ascii="Calibri" w:eastAsia="Calibri" w:hAnsi="Calibri" w:cs="Angsana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4DA7"/>
    <w:pPr>
      <w:spacing w:before="240" w:after="60"/>
      <w:outlineLvl w:val="4"/>
    </w:pPr>
    <w:rPr>
      <w:rFonts w:ascii="Calibri" w:eastAsia="Calibri" w:hAnsi="Calibri" w:cs="Angsana New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DA7"/>
    <w:pPr>
      <w:spacing w:before="240" w:after="60"/>
      <w:outlineLvl w:val="5"/>
    </w:pPr>
    <w:rPr>
      <w:rFonts w:ascii="Calibri" w:eastAsia="Calibri" w:hAnsi="Calibri" w:cs="Angsana New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7C4DA7"/>
    <w:pPr>
      <w:spacing w:before="240" w:after="60"/>
      <w:outlineLvl w:val="6"/>
    </w:pPr>
    <w:rPr>
      <w:rFonts w:ascii="Calibri" w:eastAsia="Calibri" w:hAnsi="Calibri" w:cs="Angsana New"/>
      <w:sz w:val="24"/>
      <w:szCs w:val="24"/>
    </w:rPr>
  </w:style>
  <w:style w:type="paragraph" w:styleId="8">
    <w:name w:val="heading 8"/>
    <w:basedOn w:val="a"/>
    <w:next w:val="a"/>
    <w:link w:val="80"/>
    <w:qFormat/>
    <w:rsid w:val="007C4DA7"/>
    <w:pPr>
      <w:spacing w:before="240" w:after="60"/>
      <w:outlineLvl w:val="7"/>
    </w:pPr>
    <w:rPr>
      <w:rFonts w:ascii="Calibri" w:eastAsia="Calibri" w:hAnsi="Calibri" w:cs="Angsana New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7C4DA7"/>
    <w:pPr>
      <w:spacing w:before="240" w:after="60"/>
      <w:outlineLvl w:val="8"/>
    </w:pPr>
    <w:rPr>
      <w:rFonts w:ascii="Cambria" w:eastAsia="Times New Roman" w:hAnsi="Cambria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อักขระ อักขระ Char"/>
    <w:basedOn w:val="a"/>
    <w:semiHidden/>
    <w:rsid w:val="00D05375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3">
    <w:name w:val="Balloon Text"/>
    <w:basedOn w:val="a"/>
    <w:link w:val="a4"/>
    <w:semiHidden/>
    <w:unhideWhenUsed/>
    <w:rsid w:val="00F8411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semiHidden/>
    <w:rsid w:val="00F8411C"/>
    <w:rPr>
      <w:rFonts w:ascii="Tahoma" w:eastAsia="Cordia New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0829B6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C48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C486C"/>
    <w:rPr>
      <w:rFonts w:ascii="CordiaUPC" w:eastAsia="Cordia New" w:hAnsi="CordiaUPC" w:cs="Angsana New"/>
      <w:sz w:val="32"/>
      <w:szCs w:val="40"/>
    </w:rPr>
  </w:style>
  <w:style w:type="paragraph" w:styleId="a8">
    <w:name w:val="footer"/>
    <w:basedOn w:val="a"/>
    <w:link w:val="a9"/>
    <w:unhideWhenUsed/>
    <w:rsid w:val="009C48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C486C"/>
    <w:rPr>
      <w:rFonts w:ascii="CordiaUPC" w:eastAsia="Cordia New" w:hAnsi="CordiaUPC" w:cs="Angsana New"/>
      <w:sz w:val="32"/>
      <w:szCs w:val="40"/>
    </w:rPr>
  </w:style>
  <w:style w:type="table" w:styleId="aa">
    <w:name w:val="Table Grid"/>
    <w:basedOn w:val="a1"/>
    <w:rsid w:val="008717B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9F3154"/>
    <w:rPr>
      <w:i/>
      <w:iCs/>
    </w:rPr>
  </w:style>
  <w:style w:type="character" w:styleId="ac">
    <w:name w:val="Strong"/>
    <w:basedOn w:val="a0"/>
    <w:uiPriority w:val="22"/>
    <w:qFormat/>
    <w:rsid w:val="00C93E1D"/>
    <w:rPr>
      <w:b/>
      <w:bCs/>
    </w:rPr>
  </w:style>
  <w:style w:type="paragraph" w:customStyle="1" w:styleId="Default">
    <w:name w:val="Default"/>
    <w:rsid w:val="003A4E9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Char0">
    <w:name w:val="อักขระ อักขระ Char"/>
    <w:basedOn w:val="a"/>
    <w:semiHidden/>
    <w:rsid w:val="00F8601F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d">
    <w:name w:val="Body Text"/>
    <w:aliases w:val=" อักขระ,อักขระ"/>
    <w:basedOn w:val="a"/>
    <w:link w:val="ae"/>
    <w:rsid w:val="00555FDB"/>
    <w:rPr>
      <w:rFonts w:ascii="Cordia New" w:hAnsi="Cordia New" w:cs="Cordia New"/>
    </w:rPr>
  </w:style>
  <w:style w:type="character" w:customStyle="1" w:styleId="ae">
    <w:name w:val="เนื้อความ อักขระ"/>
    <w:aliases w:val=" อักขระ อักขระ,อักขระ อักขระ"/>
    <w:basedOn w:val="a0"/>
    <w:link w:val="ad"/>
    <w:rsid w:val="00555FDB"/>
    <w:rPr>
      <w:rFonts w:ascii="Cordia New" w:eastAsia="Cordia New" w:hAnsi="Cordia New" w:cs="Cordia New"/>
      <w:sz w:val="32"/>
      <w:szCs w:val="32"/>
    </w:rPr>
  </w:style>
  <w:style w:type="paragraph" w:customStyle="1" w:styleId="Char1">
    <w:name w:val="อักขระ อักขระ Char"/>
    <w:basedOn w:val="a"/>
    <w:semiHidden/>
    <w:rsid w:val="00CB1FEF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f">
    <w:name w:val="List Paragraph"/>
    <w:aliases w:val="List Title,En tête 1,1.1.1_List Paragraph,List_Paragraph,Multilevel para_II,Recommendation,List Paragraph11,Bulleted Para,NFP GP Bulleted List,FooterText,numbered,Paragraphe de liste1,Bulletr List Paragraph,列出段落,列出段落1,L"/>
    <w:basedOn w:val="a"/>
    <w:link w:val="af0"/>
    <w:qFormat/>
    <w:rsid w:val="00A13276"/>
    <w:pPr>
      <w:ind w:left="720"/>
      <w:contextualSpacing/>
    </w:pPr>
    <w:rPr>
      <w:rFonts w:ascii="Times New Roman" w:eastAsia="Times New Roman" w:hAnsi="Times New Roman" w:cs="Angsana New"/>
      <w:szCs w:val="40"/>
      <w:lang w:val="th-TH"/>
    </w:rPr>
  </w:style>
  <w:style w:type="character" w:customStyle="1" w:styleId="af0">
    <w:name w:val="ย่อหน้ารายการ อักขระ"/>
    <w:aliases w:val="List Title อักขระ,En tête 1 อักขระ,1.1.1_List Paragraph อักขระ,List_Paragraph อักขระ,Multilevel para_II อักขระ,Recommendation อักขระ,List Paragraph11 อักขระ,Bulleted Para อักขระ,NFP GP Bulleted List อักขระ,FooterText อักขระ,L อักขระ"/>
    <w:link w:val="af"/>
    <w:qFormat/>
    <w:locked/>
    <w:rsid w:val="00A13276"/>
    <w:rPr>
      <w:rFonts w:ascii="Times New Roman" w:eastAsia="Times New Roman" w:hAnsi="Times New Roman" w:cs="Angsana New"/>
      <w:sz w:val="32"/>
      <w:szCs w:val="40"/>
      <w:lang w:val="th-TH"/>
    </w:rPr>
  </w:style>
  <w:style w:type="character" w:styleId="af1">
    <w:name w:val="page number"/>
    <w:basedOn w:val="a0"/>
    <w:rsid w:val="00D105F5"/>
  </w:style>
  <w:style w:type="paragraph" w:customStyle="1" w:styleId="Char2">
    <w:name w:val="อักขระ อักขระ Char"/>
    <w:basedOn w:val="a"/>
    <w:semiHidden/>
    <w:rsid w:val="00C72E26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customStyle="1" w:styleId="31">
    <w:name w:val="เนื้อความ3"/>
    <w:basedOn w:val="a"/>
    <w:link w:val="Bodytext"/>
    <w:rsid w:val="00CF5E10"/>
    <w:pPr>
      <w:widowControl w:val="0"/>
      <w:shd w:val="clear" w:color="auto" w:fill="FFFFFF"/>
      <w:spacing w:line="0" w:lineRule="atLeast"/>
      <w:ind w:hanging="1340"/>
    </w:pPr>
    <w:rPr>
      <w:rFonts w:ascii="Arial Unicode MS" w:eastAsia="Arial Unicode MS" w:hAnsi="Arial Unicode MS" w:cs="Angsana New"/>
      <w:sz w:val="20"/>
      <w:szCs w:val="20"/>
      <w:lang w:val="x-none" w:eastAsia="x-none"/>
    </w:rPr>
  </w:style>
  <w:style w:type="character" w:customStyle="1" w:styleId="Bodytext">
    <w:name w:val="Body text_"/>
    <w:link w:val="31"/>
    <w:rsid w:val="00CF5E10"/>
    <w:rPr>
      <w:rFonts w:ascii="Arial Unicode MS" w:eastAsia="Arial Unicode MS" w:hAnsi="Arial Unicode MS" w:cs="Angsana New"/>
      <w:sz w:val="20"/>
      <w:szCs w:val="20"/>
      <w:shd w:val="clear" w:color="auto" w:fill="FFFFFF"/>
      <w:lang w:val="x-none" w:eastAsia="x-none"/>
    </w:rPr>
  </w:style>
  <w:style w:type="character" w:customStyle="1" w:styleId="10">
    <w:name w:val="หัวเรื่อง 1 อักขระ"/>
    <w:basedOn w:val="a0"/>
    <w:link w:val="1"/>
    <w:uiPriority w:val="9"/>
    <w:rsid w:val="007C4DA7"/>
    <w:rPr>
      <w:rFonts w:ascii="Cambria" w:eastAsia="Times New Roman" w:hAnsi="Cambria" w:cs="Angsan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7C4DA7"/>
    <w:rPr>
      <w:rFonts w:ascii="Cambria" w:eastAsia="Times New Roman" w:hAnsi="Cambria" w:cs="Angsan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uiPriority w:val="9"/>
    <w:rsid w:val="007C4DA7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7C4DA7"/>
    <w:rPr>
      <w:rFonts w:ascii="Calibri" w:eastAsia="Calibri" w:hAnsi="Calibri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uiPriority w:val="9"/>
    <w:rsid w:val="007C4DA7"/>
    <w:rPr>
      <w:rFonts w:ascii="Calibri" w:eastAsia="Calibri" w:hAnsi="Calibri" w:cs="Angsana New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rsid w:val="007C4DA7"/>
    <w:rPr>
      <w:rFonts w:ascii="Calibri" w:eastAsia="Calibri" w:hAnsi="Calibri" w:cs="Angsana New"/>
      <w:b/>
      <w:bCs/>
      <w:sz w:val="20"/>
      <w:szCs w:val="20"/>
    </w:rPr>
  </w:style>
  <w:style w:type="character" w:customStyle="1" w:styleId="70">
    <w:name w:val="หัวเรื่อง 7 อักขระ"/>
    <w:basedOn w:val="a0"/>
    <w:link w:val="7"/>
    <w:uiPriority w:val="9"/>
    <w:rsid w:val="007C4DA7"/>
    <w:rPr>
      <w:rFonts w:ascii="Calibri" w:eastAsia="Calibri" w:hAnsi="Calibri" w:cs="Angsana New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rsid w:val="007C4DA7"/>
    <w:rPr>
      <w:rFonts w:ascii="Calibri" w:eastAsia="Calibri" w:hAnsi="Calibri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rsid w:val="007C4DA7"/>
    <w:rPr>
      <w:rFonts w:ascii="Cambria" w:eastAsia="Times New Roman" w:hAnsi="Cambria" w:cs="Angsana New"/>
      <w:sz w:val="20"/>
      <w:szCs w:val="20"/>
    </w:rPr>
  </w:style>
  <w:style w:type="paragraph" w:styleId="af2">
    <w:name w:val="caption"/>
    <w:basedOn w:val="a"/>
    <w:next w:val="a"/>
    <w:qFormat/>
    <w:rsid w:val="007C4DA7"/>
    <w:rPr>
      <w:rFonts w:ascii="Cordia New" w:eastAsia="Times New Roman" w:hAnsi="Cordia New" w:cs="Cordia New"/>
      <w:b/>
      <w:bCs/>
      <w:color w:val="943634"/>
      <w:sz w:val="18"/>
      <w:szCs w:val="18"/>
    </w:rPr>
  </w:style>
  <w:style w:type="paragraph" w:styleId="af3">
    <w:name w:val="Title"/>
    <w:basedOn w:val="a"/>
    <w:next w:val="a"/>
    <w:link w:val="af4"/>
    <w:qFormat/>
    <w:rsid w:val="007C4DA7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</w:rPr>
  </w:style>
  <w:style w:type="character" w:customStyle="1" w:styleId="af4">
    <w:name w:val="ชื่อเรื่อง อักขระ"/>
    <w:basedOn w:val="a0"/>
    <w:link w:val="af3"/>
    <w:uiPriority w:val="10"/>
    <w:rsid w:val="007C4DA7"/>
    <w:rPr>
      <w:rFonts w:ascii="Cambria" w:eastAsia="Times New Roman" w:hAnsi="Cambria" w:cs="Angsana New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7C4DA7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24"/>
    </w:rPr>
  </w:style>
  <w:style w:type="character" w:customStyle="1" w:styleId="af6">
    <w:name w:val="ชื่อเรื่องรอง อักขระ"/>
    <w:basedOn w:val="a0"/>
    <w:link w:val="af5"/>
    <w:uiPriority w:val="11"/>
    <w:rsid w:val="007C4DA7"/>
    <w:rPr>
      <w:rFonts w:ascii="Cambria" w:eastAsia="Times New Roman" w:hAnsi="Cambria" w:cs="Angsana New"/>
      <w:sz w:val="24"/>
      <w:szCs w:val="24"/>
    </w:rPr>
  </w:style>
  <w:style w:type="paragraph" w:styleId="af7">
    <w:name w:val="No Spacing"/>
    <w:basedOn w:val="a"/>
    <w:uiPriority w:val="1"/>
    <w:qFormat/>
    <w:rsid w:val="007C4DA7"/>
    <w:rPr>
      <w:rFonts w:ascii="Cordia New" w:eastAsia="Times New Roman" w:hAnsi="Cordia New" w:cs="Cordia New"/>
    </w:rPr>
  </w:style>
  <w:style w:type="paragraph" w:styleId="af8">
    <w:name w:val="Quote"/>
    <w:basedOn w:val="a"/>
    <w:next w:val="a"/>
    <w:link w:val="af9"/>
    <w:uiPriority w:val="29"/>
    <w:qFormat/>
    <w:rsid w:val="007C4DA7"/>
    <w:rPr>
      <w:rFonts w:ascii="Calibri" w:eastAsia="Calibri" w:hAnsi="Calibri" w:cs="Angsana New"/>
      <w:i/>
      <w:sz w:val="24"/>
      <w:szCs w:val="24"/>
    </w:rPr>
  </w:style>
  <w:style w:type="character" w:customStyle="1" w:styleId="af9">
    <w:name w:val="คำอ้างอิง อักขระ"/>
    <w:basedOn w:val="a0"/>
    <w:link w:val="af8"/>
    <w:uiPriority w:val="29"/>
    <w:rsid w:val="007C4DA7"/>
    <w:rPr>
      <w:rFonts w:ascii="Calibri" w:eastAsia="Calibri" w:hAnsi="Calibri" w:cs="Angsana New"/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7C4DA7"/>
    <w:pPr>
      <w:ind w:left="720" w:right="720"/>
    </w:pPr>
    <w:rPr>
      <w:rFonts w:ascii="Calibri" w:eastAsia="Calibri" w:hAnsi="Calibri" w:cs="Angsana New"/>
      <w:b/>
      <w:i/>
      <w:sz w:val="24"/>
      <w:szCs w:val="20"/>
    </w:rPr>
  </w:style>
  <w:style w:type="character" w:customStyle="1" w:styleId="afb">
    <w:name w:val="ทำให้คำอ้างอิงเป็นสีเข้มขึ้น อักขระ"/>
    <w:basedOn w:val="a0"/>
    <w:link w:val="afa"/>
    <w:uiPriority w:val="30"/>
    <w:rsid w:val="007C4DA7"/>
    <w:rPr>
      <w:rFonts w:ascii="Calibri" w:eastAsia="Calibri" w:hAnsi="Calibri" w:cs="Angsana New"/>
      <w:b/>
      <w:i/>
      <w:sz w:val="24"/>
      <w:szCs w:val="20"/>
    </w:rPr>
  </w:style>
  <w:style w:type="character" w:styleId="afc">
    <w:name w:val="Subtle Emphasis"/>
    <w:uiPriority w:val="19"/>
    <w:qFormat/>
    <w:rsid w:val="007C4DA7"/>
    <w:rPr>
      <w:i/>
      <w:color w:val="5A5A5A"/>
    </w:rPr>
  </w:style>
  <w:style w:type="character" w:styleId="afd">
    <w:name w:val="Intense Emphasis"/>
    <w:uiPriority w:val="21"/>
    <w:qFormat/>
    <w:rsid w:val="007C4DA7"/>
    <w:rPr>
      <w:b/>
      <w:i/>
      <w:sz w:val="24"/>
      <w:szCs w:val="24"/>
      <w:u w:val="single"/>
    </w:rPr>
  </w:style>
  <w:style w:type="character" w:styleId="afe">
    <w:name w:val="Subtle Reference"/>
    <w:uiPriority w:val="31"/>
    <w:qFormat/>
    <w:rsid w:val="007C4DA7"/>
    <w:rPr>
      <w:sz w:val="24"/>
      <w:szCs w:val="24"/>
      <w:u w:val="single"/>
    </w:rPr>
  </w:style>
  <w:style w:type="character" w:styleId="aff">
    <w:name w:val="Intense Reference"/>
    <w:uiPriority w:val="32"/>
    <w:qFormat/>
    <w:rsid w:val="007C4DA7"/>
    <w:rPr>
      <w:b/>
      <w:sz w:val="24"/>
      <w:u w:val="single"/>
    </w:rPr>
  </w:style>
  <w:style w:type="character" w:styleId="aff0">
    <w:name w:val="Book Title"/>
    <w:uiPriority w:val="33"/>
    <w:qFormat/>
    <w:rsid w:val="007C4DA7"/>
    <w:rPr>
      <w:rFonts w:ascii="Cambria" w:eastAsia="Times New Roman" w:hAnsi="Cambria"/>
      <w:b/>
      <w:i/>
      <w:sz w:val="24"/>
      <w:szCs w:val="24"/>
    </w:rPr>
  </w:style>
  <w:style w:type="paragraph" w:styleId="aff1">
    <w:name w:val="TOC Heading"/>
    <w:basedOn w:val="1"/>
    <w:next w:val="a"/>
    <w:uiPriority w:val="39"/>
    <w:qFormat/>
    <w:rsid w:val="007C4DA7"/>
    <w:pPr>
      <w:outlineLvl w:val="9"/>
    </w:pPr>
  </w:style>
  <w:style w:type="paragraph" w:styleId="aff2">
    <w:name w:val="footnote text"/>
    <w:basedOn w:val="a"/>
    <w:link w:val="aff3"/>
    <w:uiPriority w:val="99"/>
    <w:semiHidden/>
    <w:unhideWhenUsed/>
    <w:rsid w:val="007C4DA7"/>
    <w:rPr>
      <w:rFonts w:ascii="Cordia New" w:eastAsia="Times New Roman" w:hAnsi="Cordia New" w:cs="Angsana New"/>
      <w:sz w:val="20"/>
      <w:szCs w:val="25"/>
    </w:rPr>
  </w:style>
  <w:style w:type="character" w:customStyle="1" w:styleId="aff3">
    <w:name w:val="ข้อความเชิงอรรถ อักขระ"/>
    <w:basedOn w:val="a0"/>
    <w:link w:val="aff2"/>
    <w:uiPriority w:val="99"/>
    <w:semiHidden/>
    <w:rsid w:val="007C4DA7"/>
    <w:rPr>
      <w:rFonts w:ascii="Cordia New" w:eastAsia="Times New Roman" w:hAnsi="Cordia New" w:cs="Angsana New"/>
      <w:sz w:val="20"/>
      <w:szCs w:val="25"/>
    </w:rPr>
  </w:style>
  <w:style w:type="character" w:styleId="aff4">
    <w:name w:val="footnote reference"/>
    <w:uiPriority w:val="99"/>
    <w:semiHidden/>
    <w:unhideWhenUsed/>
    <w:rsid w:val="007C4DA7"/>
    <w:rPr>
      <w:sz w:val="32"/>
      <w:szCs w:val="32"/>
      <w:vertAlign w:val="superscript"/>
    </w:rPr>
  </w:style>
  <w:style w:type="character" w:styleId="aff5">
    <w:name w:val="Hyperlink"/>
    <w:rsid w:val="007C4DA7"/>
    <w:rPr>
      <w:color w:val="0000FF"/>
      <w:u w:val="single"/>
      <w:lang w:bidi="th-TH"/>
    </w:rPr>
  </w:style>
  <w:style w:type="paragraph" w:customStyle="1" w:styleId="21">
    <w:name w:val="เนื้อความ2"/>
    <w:basedOn w:val="a"/>
    <w:rsid w:val="007C4DA7"/>
    <w:pPr>
      <w:widowControl w:val="0"/>
      <w:shd w:val="clear" w:color="auto" w:fill="FFFFFF"/>
      <w:spacing w:line="413" w:lineRule="exact"/>
      <w:ind w:hanging="1200"/>
      <w:jc w:val="thaiDistribute"/>
    </w:pPr>
    <w:rPr>
      <w:rFonts w:ascii="AngsanaUPC" w:eastAsia="AngsanaUPC" w:hAnsi="AngsanaUPC" w:cs="Angsana New"/>
    </w:rPr>
  </w:style>
  <w:style w:type="paragraph" w:customStyle="1" w:styleId="CharChar1">
    <w:name w:val="Char Char1"/>
    <w:basedOn w:val="a"/>
    <w:semiHidden/>
    <w:rsid w:val="007C4DA7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32">
    <w:name w:val="Body Text 3"/>
    <w:basedOn w:val="a"/>
    <w:link w:val="33"/>
    <w:rsid w:val="007C4DA7"/>
    <w:pPr>
      <w:spacing w:after="120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3">
    <w:name w:val="เนื้อความ 3 อักขระ"/>
    <w:basedOn w:val="a0"/>
    <w:link w:val="32"/>
    <w:rsid w:val="007C4DA7"/>
    <w:rPr>
      <w:rFonts w:ascii="Times New Roman" w:eastAsia="Times New Roman" w:hAnsi="Times New Roman" w:cs="Angsana New"/>
      <w:sz w:val="16"/>
      <w:szCs w:val="20"/>
    </w:rPr>
  </w:style>
  <w:style w:type="paragraph" w:customStyle="1" w:styleId="34">
    <w:name w:val="ลักษณะ3"/>
    <w:basedOn w:val="a"/>
    <w:autoRedefine/>
    <w:rsid w:val="007C4DA7"/>
    <w:rPr>
      <w:rFonts w:ascii="Times New Roman" w:hAnsi="Times New Roman" w:cs="FreesiaUPC"/>
      <w:b/>
      <w:bCs/>
      <w:u w:val="single"/>
      <w:lang w:eastAsia="th-TH"/>
    </w:rPr>
  </w:style>
  <w:style w:type="paragraph" w:styleId="aff6">
    <w:name w:val="Body Text Indent"/>
    <w:basedOn w:val="a"/>
    <w:link w:val="aff7"/>
    <w:rsid w:val="007C4DA7"/>
    <w:rPr>
      <w:rFonts w:ascii="Times New Roman" w:hAnsi="Times New Roman" w:cs="FreesiaUPC"/>
      <w:sz w:val="28"/>
      <w:szCs w:val="28"/>
      <w:lang w:eastAsia="th-TH"/>
    </w:rPr>
  </w:style>
  <w:style w:type="character" w:customStyle="1" w:styleId="aff7">
    <w:name w:val="การเยื้องเนื้อความ อักขระ"/>
    <w:basedOn w:val="a0"/>
    <w:link w:val="aff6"/>
    <w:rsid w:val="007C4DA7"/>
    <w:rPr>
      <w:rFonts w:ascii="Times New Roman" w:eastAsia="Cordia New" w:hAnsi="Times New Roman" w:cs="FreesiaUPC"/>
      <w:sz w:val="28"/>
      <w:lang w:eastAsia="th-TH"/>
    </w:rPr>
  </w:style>
  <w:style w:type="paragraph" w:styleId="22">
    <w:name w:val="Body Text 2"/>
    <w:basedOn w:val="a"/>
    <w:link w:val="23"/>
    <w:rsid w:val="007C4DA7"/>
    <w:rPr>
      <w:rFonts w:ascii="FreesiaUPC" w:eastAsia="SimSun" w:hAnsi="FreesiaUPC" w:cs="FreesiaUPC"/>
      <w:b/>
      <w:bCs/>
      <w:sz w:val="28"/>
      <w:szCs w:val="28"/>
    </w:rPr>
  </w:style>
  <w:style w:type="character" w:customStyle="1" w:styleId="23">
    <w:name w:val="เนื้อความ 2 อักขระ"/>
    <w:basedOn w:val="a0"/>
    <w:link w:val="22"/>
    <w:rsid w:val="007C4DA7"/>
    <w:rPr>
      <w:rFonts w:ascii="FreesiaUPC" w:eastAsia="SimSun" w:hAnsi="FreesiaUPC" w:cs="FreesiaUPC"/>
      <w:b/>
      <w:bCs/>
      <w:sz w:val="28"/>
    </w:rPr>
  </w:style>
  <w:style w:type="paragraph" w:styleId="24">
    <w:name w:val="Body Text Indent 2"/>
    <w:basedOn w:val="a"/>
    <w:link w:val="25"/>
    <w:rsid w:val="007C4DA7"/>
    <w:pPr>
      <w:ind w:firstLine="1440"/>
    </w:pPr>
    <w:rPr>
      <w:rFonts w:ascii="Cordia New" w:eastAsia="Times New Roman" w:hAnsi="Cordia New" w:cs="Cordia New"/>
    </w:rPr>
  </w:style>
  <w:style w:type="character" w:customStyle="1" w:styleId="25">
    <w:name w:val="การเยื้องเนื้อความ 2 อักขระ"/>
    <w:basedOn w:val="a0"/>
    <w:link w:val="24"/>
    <w:rsid w:val="007C4DA7"/>
    <w:rPr>
      <w:rFonts w:ascii="Cordia New" w:eastAsia="Times New Roman" w:hAnsi="Cordia New" w:cs="Cordia New"/>
      <w:sz w:val="32"/>
      <w:szCs w:val="32"/>
    </w:rPr>
  </w:style>
  <w:style w:type="paragraph" w:customStyle="1" w:styleId="11">
    <w:name w:val="ลักษณะ1"/>
    <w:basedOn w:val="a"/>
    <w:rsid w:val="007C4DA7"/>
    <w:rPr>
      <w:rFonts w:ascii="Cordia New" w:hAnsi="Cordia New" w:cs="Cordia New"/>
      <w:lang w:eastAsia="th-TH"/>
    </w:rPr>
  </w:style>
  <w:style w:type="character" w:customStyle="1" w:styleId="CordiaNewFreesiaUPC04">
    <w:name w:val="ลักษณะ (ละติน) Cordia New (ไทยและอื่นๆ) FreesiaUPC บีบ  0.4 พ."/>
    <w:rsid w:val="007C4DA7"/>
    <w:rPr>
      <w:rFonts w:ascii="Cordia New" w:hAnsi="Cordia New" w:cs="Cordia New"/>
      <w:spacing w:val="-8"/>
      <w:lang w:bidi="th-TH"/>
    </w:rPr>
  </w:style>
  <w:style w:type="character" w:customStyle="1" w:styleId="BodytextItalic">
    <w:name w:val="Body text + Italic"/>
    <w:rsid w:val="007C4DA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/>
    </w:rPr>
  </w:style>
  <w:style w:type="paragraph" w:customStyle="1" w:styleId="12">
    <w:name w:val="เนื้อความ1"/>
    <w:basedOn w:val="a"/>
    <w:rsid w:val="007C4DA7"/>
    <w:pPr>
      <w:widowControl w:val="0"/>
      <w:shd w:val="clear" w:color="auto" w:fill="FFFFFF"/>
      <w:spacing w:line="418" w:lineRule="exact"/>
      <w:ind w:hanging="1360"/>
    </w:pPr>
    <w:rPr>
      <w:rFonts w:ascii="Arial Unicode MS" w:eastAsia="Arial Unicode MS" w:hAnsi="Arial Unicode MS" w:cs="Angsana New"/>
      <w:sz w:val="21"/>
      <w:szCs w:val="21"/>
    </w:rPr>
  </w:style>
  <w:style w:type="character" w:customStyle="1" w:styleId="Bodytext3">
    <w:name w:val="Body text (3)_"/>
    <w:link w:val="Bodytext30"/>
    <w:rsid w:val="007C4DA7"/>
    <w:rPr>
      <w:rFonts w:ascii="AngsanaUPC" w:eastAsia="AngsanaUPC" w:hAnsi="AngsanaUPC" w:cs="Angsana New"/>
      <w:spacing w:val="210"/>
      <w:sz w:val="13"/>
      <w:szCs w:val="13"/>
      <w:shd w:val="clear" w:color="auto" w:fill="FFFFFF"/>
    </w:rPr>
  </w:style>
  <w:style w:type="paragraph" w:customStyle="1" w:styleId="Bodytext30">
    <w:name w:val="Body text (3)"/>
    <w:basedOn w:val="a"/>
    <w:link w:val="Bodytext3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pacing w:val="210"/>
      <w:sz w:val="13"/>
      <w:szCs w:val="13"/>
    </w:rPr>
  </w:style>
  <w:style w:type="character" w:customStyle="1" w:styleId="Headerorfooter">
    <w:name w:val="Header or footer_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spacing w:val="30"/>
      <w:sz w:val="29"/>
      <w:szCs w:val="29"/>
      <w:u w:val="none"/>
    </w:rPr>
  </w:style>
  <w:style w:type="character" w:customStyle="1" w:styleId="Headerorfooter0">
    <w:name w:val="Header or footer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30"/>
      <w:w w:val="100"/>
      <w:position w:val="0"/>
      <w:sz w:val="29"/>
      <w:szCs w:val="29"/>
      <w:u w:val="none"/>
      <w:lang w:val="th-TH"/>
    </w:rPr>
  </w:style>
  <w:style w:type="character" w:customStyle="1" w:styleId="Heading5">
    <w:name w:val="Heading #5_"/>
    <w:link w:val="Heading5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2">
    <w:name w:val="Body text (2)_"/>
    <w:link w:val="Bodytext20"/>
    <w:rsid w:val="007C4DA7"/>
    <w:rPr>
      <w:rFonts w:ascii="AngsanaUPC" w:eastAsia="AngsanaUPC" w:hAnsi="AngsanaUPC" w:cs="Angsana New"/>
      <w:sz w:val="11"/>
      <w:szCs w:val="11"/>
      <w:shd w:val="clear" w:color="auto" w:fill="FFFFFF"/>
    </w:rPr>
  </w:style>
  <w:style w:type="character" w:customStyle="1" w:styleId="Bodytext10pt">
    <w:name w:val="Body text + 10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4">
    <w:name w:val="Body text (4)_"/>
    <w:link w:val="Bodytext40"/>
    <w:rsid w:val="007C4DA7"/>
    <w:rPr>
      <w:rFonts w:ascii="AngsanaUPC" w:eastAsia="AngsanaUPC" w:hAnsi="AngsanaUPC" w:cs="Angsana New"/>
      <w:shd w:val="clear" w:color="auto" w:fill="FFFFFF"/>
    </w:rPr>
  </w:style>
  <w:style w:type="character" w:customStyle="1" w:styleId="Bodytext416pt">
    <w:name w:val="Body text (4) + 16 pt"/>
    <w:aliases w:val="Bold,Body text + 11.5 pt,Body text + 14 pt,Body text + 14.5 pt,Body text + 21 p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Bodytext5">
    <w:name w:val="Body text (5)_"/>
    <w:link w:val="Bodytext50"/>
    <w:rsid w:val="007C4DA7"/>
    <w:rPr>
      <w:rFonts w:ascii="AngsanaUPC" w:eastAsia="AngsanaUPC" w:hAnsi="AngsanaUPC" w:cs="Angsana New"/>
      <w:spacing w:val="-10"/>
      <w:sz w:val="11"/>
      <w:szCs w:val="11"/>
      <w:shd w:val="clear" w:color="auto" w:fill="FFFFFF"/>
    </w:rPr>
  </w:style>
  <w:style w:type="paragraph" w:customStyle="1" w:styleId="Heading50">
    <w:name w:val="Heading #5"/>
    <w:basedOn w:val="a"/>
    <w:link w:val="Heading5"/>
    <w:rsid w:val="007C4DA7"/>
    <w:pPr>
      <w:widowControl w:val="0"/>
      <w:shd w:val="clear" w:color="auto" w:fill="FFFFFF"/>
      <w:spacing w:before="660" w:after="180" w:line="0" w:lineRule="atLeast"/>
      <w:outlineLvl w:val="4"/>
    </w:pPr>
    <w:rPr>
      <w:rFonts w:ascii="AngsanaUPC" w:eastAsia="AngsanaUPC" w:hAnsi="AngsanaUPC" w:cs="Angsana New"/>
    </w:rPr>
  </w:style>
  <w:style w:type="paragraph" w:customStyle="1" w:styleId="Bodytext20">
    <w:name w:val="Body text (2)"/>
    <w:basedOn w:val="a"/>
    <w:link w:val="Bodytext2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z w:val="11"/>
      <w:szCs w:val="11"/>
    </w:rPr>
  </w:style>
  <w:style w:type="paragraph" w:customStyle="1" w:styleId="Bodytext40">
    <w:name w:val="Body text (4)"/>
    <w:basedOn w:val="a"/>
    <w:link w:val="Bodytext4"/>
    <w:rsid w:val="007C4DA7"/>
    <w:pPr>
      <w:widowControl w:val="0"/>
      <w:shd w:val="clear" w:color="auto" w:fill="FFFFFF"/>
      <w:spacing w:before="180" w:line="418" w:lineRule="exact"/>
    </w:pPr>
    <w:rPr>
      <w:rFonts w:ascii="AngsanaUPC" w:eastAsia="AngsanaUPC" w:hAnsi="AngsanaUPC" w:cs="Angsana New"/>
      <w:sz w:val="22"/>
      <w:szCs w:val="28"/>
    </w:rPr>
  </w:style>
  <w:style w:type="paragraph" w:customStyle="1" w:styleId="Bodytext50">
    <w:name w:val="Body text (5)"/>
    <w:basedOn w:val="a"/>
    <w:link w:val="Bodytext5"/>
    <w:rsid w:val="007C4DA7"/>
    <w:pPr>
      <w:widowControl w:val="0"/>
      <w:shd w:val="clear" w:color="auto" w:fill="FFFFFF"/>
      <w:spacing w:after="60" w:line="0" w:lineRule="atLeast"/>
    </w:pPr>
    <w:rPr>
      <w:rFonts w:ascii="AngsanaUPC" w:eastAsia="AngsanaUPC" w:hAnsi="AngsanaUPC" w:cs="Angsana New"/>
      <w:spacing w:val="-10"/>
      <w:sz w:val="11"/>
      <w:szCs w:val="11"/>
    </w:rPr>
  </w:style>
  <w:style w:type="character" w:customStyle="1" w:styleId="PicturecaptionExact">
    <w:name w:val="Picture caption Exact"/>
    <w:link w:val="Picturecaption"/>
    <w:rsid w:val="007C4DA7"/>
    <w:rPr>
      <w:rFonts w:ascii="AngsanaUPC" w:eastAsia="AngsanaUPC" w:hAnsi="AngsanaUPC" w:cs="Angsana New"/>
      <w:sz w:val="29"/>
      <w:szCs w:val="29"/>
      <w:shd w:val="clear" w:color="auto" w:fill="FFFFFF"/>
    </w:rPr>
  </w:style>
  <w:style w:type="character" w:customStyle="1" w:styleId="BodytextExact">
    <w:name w:val="Body tex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75pt">
    <w:name w:val="Body text + 7.5 pt"/>
    <w:aliases w:val="Spacing 0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Heading3">
    <w:name w:val="Heading #3_"/>
    <w:link w:val="Heading30"/>
    <w:rsid w:val="007C4DA7"/>
    <w:rPr>
      <w:rFonts w:ascii="AngsanaUPC" w:eastAsia="AngsanaUPC" w:hAnsi="AngsanaUPC" w:cs="Angsana New"/>
      <w:b/>
      <w:bCs/>
      <w:sz w:val="36"/>
      <w:szCs w:val="36"/>
      <w:shd w:val="clear" w:color="auto" w:fill="FFFFFF"/>
    </w:rPr>
  </w:style>
  <w:style w:type="character" w:customStyle="1" w:styleId="Headerorfooter17pt">
    <w:name w:val="Header or footer + 17 pt"/>
    <w:aliases w:val="Spacing 0 pt,Body text + 9.5 pt,Body text + 11 p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/>
    </w:rPr>
  </w:style>
  <w:style w:type="character" w:customStyle="1" w:styleId="Bodytext6Exact">
    <w:name w:val="Body text (6) Exac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6">
    <w:name w:val="Body text (6)_"/>
    <w:link w:val="Bodytext6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Tablecaption2">
    <w:name w:val="Table caption (2)_"/>
    <w:link w:val="Tablecaption2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BodytextBold">
    <w:name w:val="Body text + Bold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Tablecaption">
    <w:name w:val="Table caption_"/>
    <w:link w:val="Tablecaption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8ptExact">
    <w:name w:val="Body text + 8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/>
    </w:rPr>
  </w:style>
  <w:style w:type="character" w:customStyle="1" w:styleId="Heading4">
    <w:name w:val="Heading #4_"/>
    <w:link w:val="Heading40"/>
    <w:rsid w:val="007C4DA7"/>
    <w:rPr>
      <w:rFonts w:ascii="AngsanaUPC" w:eastAsia="AngsanaUPC" w:hAnsi="AngsanaUPC" w:cs="Angsana New"/>
      <w:shd w:val="clear" w:color="auto" w:fill="FFFFFF"/>
    </w:rPr>
  </w:style>
  <w:style w:type="character" w:customStyle="1" w:styleId="Heading42">
    <w:name w:val="Heading #4 (2)_"/>
    <w:link w:val="Heading42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10ptExact">
    <w:name w:val="Body text + 10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6NotBold">
    <w:name w:val="Body text (6) + Not Bold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Heading2">
    <w:name w:val="Heading #2_"/>
    <w:link w:val="Heading20"/>
    <w:rsid w:val="007C4DA7"/>
    <w:rPr>
      <w:rFonts w:ascii="AngsanaUPC" w:eastAsia="AngsanaUPC" w:hAnsi="AngsanaUPC" w:cs="Angsana New"/>
      <w:b/>
      <w:bCs/>
      <w:spacing w:val="-10"/>
      <w:sz w:val="38"/>
      <w:szCs w:val="38"/>
      <w:shd w:val="clear" w:color="auto" w:fill="FFFFFF"/>
    </w:rPr>
  </w:style>
  <w:style w:type="character" w:customStyle="1" w:styleId="Bodytext275pt">
    <w:name w:val="Body text + 27.5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  <w:lang w:val="th-TH"/>
    </w:rPr>
  </w:style>
  <w:style w:type="character" w:customStyle="1" w:styleId="Bodytext245pt">
    <w:name w:val="Body text + 24.5 pt"/>
    <w:aliases w:val="Scale 90%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90"/>
      <w:position w:val="0"/>
      <w:sz w:val="49"/>
      <w:szCs w:val="49"/>
      <w:u w:val="none"/>
    </w:rPr>
  </w:style>
  <w:style w:type="character" w:customStyle="1" w:styleId="Heading1">
    <w:name w:val="Heading #1_"/>
    <w:link w:val="Heading1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BodytextTahoma">
    <w:name w:val="Body text + Tahoma"/>
    <w:aliases w:val="8 pt"/>
    <w:rsid w:val="007C4D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/>
    </w:rPr>
  </w:style>
  <w:style w:type="paragraph" w:customStyle="1" w:styleId="Picturecaption">
    <w:name w:val="Picture caption"/>
    <w:basedOn w:val="a"/>
    <w:link w:val="PicturecaptionExact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z w:val="29"/>
      <w:szCs w:val="29"/>
    </w:rPr>
  </w:style>
  <w:style w:type="paragraph" w:customStyle="1" w:styleId="Heading30">
    <w:name w:val="Heading #3"/>
    <w:basedOn w:val="a"/>
    <w:link w:val="Heading3"/>
    <w:rsid w:val="007C4DA7"/>
    <w:pPr>
      <w:widowControl w:val="0"/>
      <w:shd w:val="clear" w:color="auto" w:fill="FFFFFF"/>
      <w:spacing w:line="480" w:lineRule="exact"/>
      <w:jc w:val="center"/>
      <w:outlineLvl w:val="2"/>
    </w:pPr>
    <w:rPr>
      <w:rFonts w:ascii="AngsanaUPC" w:eastAsia="AngsanaUPC" w:hAnsi="AngsanaUPC" w:cs="Angsana New"/>
      <w:b/>
      <w:bCs/>
      <w:sz w:val="36"/>
      <w:szCs w:val="36"/>
    </w:rPr>
  </w:style>
  <w:style w:type="paragraph" w:customStyle="1" w:styleId="Bodytext60">
    <w:name w:val="Body text (6)"/>
    <w:basedOn w:val="a"/>
    <w:link w:val="Bodytext6"/>
    <w:rsid w:val="007C4DA7"/>
    <w:pPr>
      <w:widowControl w:val="0"/>
      <w:shd w:val="clear" w:color="auto" w:fill="FFFFFF"/>
      <w:spacing w:after="300" w:line="0" w:lineRule="atLeast"/>
      <w:ind w:hanging="720"/>
    </w:pPr>
    <w:rPr>
      <w:rFonts w:ascii="AngsanaUPC" w:eastAsia="AngsanaUPC" w:hAnsi="AngsanaUPC" w:cs="Angsana New"/>
      <w:b/>
      <w:bCs/>
    </w:rPr>
  </w:style>
  <w:style w:type="paragraph" w:customStyle="1" w:styleId="Tablecaption20">
    <w:name w:val="Table caption (2)"/>
    <w:basedOn w:val="a"/>
    <w:link w:val="Tablecaption2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b/>
      <w:bCs/>
    </w:rPr>
  </w:style>
  <w:style w:type="paragraph" w:customStyle="1" w:styleId="Tablecaption0">
    <w:name w:val="Table caption"/>
    <w:basedOn w:val="a"/>
    <w:link w:val="Tablecaption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</w:rPr>
  </w:style>
  <w:style w:type="paragraph" w:customStyle="1" w:styleId="Heading40">
    <w:name w:val="Heading #4"/>
    <w:basedOn w:val="a"/>
    <w:link w:val="Heading4"/>
    <w:rsid w:val="007C4DA7"/>
    <w:pPr>
      <w:widowControl w:val="0"/>
      <w:shd w:val="clear" w:color="auto" w:fill="FFFFFF"/>
      <w:spacing w:before="240" w:after="720" w:line="0" w:lineRule="atLeast"/>
      <w:jc w:val="center"/>
      <w:outlineLvl w:val="3"/>
    </w:pPr>
    <w:rPr>
      <w:rFonts w:ascii="AngsanaUPC" w:eastAsia="AngsanaUPC" w:hAnsi="AngsanaUPC" w:cs="Angsana New"/>
      <w:sz w:val="22"/>
      <w:szCs w:val="28"/>
    </w:rPr>
  </w:style>
  <w:style w:type="paragraph" w:customStyle="1" w:styleId="Heading420">
    <w:name w:val="Heading #4 (2)"/>
    <w:basedOn w:val="a"/>
    <w:link w:val="Heading42"/>
    <w:rsid w:val="007C4DA7"/>
    <w:pPr>
      <w:widowControl w:val="0"/>
      <w:shd w:val="clear" w:color="auto" w:fill="FFFFFF"/>
      <w:spacing w:before="240" w:after="240" w:line="0" w:lineRule="atLeast"/>
      <w:jc w:val="center"/>
      <w:outlineLvl w:val="3"/>
    </w:pPr>
    <w:rPr>
      <w:rFonts w:ascii="AngsanaUPC" w:eastAsia="AngsanaUPC" w:hAnsi="AngsanaUPC" w:cs="Angsana New"/>
    </w:rPr>
  </w:style>
  <w:style w:type="paragraph" w:customStyle="1" w:styleId="Heading20">
    <w:name w:val="Heading #2"/>
    <w:basedOn w:val="a"/>
    <w:link w:val="Heading2"/>
    <w:rsid w:val="007C4DA7"/>
    <w:pPr>
      <w:widowControl w:val="0"/>
      <w:shd w:val="clear" w:color="auto" w:fill="FFFFFF"/>
      <w:spacing w:after="480" w:line="0" w:lineRule="atLeast"/>
      <w:jc w:val="center"/>
      <w:outlineLvl w:val="1"/>
    </w:pPr>
    <w:rPr>
      <w:rFonts w:ascii="AngsanaUPC" w:eastAsia="AngsanaUPC" w:hAnsi="AngsanaUPC" w:cs="Angsana New"/>
      <w:b/>
      <w:bCs/>
      <w:spacing w:val="-10"/>
      <w:sz w:val="38"/>
      <w:szCs w:val="38"/>
    </w:rPr>
  </w:style>
  <w:style w:type="paragraph" w:customStyle="1" w:styleId="Heading10">
    <w:name w:val="Heading #1"/>
    <w:basedOn w:val="a"/>
    <w:link w:val="Heading1"/>
    <w:rsid w:val="007C4DA7"/>
    <w:pPr>
      <w:widowControl w:val="0"/>
      <w:shd w:val="clear" w:color="auto" w:fill="FFFFFF"/>
      <w:spacing w:before="180" w:after="180" w:line="0" w:lineRule="atLeast"/>
      <w:outlineLvl w:val="0"/>
    </w:pPr>
    <w:rPr>
      <w:rFonts w:ascii="AngsanaUPC" w:eastAsia="AngsanaUPC" w:hAnsi="AngsanaUPC" w:cs="Angsana New"/>
      <w:b/>
      <w:bCs/>
    </w:rPr>
  </w:style>
  <w:style w:type="character" w:customStyle="1" w:styleId="BodytextAngsanaUPC">
    <w:name w:val="Body text + AngsanaUPC"/>
    <w:aliases w:val="14.5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th-TH" w:bidi="th-TH"/>
    </w:rPr>
  </w:style>
  <w:style w:type="paragraph" w:styleId="HTML">
    <w:name w:val="HTML Preformatted"/>
    <w:basedOn w:val="a"/>
    <w:link w:val="HTML0"/>
    <w:uiPriority w:val="99"/>
    <w:unhideWhenUsed/>
    <w:rsid w:val="00EB6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EB6B49"/>
    <w:rPr>
      <w:rFonts w:ascii="Courier New" w:eastAsia="Times New Roman" w:hAnsi="Courier New" w:cs="Courier New"/>
      <w:sz w:val="20"/>
      <w:szCs w:val="20"/>
    </w:rPr>
  </w:style>
  <w:style w:type="paragraph" w:customStyle="1" w:styleId="Char3">
    <w:name w:val="อักขระ อักขระ Char"/>
    <w:basedOn w:val="a"/>
    <w:semiHidden/>
    <w:rsid w:val="00AF4330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table" w:customStyle="1" w:styleId="13">
    <w:name w:val="เส้นตาราง1"/>
    <w:basedOn w:val="a1"/>
    <w:uiPriority w:val="39"/>
    <w:rsid w:val="00A654C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3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491AE-0651-4ABE-8B6B-712108B2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2024-07-15T07:28:00Z</cp:lastPrinted>
  <dcterms:created xsi:type="dcterms:W3CDTF">2024-07-17T06:07:00Z</dcterms:created>
  <dcterms:modified xsi:type="dcterms:W3CDTF">2024-07-17T06:07:00Z</dcterms:modified>
</cp:coreProperties>
</file>