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70FD" w14:textId="1880E57F" w:rsidR="00D05FC6" w:rsidRDefault="00D05FC6" w:rsidP="008B120C">
      <w:r w:rsidRPr="00B05FA6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AB6F14C" wp14:editId="7A21CA5F">
            <wp:simplePos x="0" y="0"/>
            <wp:positionH relativeFrom="column">
              <wp:posOffset>2104390</wp:posOffset>
            </wp:positionH>
            <wp:positionV relativeFrom="paragraph">
              <wp:posOffset>-26208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EE26" w14:textId="2471AAFE" w:rsidR="00405B08" w:rsidRPr="00B05FA6" w:rsidRDefault="000068D0" w:rsidP="008B12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45860" wp14:editId="645DFC22">
                <wp:simplePos x="0" y="0"/>
                <wp:positionH relativeFrom="column">
                  <wp:posOffset>-277265</wp:posOffset>
                </wp:positionH>
                <wp:positionV relativeFrom="paragraph">
                  <wp:posOffset>58593</wp:posOffset>
                </wp:positionV>
                <wp:extent cx="1578610" cy="65532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8610" cy="655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203B74" w14:textId="77777777" w:rsidR="00632CF8" w:rsidRPr="00AF200B" w:rsidRDefault="00632CF8" w:rsidP="000068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AF200B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5860" id="สี่เหลี่ยมผืนผ้า 8" o:spid="_x0000_s1026" style="position:absolute;margin-left:-21.85pt;margin-top:4.6pt;width:124.3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" filled="f" stroked="f" strokeweight="2pt">
                <v:textbox>
                  <w:txbxContent>
                    <w:p w14:paraId="46203B74" w14:textId="77777777" w:rsidR="00632CF8" w:rsidRPr="00AF200B" w:rsidRDefault="00632CF8" w:rsidP="000068D0">
                      <w:pPr>
                        <w:jc w:val="center"/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AF200B">
                        <w:rPr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14:paraId="7B98E338" w14:textId="77777777" w:rsidR="003674B9" w:rsidRDefault="003674B9" w:rsidP="00DB764E">
      <w:pPr>
        <w:spacing w:before="80"/>
      </w:pPr>
    </w:p>
    <w:p w14:paraId="3351DD1F" w14:textId="71020898" w:rsidR="00EB6E73" w:rsidRPr="00C15D1E" w:rsidRDefault="00EB6E73" w:rsidP="009F334A">
      <w:pPr>
        <w:tabs>
          <w:tab w:val="left" w:pos="5529"/>
        </w:tabs>
        <w:spacing w:before="80"/>
        <w:rPr>
          <w:cs/>
        </w:rPr>
      </w:pPr>
      <w:r w:rsidRPr="00C15D1E">
        <w:rPr>
          <w:cs/>
        </w:rPr>
        <w:t>ที่</w:t>
      </w:r>
      <w:r w:rsidRPr="00C15D1E">
        <w:t xml:space="preserve"> </w:t>
      </w:r>
      <w:r w:rsidRPr="00C15D1E">
        <w:rPr>
          <w:cs/>
        </w:rPr>
        <w:t>มท ๐๘20.</w:t>
      </w:r>
      <w:r w:rsidR="007F2F50" w:rsidRPr="00C15D1E">
        <w:rPr>
          <w:cs/>
        </w:rPr>
        <w:t>3</w:t>
      </w:r>
      <w:r w:rsidRPr="00C15D1E">
        <w:t>/</w:t>
      </w:r>
      <w:r w:rsidR="00793CA6" w:rsidRPr="00C15D1E">
        <w:rPr>
          <w:cs/>
        </w:rPr>
        <w:t>ว</w:t>
      </w:r>
      <w:r w:rsidRPr="00C15D1E">
        <w:tab/>
      </w:r>
      <w:r w:rsidRPr="00C15D1E">
        <w:rPr>
          <w:cs/>
        </w:rPr>
        <w:t>กรมส่งเสริมการปกครองท้องถิ่น</w:t>
      </w:r>
    </w:p>
    <w:p w14:paraId="669CB8D0" w14:textId="77777777" w:rsidR="00EB6E73" w:rsidRPr="00C15D1E" w:rsidRDefault="00845B2A" w:rsidP="009F334A">
      <w:pPr>
        <w:tabs>
          <w:tab w:val="left" w:pos="5529"/>
        </w:tabs>
        <w:ind w:firstLine="720"/>
      </w:pPr>
      <w:r>
        <w:rPr>
          <w:rFonts w:hint="cs"/>
          <w:cs/>
        </w:rPr>
        <w:tab/>
      </w:r>
      <w:r w:rsidR="00EB6E73" w:rsidRPr="00C15D1E">
        <w:rPr>
          <w:cs/>
        </w:rPr>
        <w:t>ถนนนครราชสีมา เขตดุสิต กทม.</w:t>
      </w:r>
      <w:r w:rsidR="00EB6E73" w:rsidRPr="00C15D1E">
        <w:t xml:space="preserve"> </w:t>
      </w:r>
      <w:r w:rsidR="00EB6E73" w:rsidRPr="00C15D1E">
        <w:rPr>
          <w:cs/>
        </w:rPr>
        <w:t>๑๐๓๐๐</w:t>
      </w:r>
    </w:p>
    <w:p w14:paraId="256AF980" w14:textId="441765A1" w:rsidR="00EB6E73" w:rsidRPr="00C15D1E" w:rsidRDefault="00EB6E73" w:rsidP="009F334A">
      <w:pPr>
        <w:spacing w:before="120"/>
      </w:pP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  <w:t xml:space="preserve">    </w:t>
      </w:r>
      <w:r w:rsidR="00E04CEF">
        <w:rPr>
          <w:rFonts w:hint="cs"/>
          <w:cs/>
        </w:rPr>
        <w:t>กุมภาพันธ์</w:t>
      </w:r>
      <w:r w:rsidRPr="00C15D1E">
        <w:rPr>
          <w:cs/>
        </w:rPr>
        <w:t xml:space="preserve">  2๕6</w:t>
      </w:r>
      <w:r w:rsidR="00E04CEF">
        <w:rPr>
          <w:rFonts w:hint="cs"/>
          <w:cs/>
        </w:rPr>
        <w:t>7</w:t>
      </w:r>
    </w:p>
    <w:p w14:paraId="13F27998" w14:textId="11CDC9E6" w:rsidR="00B2499B" w:rsidRPr="00C15D1E" w:rsidRDefault="00EB6E73" w:rsidP="00882BB4">
      <w:pPr>
        <w:tabs>
          <w:tab w:val="left" w:pos="-1985"/>
          <w:tab w:val="left" w:pos="567"/>
        </w:tabs>
        <w:spacing w:before="120"/>
        <w:ind w:left="567" w:hanging="567"/>
        <w:jc w:val="thaiDistribute"/>
        <w:rPr>
          <w:rFonts w:eastAsia="Cordia New"/>
          <w:cs/>
          <w:lang w:eastAsia="zh-CN"/>
        </w:rPr>
      </w:pPr>
      <w:r w:rsidRPr="00C15D1E">
        <w:rPr>
          <w:cs/>
        </w:rPr>
        <w:t>เรื่อง</w:t>
      </w:r>
      <w:r w:rsidR="00D61747">
        <w:rPr>
          <w:rFonts w:hint="cs"/>
          <w:cs/>
        </w:rPr>
        <w:tab/>
      </w:r>
      <w:bookmarkStart w:id="0" w:name="_Hlk138754858"/>
      <w:r w:rsidR="00E04CEF" w:rsidRPr="00E04CEF">
        <w:rPr>
          <w:rFonts w:eastAsia="Cordia New" w:hint="cs"/>
          <w:spacing w:val="-16"/>
          <w:cs/>
          <w:lang w:eastAsia="zh-CN"/>
        </w:rPr>
        <w:t xml:space="preserve">การขับเคลื่อนองค์กรปกครองส่วนท้องถิ่นที่ยังไม่ดำเนินการออกข้อบัญญัติ/เทศบัญญัติ เรื่อง </w:t>
      </w:r>
      <w:r w:rsidR="00E04CEF" w:rsidRPr="00E04CEF">
        <w:rPr>
          <w:spacing w:val="-16"/>
          <w:cs/>
        </w:rPr>
        <w:t>การติดตั้งบ่อดักไขมัน</w:t>
      </w:r>
      <w:r w:rsidR="00E04CEF" w:rsidRPr="00496145">
        <w:rPr>
          <w:cs/>
        </w:rPr>
        <w:t>บำบัดน้ำเสียในอาคาร</w:t>
      </w:r>
    </w:p>
    <w:bookmarkEnd w:id="0"/>
    <w:p w14:paraId="582F8ABE" w14:textId="59F85620" w:rsidR="00EB6E73" w:rsidRPr="00C15D1E" w:rsidRDefault="00EB6E73" w:rsidP="009F334A">
      <w:pPr>
        <w:tabs>
          <w:tab w:val="left" w:pos="-1985"/>
          <w:tab w:val="left" w:pos="567"/>
        </w:tabs>
        <w:spacing w:before="120"/>
        <w:jc w:val="thaiDistribute"/>
        <w:rPr>
          <w:cs/>
        </w:rPr>
      </w:pPr>
      <w:r w:rsidRPr="00C15D1E">
        <w:rPr>
          <w:cs/>
        </w:rPr>
        <w:t>เรียน</w:t>
      </w:r>
      <w:r w:rsidR="00D61747">
        <w:rPr>
          <w:rFonts w:hint="cs"/>
          <w:cs/>
        </w:rPr>
        <w:tab/>
      </w:r>
      <w:r w:rsidR="008F5CC6" w:rsidRPr="00C15D1E">
        <w:rPr>
          <w:rFonts w:eastAsia="Cordia New"/>
          <w:cs/>
          <w:lang w:eastAsia="zh-CN"/>
        </w:rPr>
        <w:t>ผู้ว่า</w:t>
      </w:r>
      <w:r w:rsidR="0001405D" w:rsidRPr="00C15D1E">
        <w:rPr>
          <w:rFonts w:eastAsia="Cordia New"/>
          <w:cs/>
          <w:lang w:eastAsia="zh-CN"/>
        </w:rPr>
        <w:t>ราชการจังหวัด</w:t>
      </w:r>
      <w:r w:rsidR="00E04CEF" w:rsidRPr="00B94E71">
        <w:rPr>
          <w:rFonts w:eastAsia="Cordia New" w:hint="cs"/>
          <w:color w:val="FFFFFF" w:themeColor="background1"/>
          <w:cs/>
          <w:lang w:eastAsia="zh-CN"/>
        </w:rPr>
        <w:t xml:space="preserve"> </w:t>
      </w:r>
      <w:r w:rsidR="00B94E71" w:rsidRPr="00B94E71">
        <w:rPr>
          <w:rFonts w:eastAsia="Cordia New" w:hint="cs"/>
          <w:color w:val="FFFFFF" w:themeColor="background1"/>
          <w:cs/>
          <w:lang w:eastAsia="zh-CN"/>
        </w:rPr>
        <w:t>(</w:t>
      </w:r>
      <w:r w:rsidR="00E04CEF" w:rsidRPr="00B94E71">
        <w:rPr>
          <w:rFonts w:eastAsia="Cordia New" w:hint="cs"/>
          <w:color w:val="FFFFFF" w:themeColor="background1"/>
          <w:cs/>
          <w:lang w:eastAsia="zh-CN"/>
        </w:rPr>
        <w:t>ตามบัญชีแนบท้าย</w:t>
      </w:r>
      <w:r w:rsidR="00B94E71" w:rsidRPr="00B94E71">
        <w:rPr>
          <w:rFonts w:hint="cs"/>
          <w:color w:val="FFFFFF" w:themeColor="background1"/>
          <w:cs/>
        </w:rPr>
        <w:t>)</w:t>
      </w:r>
    </w:p>
    <w:p w14:paraId="48EE943E" w14:textId="5775B6F2" w:rsidR="00C26C8D" w:rsidRDefault="00235FAF" w:rsidP="00165D76">
      <w:pPr>
        <w:tabs>
          <w:tab w:val="left" w:pos="-1985"/>
          <w:tab w:val="left" w:pos="709"/>
          <w:tab w:val="left" w:pos="993"/>
        </w:tabs>
        <w:spacing w:before="120"/>
        <w:jc w:val="thaiDistribute"/>
        <w:rPr>
          <w:spacing w:val="-16"/>
        </w:rPr>
      </w:pPr>
      <w:r>
        <w:rPr>
          <w:cs/>
        </w:rPr>
        <w:t>อ้างถึง</w:t>
      </w:r>
      <w:r w:rsidR="003B4E72">
        <w:rPr>
          <w:cs/>
        </w:rPr>
        <w:tab/>
      </w:r>
      <w:r w:rsidR="00165D76">
        <w:rPr>
          <w:rFonts w:hint="cs"/>
          <w:cs/>
        </w:rPr>
        <w:t>1.</w:t>
      </w:r>
      <w:r w:rsidR="00165D76">
        <w:rPr>
          <w:cs/>
        </w:rPr>
        <w:tab/>
      </w:r>
      <w:r w:rsidR="00223161" w:rsidRPr="00165D76">
        <w:rPr>
          <w:spacing w:val="-14"/>
          <w:cs/>
        </w:rPr>
        <w:t>หนังสือกรมส่งเสริมการปกครองท้องถิ่น</w:t>
      </w:r>
      <w:r w:rsidR="00223161" w:rsidRPr="00165D76">
        <w:rPr>
          <w:rFonts w:hint="cs"/>
          <w:spacing w:val="-14"/>
          <w:cs/>
        </w:rPr>
        <w:t xml:space="preserve"> ด่วนที่สุด</w:t>
      </w:r>
      <w:r w:rsidR="00223161" w:rsidRPr="00165D76">
        <w:rPr>
          <w:spacing w:val="-14"/>
          <w:cs/>
        </w:rPr>
        <w:t xml:space="preserve"> ที่ มท </w:t>
      </w:r>
      <w:r w:rsidR="00223161" w:rsidRPr="00165D76">
        <w:rPr>
          <w:spacing w:val="-14"/>
        </w:rPr>
        <w:t>0820.3/</w:t>
      </w:r>
      <w:r w:rsidR="00223161" w:rsidRPr="00165D76">
        <w:rPr>
          <w:spacing w:val="-14"/>
          <w:cs/>
        </w:rPr>
        <w:t xml:space="preserve">ว </w:t>
      </w:r>
      <w:r w:rsidR="00B774B6" w:rsidRPr="00165D76">
        <w:rPr>
          <w:rFonts w:hint="cs"/>
          <w:spacing w:val="-14"/>
          <w:cs/>
        </w:rPr>
        <w:t>3546</w:t>
      </w:r>
      <w:r w:rsidR="00223161" w:rsidRPr="00165D76">
        <w:rPr>
          <w:spacing w:val="-14"/>
        </w:rPr>
        <w:t xml:space="preserve"> </w:t>
      </w:r>
      <w:r w:rsidR="00223161" w:rsidRPr="00165D76">
        <w:rPr>
          <w:spacing w:val="-14"/>
          <w:cs/>
        </w:rPr>
        <w:t xml:space="preserve">ลงวันที่ </w:t>
      </w:r>
      <w:r w:rsidR="00B774B6" w:rsidRPr="00165D76">
        <w:rPr>
          <w:rFonts w:hint="cs"/>
          <w:spacing w:val="-14"/>
          <w:cs/>
        </w:rPr>
        <w:t>30</w:t>
      </w:r>
      <w:r w:rsidR="00223161" w:rsidRPr="00165D76">
        <w:rPr>
          <w:rFonts w:hint="cs"/>
          <w:spacing w:val="-14"/>
          <w:cs/>
        </w:rPr>
        <w:t xml:space="preserve"> </w:t>
      </w:r>
      <w:r w:rsidR="00B774B6" w:rsidRPr="00165D76">
        <w:rPr>
          <w:rFonts w:hint="cs"/>
          <w:spacing w:val="-14"/>
          <w:cs/>
        </w:rPr>
        <w:t>สิงหาคม</w:t>
      </w:r>
      <w:r w:rsidR="00223161" w:rsidRPr="00165D76">
        <w:rPr>
          <w:rFonts w:hint="cs"/>
          <w:spacing w:val="-14"/>
          <w:cs/>
        </w:rPr>
        <w:t xml:space="preserve"> 2566</w:t>
      </w:r>
    </w:p>
    <w:p w14:paraId="5947ED58" w14:textId="448A4D3B" w:rsidR="00165D76" w:rsidRDefault="00165D76" w:rsidP="00165D76">
      <w:pPr>
        <w:tabs>
          <w:tab w:val="left" w:pos="-1985"/>
          <w:tab w:val="left" w:pos="709"/>
          <w:tab w:val="left" w:pos="993"/>
        </w:tabs>
        <w:jc w:val="thaiDistribute"/>
        <w:rPr>
          <w:spacing w:val="-16"/>
        </w:rPr>
      </w:pPr>
      <w:r>
        <w:rPr>
          <w:spacing w:val="-16"/>
        </w:rPr>
        <w:tab/>
        <w:t xml:space="preserve">2. </w:t>
      </w:r>
      <w:r>
        <w:rPr>
          <w:spacing w:val="-16"/>
        </w:rPr>
        <w:tab/>
      </w:r>
      <w:r w:rsidRPr="00165D76">
        <w:rPr>
          <w:spacing w:val="-14"/>
          <w:cs/>
        </w:rPr>
        <w:t>หนังสือกรมส่งเสริมการปกครองท้องถิ่น</w:t>
      </w:r>
      <w:r w:rsidRPr="00165D76">
        <w:rPr>
          <w:rFonts w:hint="cs"/>
          <w:spacing w:val="-14"/>
          <w:cs/>
        </w:rPr>
        <w:t xml:space="preserve"> ด่วนที่สุด</w:t>
      </w:r>
      <w:r w:rsidRPr="00165D76">
        <w:rPr>
          <w:spacing w:val="-14"/>
          <w:cs/>
        </w:rPr>
        <w:t xml:space="preserve"> ที่ มท </w:t>
      </w:r>
      <w:r w:rsidRPr="00165D76">
        <w:rPr>
          <w:spacing w:val="-14"/>
        </w:rPr>
        <w:t>0820.3/</w:t>
      </w:r>
      <w:r w:rsidRPr="00165D76">
        <w:rPr>
          <w:spacing w:val="-14"/>
          <w:cs/>
        </w:rPr>
        <w:t xml:space="preserve">ว </w:t>
      </w:r>
      <w:r w:rsidRPr="00165D76">
        <w:rPr>
          <w:rFonts w:hint="cs"/>
          <w:spacing w:val="-14"/>
          <w:cs/>
        </w:rPr>
        <w:t>35</w:t>
      </w:r>
      <w:r>
        <w:rPr>
          <w:rFonts w:hint="cs"/>
          <w:spacing w:val="-14"/>
          <w:cs/>
        </w:rPr>
        <w:t>67</w:t>
      </w:r>
      <w:r w:rsidRPr="00165D76">
        <w:rPr>
          <w:spacing w:val="-14"/>
        </w:rPr>
        <w:t xml:space="preserve"> </w:t>
      </w:r>
      <w:r w:rsidRPr="00165D76">
        <w:rPr>
          <w:spacing w:val="-14"/>
          <w:cs/>
        </w:rPr>
        <w:t xml:space="preserve">ลงวันที่ </w:t>
      </w:r>
      <w:r w:rsidRPr="00165D76">
        <w:rPr>
          <w:rFonts w:hint="cs"/>
          <w:spacing w:val="-14"/>
          <w:cs/>
        </w:rPr>
        <w:t>3</w:t>
      </w:r>
      <w:r>
        <w:rPr>
          <w:rFonts w:hint="cs"/>
          <w:spacing w:val="-14"/>
          <w:cs/>
        </w:rPr>
        <w:t>1</w:t>
      </w:r>
      <w:r w:rsidRPr="00165D76">
        <w:rPr>
          <w:rFonts w:hint="cs"/>
          <w:spacing w:val="-14"/>
          <w:cs/>
        </w:rPr>
        <w:t xml:space="preserve"> สิงหาคม 2566</w:t>
      </w:r>
    </w:p>
    <w:p w14:paraId="2D660328" w14:textId="5082EF04" w:rsidR="00165D76" w:rsidRPr="00B774B6" w:rsidRDefault="00165D76" w:rsidP="00165D76">
      <w:pPr>
        <w:tabs>
          <w:tab w:val="left" w:pos="-1985"/>
          <w:tab w:val="left" w:pos="709"/>
          <w:tab w:val="left" w:pos="993"/>
        </w:tabs>
        <w:jc w:val="thaiDistribute"/>
        <w:rPr>
          <w:spacing w:val="-16"/>
          <w:cs/>
        </w:rPr>
      </w:pPr>
      <w:r>
        <w:rPr>
          <w:spacing w:val="-16"/>
          <w:cs/>
        </w:rPr>
        <w:tab/>
      </w:r>
      <w:r>
        <w:rPr>
          <w:rFonts w:hint="cs"/>
          <w:spacing w:val="-16"/>
          <w:cs/>
        </w:rPr>
        <w:t xml:space="preserve">3. </w:t>
      </w:r>
      <w:r>
        <w:rPr>
          <w:spacing w:val="-16"/>
          <w:cs/>
        </w:rPr>
        <w:tab/>
      </w:r>
      <w:r>
        <w:rPr>
          <w:rFonts w:hint="cs"/>
          <w:spacing w:val="-16"/>
          <w:cs/>
        </w:rPr>
        <w:t>หนังสือ</w:t>
      </w:r>
      <w:r w:rsidRPr="00165D76">
        <w:rPr>
          <w:spacing w:val="-14"/>
          <w:cs/>
        </w:rPr>
        <w:t>กรมส่งเสริมการปกครองท้องถิ่น</w:t>
      </w:r>
      <w:r w:rsidRPr="00165D76">
        <w:rPr>
          <w:rFonts w:hint="cs"/>
          <w:spacing w:val="-14"/>
          <w:cs/>
        </w:rPr>
        <w:t xml:space="preserve"> ด่วนที่สุด</w:t>
      </w:r>
      <w:r w:rsidRPr="00165D76">
        <w:rPr>
          <w:spacing w:val="-14"/>
          <w:cs/>
        </w:rPr>
        <w:t xml:space="preserve"> ที่ มท </w:t>
      </w:r>
      <w:r w:rsidRPr="00165D76">
        <w:rPr>
          <w:spacing w:val="-14"/>
        </w:rPr>
        <w:t>0820.3/</w:t>
      </w:r>
      <w:r w:rsidRPr="00165D76">
        <w:rPr>
          <w:spacing w:val="-14"/>
          <w:cs/>
        </w:rPr>
        <w:t xml:space="preserve">ว </w:t>
      </w:r>
      <w:r w:rsidR="00333111">
        <w:rPr>
          <w:rFonts w:hint="cs"/>
          <w:spacing w:val="-14"/>
          <w:cs/>
        </w:rPr>
        <w:t xml:space="preserve">4277 </w:t>
      </w:r>
      <w:r w:rsidRPr="00165D76">
        <w:rPr>
          <w:spacing w:val="-14"/>
          <w:cs/>
        </w:rPr>
        <w:t xml:space="preserve">ลงวันที่ </w:t>
      </w:r>
      <w:r w:rsidR="00333111">
        <w:rPr>
          <w:rFonts w:hint="cs"/>
          <w:spacing w:val="-14"/>
          <w:cs/>
        </w:rPr>
        <w:t>18 ตุลาคม 2566</w:t>
      </w:r>
    </w:p>
    <w:p w14:paraId="1F6B4CD1" w14:textId="64362B34" w:rsidR="00B774B6" w:rsidRDefault="00B774B6" w:rsidP="00B774B6">
      <w:pPr>
        <w:tabs>
          <w:tab w:val="left" w:pos="-1985"/>
          <w:tab w:val="left" w:pos="709"/>
          <w:tab w:val="left" w:pos="1276"/>
          <w:tab w:val="left" w:pos="1418"/>
        </w:tabs>
        <w:spacing w:before="120"/>
        <w:jc w:val="thaiDistribute"/>
      </w:pPr>
      <w:r>
        <w:rPr>
          <w:rFonts w:hint="cs"/>
          <w:cs/>
        </w:rPr>
        <w:t>สิ่งที่ส่งมาด้วย</w:t>
      </w:r>
      <w:r>
        <w:rPr>
          <w:cs/>
        </w:rPr>
        <w:tab/>
      </w:r>
      <w:r>
        <w:rPr>
          <w:cs/>
        </w:rPr>
        <w:tab/>
      </w:r>
      <w:r w:rsidR="003B4E72">
        <w:rPr>
          <w:rFonts w:hint="cs"/>
          <w:cs/>
        </w:rPr>
        <w:t xml:space="preserve">1. </w:t>
      </w:r>
      <w:r w:rsidR="003B4E72" w:rsidRPr="003B4E72">
        <w:rPr>
          <w:rFonts w:hint="cs"/>
          <w:spacing w:val="-8"/>
          <w:cs/>
        </w:rPr>
        <w:t>บัญชีรายชื่อจังหวัดที่องค์กรปกครองส่วนท้องถิ่นยังไม่ดำเนินการออกข้อบัญญัติ/เทศบัญญัติ</w:t>
      </w:r>
      <w:r w:rsidR="003B4E72">
        <w:rPr>
          <w:cs/>
        </w:rPr>
        <w:br/>
      </w:r>
      <w:r w:rsidR="00A264FE">
        <w:rPr>
          <w:rFonts w:hint="cs"/>
          <w:cs/>
        </w:rPr>
        <w:t xml:space="preserve">                       </w:t>
      </w:r>
      <w:r w:rsidR="003B4E72">
        <w:rPr>
          <w:rFonts w:hint="cs"/>
          <w:cs/>
        </w:rPr>
        <w:t>ยังไม่ครบทุกแห่ง</w:t>
      </w:r>
      <w:r>
        <w:rPr>
          <w:cs/>
        </w:rPr>
        <w:tab/>
      </w:r>
      <w:r w:rsidR="005666C3">
        <w:rPr>
          <w:rFonts w:hint="cs"/>
          <w:cs/>
        </w:rPr>
        <w:t xml:space="preserve">         </w:t>
      </w:r>
      <w:r w:rsidR="00882BB4">
        <w:rPr>
          <w:rFonts w:hint="cs"/>
          <w:cs/>
        </w:rPr>
        <w:t xml:space="preserve">  </w:t>
      </w:r>
      <w:r w:rsidR="003B4E72">
        <w:rPr>
          <w:rFonts w:hint="cs"/>
          <w:cs/>
        </w:rPr>
        <w:t xml:space="preserve">                    </w:t>
      </w:r>
      <w:r w:rsidR="00A264FE">
        <w:rPr>
          <w:rFonts w:hint="cs"/>
          <w:cs/>
        </w:rPr>
        <w:t xml:space="preserve">                        </w:t>
      </w:r>
      <w:r>
        <w:rPr>
          <w:rFonts w:hint="cs"/>
          <w:cs/>
        </w:rPr>
        <w:t xml:space="preserve">จำนวน </w:t>
      </w:r>
      <w:r w:rsidR="00882BB4">
        <w:rPr>
          <w:rFonts w:hint="cs"/>
          <w:cs/>
        </w:rPr>
        <w:t>1 ชุด</w:t>
      </w:r>
    </w:p>
    <w:p w14:paraId="6EDD5C58" w14:textId="458960F4" w:rsidR="003B4E72" w:rsidRDefault="003B4E72" w:rsidP="00AF200B">
      <w:pPr>
        <w:tabs>
          <w:tab w:val="left" w:pos="-1985"/>
          <w:tab w:val="left" w:pos="709"/>
          <w:tab w:val="left" w:pos="1276"/>
          <w:tab w:val="left" w:pos="141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  <w:r w:rsidRPr="00F6313F">
        <w:rPr>
          <w:rFonts w:hint="cs"/>
          <w:spacing w:val="-10"/>
          <w:cs/>
        </w:rPr>
        <w:t>แบบรายงานข้อมูลองค์กรปกครองส่วนท้องถิ่น</w:t>
      </w:r>
      <w:r w:rsidR="00F6313F" w:rsidRPr="00F6313F">
        <w:rPr>
          <w:rFonts w:hint="cs"/>
          <w:spacing w:val="-10"/>
          <w:cs/>
        </w:rPr>
        <w:t>ที่</w:t>
      </w:r>
      <w:r w:rsidRPr="00F6313F">
        <w:rPr>
          <w:rFonts w:hint="cs"/>
          <w:spacing w:val="-10"/>
          <w:cs/>
        </w:rPr>
        <w:t>ยังไม่ดำเนินการออกข้อบัญญัติ/เทศบัญญัติ</w:t>
      </w:r>
      <w:r>
        <w:rPr>
          <w:cs/>
        </w:rPr>
        <w:br/>
      </w:r>
      <w:r>
        <w:rPr>
          <w:rFonts w:hint="cs"/>
          <w:cs/>
        </w:rPr>
        <w:t xml:space="preserve">      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จำนวน 1 </w:t>
      </w:r>
      <w:r w:rsidR="005E1A5A">
        <w:rPr>
          <w:rFonts w:hint="cs"/>
          <w:cs/>
        </w:rPr>
        <w:t>ฉบับ</w:t>
      </w:r>
    </w:p>
    <w:p w14:paraId="7959C205" w14:textId="63DAE494" w:rsidR="005E1A5A" w:rsidRDefault="005E1A5A" w:rsidP="005E1A5A">
      <w:pPr>
        <w:tabs>
          <w:tab w:val="left" w:pos="-1985"/>
          <w:tab w:val="left" w:pos="709"/>
          <w:tab w:val="left" w:pos="1276"/>
          <w:tab w:val="left" w:pos="1418"/>
        </w:tabs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 ระเบียบวาระการประชุม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จำนวน 1 ฉบับ</w:t>
      </w:r>
    </w:p>
    <w:p w14:paraId="326A4E51" w14:textId="0AC31851" w:rsidR="00223161" w:rsidRPr="00B774B6" w:rsidRDefault="001A0512" w:rsidP="00B774B6">
      <w:pPr>
        <w:spacing w:before="120"/>
        <w:ind w:firstLine="1418"/>
        <w:jc w:val="thaiDistribute"/>
        <w:rPr>
          <w:rFonts w:eastAsia="Times New Roman"/>
        </w:rPr>
      </w:pPr>
      <w:r w:rsidRPr="00223161">
        <w:rPr>
          <w:rFonts w:eastAsia="Times New Roman" w:hint="cs"/>
          <w:cs/>
        </w:rPr>
        <w:t xml:space="preserve">ตามที่ </w:t>
      </w:r>
      <w:r w:rsidR="00B774B6" w:rsidRPr="00B774B6">
        <w:rPr>
          <w:rFonts w:eastAsia="Times New Roman"/>
          <w:cs/>
        </w:rPr>
        <w:t>กรมส่งเสริมการปกครองท้องถิ่นได้แจ้งแนวทางนโยบายขับเคลื่อน</w:t>
      </w:r>
      <w:r w:rsidR="00B774B6" w:rsidRPr="00B774B6">
        <w:rPr>
          <w:rFonts w:eastAsia="Times New Roman"/>
          <w:spacing w:val="-6"/>
          <w:cs/>
        </w:rPr>
        <w:t>การแก้ไขปัญหา</w:t>
      </w:r>
      <w:r w:rsidR="00165D76">
        <w:rPr>
          <w:rFonts w:eastAsia="Times New Roman"/>
          <w:spacing w:val="-6"/>
          <w:cs/>
        </w:rPr>
        <w:br/>
      </w:r>
      <w:r w:rsidR="00B774B6" w:rsidRPr="00B774B6">
        <w:rPr>
          <w:rFonts w:eastAsia="Times New Roman"/>
          <w:spacing w:val="-6"/>
          <w:cs/>
        </w:rPr>
        <w:t>น้ำเสียโดยการติดตั้งบ่อดักไขมันบำบัดน้ำเสียในอาคารขององค์กรปกครองส่วนท้องถิ่น ระยะ</w:t>
      </w:r>
      <w:r w:rsidR="00AF200B">
        <w:rPr>
          <w:rFonts w:eastAsia="Times New Roman" w:hint="cs"/>
          <w:spacing w:val="-6"/>
          <w:cs/>
        </w:rPr>
        <w:t>ที่</w:t>
      </w:r>
      <w:r w:rsidR="00165D76">
        <w:rPr>
          <w:rFonts w:eastAsia="Times New Roman" w:hint="cs"/>
          <w:spacing w:val="-6"/>
          <w:cs/>
        </w:rPr>
        <w:t>สอง</w:t>
      </w:r>
      <w:r w:rsidR="00B774B6" w:rsidRPr="00B774B6">
        <w:rPr>
          <w:rFonts w:eastAsia="Times New Roman"/>
          <w:cs/>
        </w:rPr>
        <w:t xml:space="preserve"> </w:t>
      </w:r>
      <w:r w:rsidR="00165D76">
        <w:rPr>
          <w:rFonts w:eastAsia="Times New Roman"/>
          <w:cs/>
        </w:rPr>
        <w:br/>
      </w:r>
      <w:r w:rsidR="00B774B6" w:rsidRPr="00B774B6">
        <w:rPr>
          <w:rFonts w:eastAsia="Times New Roman"/>
          <w:cs/>
        </w:rPr>
        <w:t>(วันที่ 1 กรกฎาคม 2566 – 31 ธันวาคม 2566) แก่องค์กรปกครองส่วนท้องถิ่น</w:t>
      </w:r>
      <w:r w:rsidR="00B774B6">
        <w:rPr>
          <w:rFonts w:eastAsia="Times New Roman" w:hint="cs"/>
          <w:cs/>
        </w:rPr>
        <w:t xml:space="preserve"> </w:t>
      </w:r>
      <w:r w:rsidR="00B774B6" w:rsidRPr="00B774B6">
        <w:rPr>
          <w:rFonts w:eastAsia="Times New Roman"/>
          <w:cs/>
        </w:rPr>
        <w:t>โดยตั้งเป้าหมายให้</w:t>
      </w:r>
      <w:r w:rsidR="003F04C4" w:rsidRPr="00B774B6">
        <w:rPr>
          <w:rFonts w:eastAsia="Times New Roman"/>
          <w:cs/>
        </w:rPr>
        <w:t>เทศบาลและ</w:t>
      </w:r>
      <w:r w:rsidR="003F04C4">
        <w:rPr>
          <w:rFonts w:eastAsia="Times New Roman" w:hint="cs"/>
          <w:cs/>
        </w:rPr>
        <w:t>องค์การบริหารส่วนตำบล</w:t>
      </w:r>
      <w:r w:rsidR="00D76F1F">
        <w:rPr>
          <w:rFonts w:eastAsia="Times New Roman" w:hint="cs"/>
          <w:cs/>
        </w:rPr>
        <w:t>ดำเนินการ</w:t>
      </w:r>
      <w:r w:rsidR="00D76F1F" w:rsidRPr="00B774B6">
        <w:rPr>
          <w:rFonts w:eastAsia="Times New Roman"/>
          <w:cs/>
        </w:rPr>
        <w:t>ออก</w:t>
      </w:r>
      <w:r w:rsidR="00421D7E">
        <w:rPr>
          <w:rFonts w:hint="cs"/>
          <w:color w:val="000000" w:themeColor="text1"/>
          <w:cs/>
        </w:rPr>
        <w:t xml:space="preserve">ข้อบัญญัติ/เทศบัญญัติ </w:t>
      </w:r>
      <w:r w:rsidR="00D76F1F">
        <w:rPr>
          <w:rFonts w:eastAsia="Times New Roman" w:hint="cs"/>
          <w:cs/>
        </w:rPr>
        <w:t xml:space="preserve">เรื่อง </w:t>
      </w:r>
      <w:r w:rsidR="00D76F1F" w:rsidRPr="00B774B6">
        <w:rPr>
          <w:rFonts w:eastAsia="Times New Roman"/>
          <w:cs/>
        </w:rPr>
        <w:t>การติดตั้งบ่อดักไขมันบำบัดน้ำเสียในอาคาร</w:t>
      </w:r>
      <w:r w:rsidR="00D76F1F">
        <w:rPr>
          <w:rFonts w:eastAsia="Times New Roman" w:hint="cs"/>
          <w:spacing w:val="-10"/>
          <w:cs/>
        </w:rPr>
        <w:t xml:space="preserve"> ครบร้อยละ 100 </w:t>
      </w:r>
      <w:r w:rsidR="00B774B6" w:rsidRPr="005666C3">
        <w:rPr>
          <w:rFonts w:eastAsia="Times New Roman"/>
          <w:spacing w:val="-10"/>
          <w:cs/>
        </w:rPr>
        <w:t xml:space="preserve"> ภายในเดือนธันวาคม พ.ศ. 2566</w:t>
      </w:r>
      <w:r w:rsidR="00165D76">
        <w:rPr>
          <w:rFonts w:eastAsia="Times New Roman" w:hint="cs"/>
          <w:spacing w:val="-10"/>
          <w:cs/>
        </w:rPr>
        <w:t xml:space="preserve"> </w:t>
      </w:r>
      <w:r w:rsidR="00614AAA">
        <w:rPr>
          <w:rFonts w:eastAsia="Times New Roman" w:hint="cs"/>
          <w:spacing w:val="-10"/>
          <w:cs/>
        </w:rPr>
        <w:t>ความ</w:t>
      </w:r>
      <w:r w:rsidR="00B774B6" w:rsidRPr="005666C3">
        <w:rPr>
          <w:rFonts w:eastAsia="Times New Roman"/>
          <w:spacing w:val="-10"/>
          <w:cs/>
        </w:rPr>
        <w:t>ละเอียดตามที่อ้างถึง นั้น</w:t>
      </w:r>
      <w:r w:rsidR="00B774B6" w:rsidRPr="00B774B6">
        <w:rPr>
          <w:rFonts w:eastAsia="Times New Roman"/>
          <w:cs/>
        </w:rPr>
        <w:t xml:space="preserve"> </w:t>
      </w:r>
    </w:p>
    <w:p w14:paraId="15667E8B" w14:textId="660BFF35" w:rsidR="0091218B" w:rsidRDefault="00655A6F" w:rsidP="00AF200B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color w:val="000000" w:themeColor="text1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 w:rsidR="00D76F1F">
        <w:rPr>
          <w:rFonts w:hint="cs"/>
          <w:spacing w:val="-6"/>
          <w:cs/>
        </w:rPr>
        <w:t xml:space="preserve">กรมส่งเสริมการปกครองท้องถิ่นพิจารณาแล้วเห็นว่า </w:t>
      </w:r>
      <w:r w:rsidR="00D76F1F">
        <w:rPr>
          <w:rFonts w:hint="cs"/>
          <w:color w:val="000000" w:themeColor="text1"/>
          <w:cs/>
        </w:rPr>
        <w:t>การขับเคลื่อนองค์กรปกครองส่วนท้องถิ่น(เทศบาลและองค์การบริหารส่วนตำบล) ทุกแห่ง ให้ดำเนินการออกข้อกำหนดของท้องถิ่น เรื่อง การติดตั้ง</w:t>
      </w:r>
      <w:r w:rsidR="00AF200B">
        <w:rPr>
          <w:color w:val="000000" w:themeColor="text1"/>
          <w:cs/>
        </w:rPr>
        <w:br/>
      </w:r>
      <w:r w:rsidR="00D76F1F">
        <w:rPr>
          <w:rFonts w:hint="cs"/>
          <w:color w:val="000000" w:themeColor="text1"/>
          <w:cs/>
        </w:rPr>
        <w:t>บ่อดักไขมันบำบัดน้ำเสียในอาคาร มีความสำคัญต่อการแก้ไขปัญหาสิ่งแวดล้อมด้านคุณภาพน้ำ เนื่องจากข้อกำหนด</w:t>
      </w:r>
      <w:r w:rsidR="00421D7E">
        <w:rPr>
          <w:rFonts w:hint="cs"/>
          <w:color w:val="000000" w:themeColor="text1"/>
          <w:cs/>
        </w:rPr>
        <w:t>ของท้องถิ่น</w:t>
      </w:r>
      <w:r w:rsidR="00D76F1F">
        <w:rPr>
          <w:rFonts w:hint="cs"/>
          <w:color w:val="000000" w:themeColor="text1"/>
          <w:cs/>
        </w:rPr>
        <w:t>ดังกล่าวจะเป็นกลไกหลักในการขับเคลื่อนการบังคับใช้กฎหมายสาธารณสุข</w:t>
      </w:r>
      <w:r w:rsidR="00421D7E">
        <w:rPr>
          <w:color w:val="000000" w:themeColor="text1"/>
          <w:cs/>
        </w:rPr>
        <w:br/>
      </w:r>
      <w:r w:rsidR="00D76F1F">
        <w:rPr>
          <w:rFonts w:hint="cs"/>
          <w:color w:val="000000" w:themeColor="text1"/>
          <w:cs/>
        </w:rPr>
        <w:t>ในระดับพื้นที่ โดยคำนึงถึงหลักการมีส่วนร่วมของประชาชน และสนับสนุนนโยบายของ</w:t>
      </w:r>
      <w:r w:rsidR="004C2045">
        <w:rPr>
          <w:rFonts w:hint="cs"/>
          <w:color w:val="000000" w:themeColor="text1"/>
          <w:cs/>
        </w:rPr>
        <w:t>กระทรวงมหาดไทย</w:t>
      </w:r>
      <w:r w:rsidR="00421D7E">
        <w:rPr>
          <w:color w:val="000000" w:themeColor="text1"/>
          <w:cs/>
        </w:rPr>
        <w:br/>
      </w:r>
      <w:r w:rsidR="00D76F1F">
        <w:rPr>
          <w:rFonts w:eastAsia="Times New Roman" w:hint="cs"/>
          <w:cs/>
        </w:rPr>
        <w:t>ซึ่ง</w:t>
      </w:r>
      <w:r w:rsidR="00D76F1F" w:rsidRPr="00BC1ADD">
        <w:rPr>
          <w:rFonts w:eastAsia="Times New Roman"/>
          <w:cs/>
        </w:rPr>
        <w:t>กำหนดให้การจัดการน้ำเสียชุมชนเป็นภารกิจสำคัญตามนโยบายรัฐบาล โดยมีเป้าหมายบำบัดน้ำเสีย</w:t>
      </w:r>
      <w:r w:rsidR="00421D7E">
        <w:rPr>
          <w:rFonts w:eastAsia="Times New Roman"/>
          <w:cs/>
        </w:rPr>
        <w:br/>
      </w:r>
      <w:r w:rsidR="00D76F1F" w:rsidRPr="00BC1ADD">
        <w:rPr>
          <w:rFonts w:eastAsia="Times New Roman"/>
          <w:cs/>
        </w:rPr>
        <w:t>จากชุมชนให้มีคุณภาพตามเกณฑ์มาตรฐานน้ำทิ้งชุมชนก่อนปล่อยสู่แหล่งน้ำสาธารณะ เนื่องจากเป็นการแก้ไข</w:t>
      </w:r>
      <w:r w:rsidR="00D76F1F" w:rsidRPr="00421D7E">
        <w:rPr>
          <w:rFonts w:eastAsia="Times New Roman"/>
          <w:spacing w:val="-8"/>
          <w:cs/>
        </w:rPr>
        <w:t>ปัญหาน้ำเสียที่ต้นทาง</w:t>
      </w:r>
      <w:r w:rsidR="00D76F1F" w:rsidRPr="00421D7E">
        <w:rPr>
          <w:color w:val="000000" w:themeColor="text1"/>
          <w:spacing w:val="-8"/>
        </w:rPr>
        <w:t xml:space="preserve"> </w:t>
      </w:r>
      <w:r w:rsidR="00D76F1F" w:rsidRPr="00421D7E">
        <w:rPr>
          <w:rFonts w:hint="cs"/>
          <w:color w:val="000000" w:themeColor="text1"/>
          <w:spacing w:val="-8"/>
          <w:cs/>
        </w:rPr>
        <w:t>อย่างไรก็ตามจากผลการดำเนินการตามนโยบายฯ ของระยะที่สอง พบว่า ยังมี</w:t>
      </w:r>
      <w:r w:rsidR="00421D7E" w:rsidRPr="00421D7E">
        <w:rPr>
          <w:rFonts w:hint="cs"/>
          <w:color w:val="000000" w:themeColor="text1"/>
          <w:spacing w:val="-8"/>
          <w:cs/>
        </w:rPr>
        <w:t>องค์กรปกครอง</w:t>
      </w:r>
      <w:r w:rsidR="00421D7E">
        <w:rPr>
          <w:rFonts w:hint="cs"/>
          <w:color w:val="000000" w:themeColor="text1"/>
          <w:cs/>
        </w:rPr>
        <w:t>ส่วนท้องถิ่น</w:t>
      </w:r>
      <w:r w:rsidR="00D76F1F">
        <w:rPr>
          <w:rFonts w:hint="cs"/>
          <w:color w:val="000000" w:themeColor="text1"/>
          <w:cs/>
        </w:rPr>
        <w:t>หลายแห่งที่ยังไม่</w:t>
      </w:r>
      <w:r w:rsidR="00D76F1F" w:rsidRPr="00BC1ADD">
        <w:rPr>
          <w:rFonts w:eastAsia="Times New Roman"/>
          <w:cs/>
        </w:rPr>
        <w:t>ดำเนินการออกเทศบัญญัติ/ข้อบัญญัติ เรื่อง การติดตั้งบ่อดักไขมันบำบัด</w:t>
      </w:r>
      <w:r w:rsidR="00421D7E">
        <w:rPr>
          <w:rFonts w:eastAsia="Times New Roman"/>
          <w:cs/>
        </w:rPr>
        <w:br/>
      </w:r>
      <w:r w:rsidR="00D76F1F" w:rsidRPr="00BC1ADD">
        <w:rPr>
          <w:rFonts w:eastAsia="Times New Roman"/>
          <w:cs/>
        </w:rPr>
        <w:t>น้ำเสียในอาคา</w:t>
      </w:r>
      <w:r w:rsidR="00D76F1F">
        <w:rPr>
          <w:rFonts w:eastAsia="Times New Roman" w:hint="cs"/>
          <w:cs/>
        </w:rPr>
        <w:t>ร</w:t>
      </w:r>
      <w:r w:rsidR="00D76F1F">
        <w:rPr>
          <w:rFonts w:hint="cs"/>
          <w:color w:val="000000" w:themeColor="text1"/>
          <w:cs/>
        </w:rPr>
        <w:t xml:space="preserve"> ดังนั้น เพื่อเป็นการขับเคลื่อนการดำเนินการดังกล่าวให้บรรลุผลสัมฤทธิ์ จึง</w:t>
      </w:r>
      <w:r w:rsidR="0091218B">
        <w:rPr>
          <w:rFonts w:hint="cs"/>
          <w:color w:val="000000" w:themeColor="text1"/>
          <w:cs/>
        </w:rPr>
        <w:t>ขอความร่วมมือจังหวัด</w:t>
      </w:r>
      <w:r w:rsidR="00D76F1F">
        <w:rPr>
          <w:rFonts w:hint="cs"/>
          <w:color w:val="000000" w:themeColor="text1"/>
          <w:cs/>
        </w:rPr>
        <w:t>ดำเนินการ ดังนี้</w:t>
      </w:r>
    </w:p>
    <w:p w14:paraId="1560D4CB" w14:textId="33E36E03" w:rsidR="0091218B" w:rsidRDefault="0091218B" w:rsidP="0091218B">
      <w:pPr>
        <w:tabs>
          <w:tab w:val="left" w:pos="1134"/>
          <w:tab w:val="left" w:pos="1418"/>
          <w:tab w:val="left" w:pos="1701"/>
        </w:tabs>
        <w:jc w:val="thaiDistribut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1. </w:t>
      </w:r>
      <w:r w:rsidRPr="0091218B">
        <w:rPr>
          <w:color w:val="000000" w:themeColor="text1"/>
          <w:cs/>
        </w:rPr>
        <w:t>สำรวจข้อมู</w:t>
      </w:r>
      <w:r w:rsidRPr="0091218B">
        <w:rPr>
          <w:rFonts w:hint="cs"/>
          <w:color w:val="000000" w:themeColor="text1"/>
          <w:cs/>
        </w:rPr>
        <w:t>ล</w:t>
      </w:r>
      <w:r w:rsidR="005E1A5A">
        <w:rPr>
          <w:rFonts w:hint="cs"/>
          <w:color w:val="000000" w:themeColor="text1"/>
          <w:cs/>
        </w:rPr>
        <w:t>ผลการดำเนินงานของ</w:t>
      </w:r>
      <w:r w:rsidRPr="0091218B">
        <w:rPr>
          <w:rFonts w:hint="cs"/>
          <w:color w:val="000000" w:themeColor="text1"/>
          <w:cs/>
        </w:rPr>
        <w:t>องค์กรปกครองส่วนท้องถิ่น</w:t>
      </w:r>
      <w:r w:rsidRPr="0091218B">
        <w:rPr>
          <w:color w:val="000000" w:themeColor="text1"/>
          <w:cs/>
        </w:rPr>
        <w:t>ที่ยังไม่ดำเนินการออก</w:t>
      </w:r>
      <w:r w:rsidR="00421D7E">
        <w:rPr>
          <w:rFonts w:hint="cs"/>
          <w:color w:val="000000" w:themeColor="text1"/>
          <w:cs/>
        </w:rPr>
        <w:t>ข้อบัญญัติ/เทศบัญญัติ</w:t>
      </w:r>
      <w:r w:rsidRPr="0091218B">
        <w:rPr>
          <w:color w:val="000000" w:themeColor="text1"/>
          <w:cs/>
        </w:rPr>
        <w:t xml:space="preserve">เรื่อง การติดตั้งบ่อดักไขมันบำบัดน้ำเสียในอาคาร </w:t>
      </w:r>
      <w:r w:rsidR="005E1A5A">
        <w:rPr>
          <w:rFonts w:hint="cs"/>
          <w:color w:val="000000" w:themeColor="text1"/>
          <w:cs/>
        </w:rPr>
        <w:t>ได้แก่</w:t>
      </w:r>
      <w:r w:rsidRPr="0091218B">
        <w:rPr>
          <w:color w:val="000000" w:themeColor="text1"/>
          <w:cs/>
        </w:rPr>
        <w:t xml:space="preserve"> สถานะการดำเนินการปัจจุบัน ปัญหาและอุปสรรค เป็นต้น โดยให้กรอกข้อมูลในแบบรายงานข้อมูลที่กำหนดและ</w:t>
      </w:r>
      <w:r w:rsidR="00AF200B" w:rsidRPr="0091218B">
        <w:rPr>
          <w:rFonts w:hint="cs"/>
          <w:color w:val="000000" w:themeColor="text1"/>
          <w:cs/>
        </w:rPr>
        <w:t>อัปโห</w:t>
      </w:r>
      <w:r w:rsidR="00AF200B" w:rsidRPr="0091218B">
        <w:rPr>
          <w:color w:val="000000" w:themeColor="text1"/>
          <w:cs/>
        </w:rPr>
        <w:t>ลด</w:t>
      </w:r>
      <w:r w:rsidRPr="0091218B">
        <w:rPr>
          <w:color w:val="000000" w:themeColor="text1"/>
          <w:cs/>
        </w:rPr>
        <w:t>แบบรายงานดังกล่าว</w:t>
      </w:r>
      <w:r>
        <w:rPr>
          <w:rFonts w:hint="cs"/>
          <w:color w:val="000000" w:themeColor="text1"/>
          <w:cs/>
        </w:rPr>
        <w:t xml:space="preserve">ในรูปแบบไฟล์ </w:t>
      </w:r>
      <w:r>
        <w:rPr>
          <w:color w:val="000000" w:themeColor="text1"/>
        </w:rPr>
        <w:t xml:space="preserve">Excel </w:t>
      </w:r>
      <w:r w:rsidRPr="0091218B">
        <w:rPr>
          <w:color w:val="000000" w:themeColor="text1"/>
          <w:cs/>
        </w:rPr>
        <w:t xml:space="preserve">ผ่าน </w:t>
      </w:r>
      <w:r w:rsidRPr="0091218B">
        <w:rPr>
          <w:color w:val="000000" w:themeColor="text1"/>
        </w:rPr>
        <w:t xml:space="preserve">Google Forms </w:t>
      </w:r>
      <w:r w:rsidRPr="0091218B">
        <w:rPr>
          <w:color w:val="000000" w:themeColor="text1"/>
          <w:cs/>
        </w:rPr>
        <w:t xml:space="preserve">ภายในวันที่ </w:t>
      </w:r>
      <w:r w:rsidRPr="0091218B">
        <w:rPr>
          <w:color w:val="000000" w:themeColor="text1"/>
        </w:rPr>
        <w:t xml:space="preserve">9 </w:t>
      </w:r>
      <w:r w:rsidRPr="0091218B">
        <w:rPr>
          <w:color w:val="000000" w:themeColor="text1"/>
          <w:cs/>
        </w:rPr>
        <w:t xml:space="preserve">กุมภาพันธ์ </w:t>
      </w:r>
      <w:r w:rsidRPr="0091218B">
        <w:rPr>
          <w:color w:val="000000" w:themeColor="text1"/>
        </w:rPr>
        <w:t>2567</w:t>
      </w:r>
      <w:r>
        <w:rPr>
          <w:color w:val="000000" w:themeColor="text1"/>
        </w:rPr>
        <w:t xml:space="preserve"> </w:t>
      </w:r>
    </w:p>
    <w:p w14:paraId="524051F9" w14:textId="701F090D" w:rsidR="00AF200B" w:rsidRDefault="00AF200B" w:rsidP="009D344D">
      <w:pPr>
        <w:tabs>
          <w:tab w:val="left" w:pos="1134"/>
          <w:tab w:val="left" w:pos="1418"/>
          <w:tab w:val="left" w:pos="1701"/>
        </w:tabs>
        <w:jc w:val="right"/>
        <w:rPr>
          <w:color w:val="000000" w:themeColor="text1"/>
          <w:cs/>
        </w:rPr>
      </w:pPr>
      <w:r>
        <w:rPr>
          <w:color w:val="000000" w:themeColor="text1"/>
        </w:rPr>
        <w:t xml:space="preserve">/2. </w:t>
      </w:r>
      <w:r>
        <w:rPr>
          <w:rFonts w:hint="cs"/>
          <w:color w:val="000000" w:themeColor="text1"/>
          <w:cs/>
        </w:rPr>
        <w:t>แจ้งให้ผู้...</w:t>
      </w:r>
    </w:p>
    <w:p w14:paraId="19547BFF" w14:textId="2FCB0A8E" w:rsidR="00AF200B" w:rsidRDefault="00AF200B" w:rsidP="00AF200B">
      <w:pPr>
        <w:tabs>
          <w:tab w:val="left" w:pos="1134"/>
          <w:tab w:val="left" w:pos="1418"/>
          <w:tab w:val="left" w:pos="1701"/>
        </w:tabs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t>-2-</w:t>
      </w:r>
    </w:p>
    <w:p w14:paraId="6AF6959A" w14:textId="77777777" w:rsidR="00AF200B" w:rsidRDefault="00AF200B" w:rsidP="00AF200B">
      <w:pPr>
        <w:tabs>
          <w:tab w:val="left" w:pos="1134"/>
          <w:tab w:val="left" w:pos="1418"/>
          <w:tab w:val="left" w:pos="1701"/>
        </w:tabs>
        <w:jc w:val="center"/>
        <w:rPr>
          <w:color w:val="000000" w:themeColor="text1"/>
        </w:rPr>
      </w:pPr>
    </w:p>
    <w:p w14:paraId="295A30F5" w14:textId="3F8CC1EB" w:rsidR="005666C3" w:rsidRDefault="0091218B" w:rsidP="0091218B">
      <w:pPr>
        <w:tabs>
          <w:tab w:val="left" w:pos="1134"/>
          <w:tab w:val="left" w:pos="1418"/>
          <w:tab w:val="left" w:pos="1701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  <w:r>
        <w:rPr>
          <w:rFonts w:hint="cs"/>
          <w:color w:val="000000" w:themeColor="text1"/>
          <w:cs/>
        </w:rPr>
        <w:t>แจ้งให้ผู้ที่เกี่ยวข้องเข้าร่วมประชุม</w:t>
      </w:r>
      <w:r>
        <w:rPr>
          <w:rFonts w:eastAsia="Cordia New" w:hint="cs"/>
          <w:spacing w:val="-10"/>
          <w:cs/>
          <w:lang w:eastAsia="zh-CN"/>
        </w:rPr>
        <w:t>ขับเคลื่อนองค์กรปกครองส่วนท้องถิ่นที่ยังไม่ดำเนินการ</w:t>
      </w:r>
      <w:r>
        <w:rPr>
          <w:rFonts w:eastAsia="Cordia New"/>
          <w:spacing w:val="-10"/>
          <w:cs/>
          <w:lang w:eastAsia="zh-CN"/>
        </w:rPr>
        <w:br/>
      </w:r>
      <w:r>
        <w:rPr>
          <w:rFonts w:eastAsia="Cordia New" w:hint="cs"/>
          <w:spacing w:val="-10"/>
          <w:cs/>
          <w:lang w:eastAsia="zh-CN"/>
        </w:rPr>
        <w:t xml:space="preserve">ออกข้อบัญญัติ/เทศบัญญัติ เรื่อง </w:t>
      </w:r>
      <w:r w:rsidRPr="00496145">
        <w:rPr>
          <w:cs/>
        </w:rPr>
        <w:t>การติดตั้งบ่อดักไขมันบำบัดน้ำเสียในอาคาร</w:t>
      </w:r>
      <w:r>
        <w:rPr>
          <w:rFonts w:hint="cs"/>
          <w:cs/>
        </w:rPr>
        <w:t xml:space="preserve"> เพื่อสร้างความรู้ ความเข้าใจ</w:t>
      </w:r>
      <w:r>
        <w:rPr>
          <w:cs/>
        </w:rPr>
        <w:br/>
      </w:r>
      <w:r>
        <w:rPr>
          <w:rFonts w:hint="cs"/>
          <w:cs/>
        </w:rPr>
        <w:t>แก่องค์กรปกครองส่วนท้องถิ่นเกี่ยวกับขั้นตอนและความสำคัญของการออกข้อกำหนดของท้องถิ่นดังกล่าว รวมทั้งหารือแนวทางการแก้ไขปัญหาอุปสรรคในการออกข้อกำหนดท้องถิ่นดังกล่าวในพื้นที่ ในวัน</w:t>
      </w:r>
      <w:r w:rsidR="009D344D">
        <w:rPr>
          <w:rFonts w:hint="cs"/>
          <w:cs/>
        </w:rPr>
        <w:t>พุธ</w:t>
      </w:r>
      <w:r>
        <w:rPr>
          <w:rFonts w:hint="cs"/>
          <w:cs/>
        </w:rPr>
        <w:t xml:space="preserve">ที่ </w:t>
      </w:r>
      <w:r w:rsidR="002F6FF6">
        <w:rPr>
          <w:cs/>
        </w:rPr>
        <w:br/>
      </w:r>
      <w:r w:rsidR="009D344D">
        <w:rPr>
          <w:rFonts w:hint="cs"/>
          <w:cs/>
        </w:rPr>
        <w:t>28</w:t>
      </w:r>
      <w:r>
        <w:rPr>
          <w:rFonts w:hint="cs"/>
          <w:cs/>
        </w:rPr>
        <w:t xml:space="preserve"> กุมภาพันธ์ 2567 เวลา </w:t>
      </w:r>
      <w:r w:rsidR="002F6FF6">
        <w:rPr>
          <w:rFonts w:hint="cs"/>
          <w:cs/>
        </w:rPr>
        <w:t>09.30</w:t>
      </w:r>
      <w:r>
        <w:rPr>
          <w:rFonts w:hint="cs"/>
          <w:cs/>
        </w:rPr>
        <w:t xml:space="preserve"> น.</w:t>
      </w:r>
      <w:r w:rsidR="002F6FF6">
        <w:rPr>
          <w:rFonts w:hint="cs"/>
          <w:cs/>
        </w:rPr>
        <w:t xml:space="preserve"> </w:t>
      </w:r>
      <w:r w:rsidR="002F6FF6">
        <w:rPr>
          <w:cs/>
        </w:rPr>
        <w:t xml:space="preserve">ผ่านระบบออนไลน์ </w:t>
      </w:r>
      <w:r w:rsidR="002F6FF6">
        <w:t xml:space="preserve">Cisco Meeting </w:t>
      </w:r>
      <w:r w:rsidR="002F6FF6">
        <w:rPr>
          <w:rFonts w:hint="cs"/>
          <w:cs/>
        </w:rPr>
        <w:t>ณ สถานที่ที่สำนักงานส่งเสริมการปกครองท้องถิ่นจังหวัดกำหนด</w:t>
      </w:r>
      <w:r>
        <w:t xml:space="preserve"> </w:t>
      </w:r>
      <w:r>
        <w:rPr>
          <w:rFonts w:hint="cs"/>
          <w:cs/>
        </w:rPr>
        <w:t>ดังนี้</w:t>
      </w:r>
    </w:p>
    <w:p w14:paraId="1F4DCD3C" w14:textId="744E8284" w:rsidR="0091218B" w:rsidRDefault="0091218B" w:rsidP="0091218B">
      <w:pPr>
        <w:tabs>
          <w:tab w:val="left" w:pos="1134"/>
          <w:tab w:val="left" w:pos="1418"/>
          <w:tab w:val="left" w:pos="1701"/>
        </w:tabs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2.1 </w:t>
      </w:r>
      <w:r>
        <w:rPr>
          <w:cs/>
        </w:rPr>
        <w:t xml:space="preserve">ท้องถิ่นจังหวัด และเจ้าหน้าที่ที่เกี่ยวข้อง </w:t>
      </w:r>
      <w:r w:rsidR="00B94E71">
        <w:rPr>
          <w:rFonts w:hint="cs"/>
          <w:cs/>
        </w:rPr>
        <w:t>เข้าร่วมประชุมฯ</w:t>
      </w:r>
    </w:p>
    <w:p w14:paraId="5FE828F7" w14:textId="0B865BCA" w:rsidR="00E22BA1" w:rsidRPr="002F6FF6" w:rsidRDefault="0091218B" w:rsidP="00AF200B">
      <w:pPr>
        <w:tabs>
          <w:tab w:val="left" w:pos="1134"/>
          <w:tab w:val="left" w:pos="1418"/>
          <w:tab w:val="left" w:pos="1701"/>
        </w:tabs>
        <w:jc w:val="thaiDistribute"/>
        <w:rPr>
          <w:spacing w:val="-8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</w:t>
      </w:r>
      <w:r>
        <w:rPr>
          <w:cs/>
        </w:rPr>
        <w:t xml:space="preserve"> </w:t>
      </w:r>
      <w:r w:rsidRPr="002F6FF6">
        <w:rPr>
          <w:spacing w:val="-8"/>
          <w:cs/>
        </w:rPr>
        <w:t>ผู้บริหารท้องถิ่น และเจ้าหน้าที่</w:t>
      </w:r>
      <w:r w:rsidR="00AF200B" w:rsidRPr="002F6FF6">
        <w:rPr>
          <w:rFonts w:hint="cs"/>
          <w:spacing w:val="-8"/>
          <w:cs/>
        </w:rPr>
        <w:t>องค์กรปกครองส่วนท้องถิ่น</w:t>
      </w:r>
      <w:r w:rsidRPr="002F6FF6">
        <w:rPr>
          <w:spacing w:val="-8"/>
          <w:cs/>
        </w:rPr>
        <w:t>ที่เกี่ยวข้อง</w:t>
      </w:r>
      <w:r w:rsidR="00B94E71">
        <w:rPr>
          <w:rFonts w:hint="cs"/>
          <w:spacing w:val="-8"/>
          <w:cs/>
        </w:rPr>
        <w:t xml:space="preserve"> </w:t>
      </w:r>
      <w:r w:rsidR="00B94E71">
        <w:rPr>
          <w:rFonts w:hint="cs"/>
          <w:cs/>
        </w:rPr>
        <w:t>เข้าร่วมประชุมฯ</w:t>
      </w:r>
      <w:r w:rsidRPr="002F6FF6">
        <w:rPr>
          <w:spacing w:val="-8"/>
          <w:cs/>
        </w:rPr>
        <w:t xml:space="preserve"> จำนวน </w:t>
      </w:r>
      <w:r w:rsidR="002F6FF6" w:rsidRPr="002F6FF6">
        <w:rPr>
          <w:rFonts w:hint="cs"/>
          <w:spacing w:val="-8"/>
          <w:cs/>
        </w:rPr>
        <w:t>2</w:t>
      </w:r>
      <w:r w:rsidRPr="002F6FF6">
        <w:rPr>
          <w:spacing w:val="-8"/>
          <w:cs/>
        </w:rPr>
        <w:t xml:space="preserve"> คน </w:t>
      </w:r>
      <w:r w:rsidR="00E22BA1">
        <w:rPr>
          <w:rFonts w:hint="cs"/>
          <w:spacing w:val="-8"/>
          <w:cs/>
        </w:rPr>
        <w:t>ทั้งนี้ กรุณาตอบรับเข้าร่วมการประชุมทางระบบออนไลน์ (</w:t>
      </w:r>
      <w:r w:rsidR="00E22BA1">
        <w:rPr>
          <w:spacing w:val="-8"/>
        </w:rPr>
        <w:t xml:space="preserve">Google Forms) </w:t>
      </w:r>
      <w:r w:rsidR="00E22BA1">
        <w:rPr>
          <w:rFonts w:hint="cs"/>
          <w:spacing w:val="-8"/>
          <w:cs/>
        </w:rPr>
        <w:t xml:space="preserve">ภายในวันจันทร์ที่ </w:t>
      </w:r>
      <w:r w:rsidR="00B94E71">
        <w:rPr>
          <w:spacing w:val="-8"/>
          <w:cs/>
        </w:rPr>
        <w:br/>
      </w:r>
      <w:r w:rsidR="00E22BA1" w:rsidRPr="00B94E71">
        <w:rPr>
          <w:rFonts w:hint="cs"/>
          <w:cs/>
        </w:rPr>
        <w:t>12 กุมภาพันธ์ 2567 รายละเอียดปรากฏตามสิ่งที่ส่งมาด้วย</w:t>
      </w:r>
    </w:p>
    <w:p w14:paraId="0166C355" w14:textId="77777777" w:rsidR="001F4824" w:rsidRDefault="001F4824" w:rsidP="00C15D1E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</w:pPr>
      <w:r w:rsidRPr="00C15D1E">
        <w:tab/>
      </w:r>
      <w:r w:rsidRPr="00C15D1E">
        <w:tab/>
      </w:r>
      <w:r w:rsidRPr="00C15D1E">
        <w:rPr>
          <w:cs/>
        </w:rPr>
        <w:t>จึงเรียนมาเพื่อโปรดพิจารณา</w:t>
      </w:r>
    </w:p>
    <w:p w14:paraId="5E6038D1" w14:textId="475EAA6E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</w:pPr>
      <w:r w:rsidRPr="00C15D1E">
        <w:rPr>
          <w:cs/>
        </w:rPr>
        <w:tab/>
      </w:r>
      <w:r w:rsidRPr="00C15D1E">
        <w:rPr>
          <w:cs/>
        </w:rPr>
        <w:tab/>
        <w:t>ขอแสดงความนับถือ</w:t>
      </w:r>
    </w:p>
    <w:p w14:paraId="2C7098D3" w14:textId="50DB50B8" w:rsidR="001F4824" w:rsidRPr="00C15D1E" w:rsidRDefault="001F4824" w:rsidP="00C15D1E">
      <w:pPr>
        <w:ind w:firstLine="1418"/>
        <w:jc w:val="center"/>
      </w:pPr>
    </w:p>
    <w:p w14:paraId="76A38EFF" w14:textId="7396EAF0" w:rsidR="001F4824" w:rsidRPr="00C15D1E" w:rsidRDefault="001F4824" w:rsidP="00C15D1E">
      <w:pPr>
        <w:ind w:firstLine="1418"/>
        <w:jc w:val="center"/>
      </w:pPr>
    </w:p>
    <w:p w14:paraId="7BB1BD40" w14:textId="77777777" w:rsidR="001F4824" w:rsidRDefault="001F4824" w:rsidP="00C15D1E">
      <w:pPr>
        <w:ind w:firstLine="1418"/>
        <w:jc w:val="center"/>
      </w:pPr>
    </w:p>
    <w:p w14:paraId="69D1366B" w14:textId="77777777" w:rsidR="00200B79" w:rsidRPr="00C15D1E" w:rsidRDefault="00200B79" w:rsidP="00C15D1E">
      <w:pPr>
        <w:ind w:firstLine="1418"/>
        <w:jc w:val="center"/>
      </w:pPr>
    </w:p>
    <w:p w14:paraId="6CB640C0" w14:textId="2D9D8EF4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  <w:jc w:val="thaiDistribute"/>
      </w:pPr>
      <w:r w:rsidRPr="00C15D1E">
        <w:rPr>
          <w:cs/>
        </w:rPr>
        <w:t xml:space="preserve">                       </w:t>
      </w:r>
      <w:r w:rsidRPr="00C15D1E">
        <w:rPr>
          <w:cs/>
        </w:rPr>
        <w:tab/>
        <w:t>อธิบดีกรมส่งเสริมการปกครองท้องถิ่น</w:t>
      </w:r>
    </w:p>
    <w:p w14:paraId="4080F9AD" w14:textId="7FC19BFD" w:rsidR="009F334A" w:rsidRDefault="00D61747" w:rsidP="00C15D1E">
      <w:r>
        <w:t xml:space="preserve">  </w:t>
      </w:r>
      <w:r w:rsidR="005E3D9C">
        <w:rPr>
          <w:rFonts w:hint="cs"/>
          <w:cs/>
        </w:rPr>
        <w:t xml:space="preserve">  </w:t>
      </w:r>
    </w:p>
    <w:p w14:paraId="3349CC2A" w14:textId="613F4632" w:rsidR="00137D89" w:rsidRDefault="00137D89" w:rsidP="00C15D1E"/>
    <w:p w14:paraId="11216E69" w14:textId="335AC32C" w:rsidR="0091218B" w:rsidRDefault="0091218B" w:rsidP="00C15D1E"/>
    <w:p w14:paraId="3A0810AC" w14:textId="1374DC22" w:rsidR="00137D89" w:rsidRDefault="00137D89" w:rsidP="00C15D1E"/>
    <w:p w14:paraId="5C3871F0" w14:textId="624E0149" w:rsidR="00DD180C" w:rsidRPr="00C15D1E" w:rsidRDefault="00287CD8" w:rsidP="00C15D1E">
      <w:pPr>
        <w:rPr>
          <w:cs/>
        </w:rPr>
      </w:pPr>
      <w:r w:rsidRPr="00C15D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A948E" wp14:editId="369AC881">
                <wp:simplePos x="0" y="0"/>
                <wp:positionH relativeFrom="column">
                  <wp:posOffset>4213860</wp:posOffset>
                </wp:positionH>
                <wp:positionV relativeFrom="paragraph">
                  <wp:posOffset>33020</wp:posOffset>
                </wp:positionV>
                <wp:extent cx="2005965" cy="1199515"/>
                <wp:effectExtent l="0" t="0" r="13335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BAAF" w14:textId="77777777" w:rsidR="00632CF8" w:rsidRPr="00B94E71" w:rsidRDefault="00632CF8" w:rsidP="00C15D1E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ร.อสถ. .......................................................</w:t>
                            </w:r>
                          </w:p>
                          <w:p w14:paraId="0AF0AB43" w14:textId="77777777" w:rsidR="00632CF8" w:rsidRPr="00B94E71" w:rsidRDefault="00632CF8" w:rsidP="00C15D1E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 กสว. ...................................................</w:t>
                            </w:r>
                          </w:p>
                          <w:p w14:paraId="4DE6DB17" w14:textId="77777777" w:rsidR="00632CF8" w:rsidRPr="00B94E71" w:rsidRDefault="00632CF8" w:rsidP="00C15D1E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ทช</w:t>
                            </w: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</w:t>
                            </w: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</w:p>
                          <w:p w14:paraId="2C6FF293" w14:textId="77777777" w:rsidR="00632CF8" w:rsidRPr="00B94E71" w:rsidRDefault="00632CF8" w:rsidP="00C15D1E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หน.กง.</w:t>
                            </w: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ทช.</w:t>
                            </w: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 xml:space="preserve"> ..................................</w:t>
                            </w: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  <w:p w14:paraId="5DB9B67C" w14:textId="77777777" w:rsidR="00632CF8" w:rsidRPr="00B94E71" w:rsidRDefault="00632CF8" w:rsidP="00C15D1E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E71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r w:rsidRPr="00B94E7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A94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31.8pt;margin-top:2.6pt;width:157.95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" strokecolor="white">
                <v:textbox>
                  <w:txbxContent>
                    <w:p w14:paraId="50F2BAAF" w14:textId="77777777" w:rsidR="00632CF8" w:rsidRPr="00B94E71" w:rsidRDefault="00632CF8" w:rsidP="00C15D1E">
                      <w:pPr>
                        <w:spacing w:line="276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ร.อสถ. .......................................................</w:t>
                      </w:r>
                    </w:p>
                    <w:p w14:paraId="0AF0AB43" w14:textId="77777777" w:rsidR="00632CF8" w:rsidRPr="00B94E71" w:rsidRDefault="00632CF8" w:rsidP="00C15D1E">
                      <w:pPr>
                        <w:spacing w:line="276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 กสว. ...................................................</w:t>
                      </w:r>
                    </w:p>
                    <w:p w14:paraId="4DE6DB17" w14:textId="77777777" w:rsidR="00632CF8" w:rsidRPr="00B94E71" w:rsidRDefault="00632CF8" w:rsidP="00C15D1E">
                      <w:pPr>
                        <w:spacing w:line="276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</w:t>
                      </w: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ทช</w:t>
                      </w: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</w:t>
                      </w: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</w:t>
                      </w: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.......</w:t>
                      </w:r>
                    </w:p>
                    <w:p w14:paraId="2C6FF293" w14:textId="77777777" w:rsidR="00632CF8" w:rsidRPr="00B94E71" w:rsidRDefault="00632CF8" w:rsidP="00C15D1E">
                      <w:pPr>
                        <w:spacing w:line="276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หน.กง.</w:t>
                      </w: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ทช.</w:t>
                      </w: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 xml:space="preserve"> ..................................</w:t>
                      </w: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B94E71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  <w:p w14:paraId="5DB9B67C" w14:textId="77777777" w:rsidR="00632CF8" w:rsidRPr="00B94E71" w:rsidRDefault="00632CF8" w:rsidP="00C15D1E">
                      <w:pPr>
                        <w:spacing w:line="276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E71">
                        <w:rPr>
                          <w:rFonts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r w:rsidRPr="00B94E71">
                        <w:rPr>
                          <w:color w:val="FFFFFF" w:themeColor="background1"/>
                          <w:sz w:val="22"/>
                          <w:szCs w:val="22"/>
                        </w:rPr>
                        <w:t>.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D180C" w:rsidRPr="00C15D1E">
        <w:rPr>
          <w:cs/>
        </w:rPr>
        <w:t>กองสิ่งแวดล้อมท้องถิ่น</w:t>
      </w:r>
    </w:p>
    <w:p w14:paraId="7C77ECB6" w14:textId="73BC5A81" w:rsidR="00DD180C" w:rsidRPr="00C15D1E" w:rsidRDefault="00DD180C" w:rsidP="00C15D1E">
      <w:pPr>
        <w:rPr>
          <w:cs/>
        </w:rPr>
      </w:pPr>
      <w:r w:rsidRPr="00C15D1E">
        <w:rPr>
          <w:cs/>
        </w:rPr>
        <w:t xml:space="preserve">กลุ่มงานทรัพยากรธรรมชาติ  </w:t>
      </w:r>
    </w:p>
    <w:p w14:paraId="1FC0EADF" w14:textId="38E8DEF9" w:rsidR="00106EF8" w:rsidRPr="00C15D1E" w:rsidRDefault="00DD180C" w:rsidP="00C15D1E">
      <w:r w:rsidRPr="00C15D1E">
        <w:rPr>
          <w:cs/>
        </w:rPr>
        <w:t>โทร. ๐-๒๒๔๑-๙๐๐๐ ต่อ 2113</w:t>
      </w:r>
    </w:p>
    <w:p w14:paraId="46FF1E17" w14:textId="218FB62A" w:rsidR="008D25D3" w:rsidRDefault="00872A1A" w:rsidP="00C15D1E">
      <w:r w:rsidRPr="00C15D1E">
        <w:rPr>
          <w:cs/>
        </w:rPr>
        <w:t xml:space="preserve">ไปรษณีย์อิเล็กทรอนิกส์ </w:t>
      </w:r>
      <w:r w:rsidR="002A1C59">
        <w:t>saraban@dla.go.th</w:t>
      </w:r>
    </w:p>
    <w:p w14:paraId="0C68894F" w14:textId="425FEE8E" w:rsidR="002973C8" w:rsidRDefault="0097779D" w:rsidP="00C15D1E">
      <w:r>
        <w:rPr>
          <w:rFonts w:hint="cs"/>
          <w:cs/>
        </w:rPr>
        <w:t xml:space="preserve">ผู้ประสานงาน </w:t>
      </w:r>
      <w:r w:rsidR="00600660">
        <w:rPr>
          <w:rFonts w:hint="cs"/>
          <w:cs/>
        </w:rPr>
        <w:t xml:space="preserve">นางสาวจริดา จิตราวัฒน์ </w:t>
      </w:r>
      <w:r w:rsidR="00721DCC">
        <w:rPr>
          <w:rFonts w:hint="cs"/>
          <w:cs/>
        </w:rPr>
        <w:t xml:space="preserve">โทร. </w:t>
      </w:r>
      <w:r w:rsidR="003B4E72">
        <w:rPr>
          <w:rFonts w:hint="cs"/>
          <w:cs/>
        </w:rPr>
        <w:t>083-982-6969</w:t>
      </w:r>
    </w:p>
    <w:p w14:paraId="038E3252" w14:textId="77777777" w:rsidR="00AF200B" w:rsidRDefault="00AF200B" w:rsidP="00C15D1E"/>
    <w:p w14:paraId="394E6FA6" w14:textId="77777777" w:rsidR="00AF200B" w:rsidRDefault="00AF200B" w:rsidP="00C15D1E"/>
    <w:p w14:paraId="45C925A9" w14:textId="54028683" w:rsidR="00AF200B" w:rsidRDefault="00AF200B" w:rsidP="00C15D1E"/>
    <w:p w14:paraId="07714607" w14:textId="77777777" w:rsidR="00AF200B" w:rsidRDefault="00AF200B" w:rsidP="00C15D1E"/>
    <w:p w14:paraId="2AA918D2" w14:textId="72333CEC" w:rsidR="00AF200B" w:rsidRDefault="00AF200B" w:rsidP="00C15D1E"/>
    <w:p w14:paraId="48470E87" w14:textId="70EEB19D" w:rsidR="00AF200B" w:rsidRDefault="00AF200B" w:rsidP="00C15D1E"/>
    <w:p w14:paraId="05E9362D" w14:textId="2E2DB358" w:rsidR="00AF200B" w:rsidRDefault="00AF200B" w:rsidP="00C15D1E"/>
    <w:p w14:paraId="6CEAFB1E" w14:textId="65A1F314" w:rsidR="00AF200B" w:rsidRDefault="00AF200B" w:rsidP="00C15D1E"/>
    <w:p w14:paraId="4CA9BD7D" w14:textId="77777777" w:rsidR="00AF200B" w:rsidRDefault="00AF200B" w:rsidP="00C15D1E"/>
    <w:p w14:paraId="0F91E924" w14:textId="77777777" w:rsidR="00AF200B" w:rsidRDefault="00AF200B" w:rsidP="00C15D1E"/>
    <w:p w14:paraId="172F67D8" w14:textId="77777777" w:rsidR="00E22BA1" w:rsidRDefault="00E22BA1" w:rsidP="00C15D1E"/>
    <w:p w14:paraId="1103631A" w14:textId="77777777" w:rsidR="00AF200B" w:rsidRDefault="00AF200B" w:rsidP="00C15D1E"/>
    <w:sectPr w:rsidR="00AF200B" w:rsidSect="00DC242E">
      <w:pgSz w:w="11907" w:h="16839" w:code="9"/>
      <w:pgMar w:top="851" w:right="1134" w:bottom="851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9F93" w14:textId="77777777" w:rsidR="00DC242E" w:rsidRDefault="00DC242E" w:rsidP="00EB6E73">
      <w:r>
        <w:separator/>
      </w:r>
    </w:p>
  </w:endnote>
  <w:endnote w:type="continuationSeparator" w:id="0">
    <w:p w14:paraId="48FDCC30" w14:textId="77777777" w:rsidR="00DC242E" w:rsidRDefault="00DC242E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121" w14:textId="77777777" w:rsidR="00DC242E" w:rsidRDefault="00DC242E" w:rsidP="00EB6E73">
      <w:r>
        <w:separator/>
      </w:r>
    </w:p>
  </w:footnote>
  <w:footnote w:type="continuationSeparator" w:id="0">
    <w:p w14:paraId="1BA1A283" w14:textId="77777777" w:rsidR="00DC242E" w:rsidRDefault="00DC242E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6B2"/>
    <w:multiLevelType w:val="hybridMultilevel"/>
    <w:tmpl w:val="6FD01916"/>
    <w:lvl w:ilvl="0" w:tplc="291C5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6B834E1"/>
    <w:multiLevelType w:val="hybridMultilevel"/>
    <w:tmpl w:val="3C528ADC"/>
    <w:lvl w:ilvl="0" w:tplc="DAB4C6EE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7A1A1B72"/>
    <w:multiLevelType w:val="hybridMultilevel"/>
    <w:tmpl w:val="68F60C44"/>
    <w:lvl w:ilvl="0" w:tplc="6E5640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B316831"/>
    <w:multiLevelType w:val="hybridMultilevel"/>
    <w:tmpl w:val="9880034E"/>
    <w:lvl w:ilvl="0" w:tplc="AF24A58C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 w16cid:durableId="1263534458">
    <w:abstractNumId w:val="0"/>
  </w:num>
  <w:num w:numId="2" w16cid:durableId="306279939">
    <w:abstractNumId w:val="2"/>
  </w:num>
  <w:num w:numId="3" w16cid:durableId="2094933628">
    <w:abstractNumId w:val="4"/>
  </w:num>
  <w:num w:numId="4" w16cid:durableId="791826688">
    <w:abstractNumId w:val="3"/>
  </w:num>
  <w:num w:numId="5" w16cid:durableId="18980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412A"/>
    <w:rsid w:val="000068D0"/>
    <w:rsid w:val="00007DAB"/>
    <w:rsid w:val="00010773"/>
    <w:rsid w:val="000110D7"/>
    <w:rsid w:val="0001213E"/>
    <w:rsid w:val="00012710"/>
    <w:rsid w:val="0001405D"/>
    <w:rsid w:val="00016282"/>
    <w:rsid w:val="00017A37"/>
    <w:rsid w:val="000217B2"/>
    <w:rsid w:val="0003173A"/>
    <w:rsid w:val="000327DC"/>
    <w:rsid w:val="000375F6"/>
    <w:rsid w:val="00040359"/>
    <w:rsid w:val="00041624"/>
    <w:rsid w:val="00042697"/>
    <w:rsid w:val="0005056A"/>
    <w:rsid w:val="00050DB4"/>
    <w:rsid w:val="000627C8"/>
    <w:rsid w:val="00067C49"/>
    <w:rsid w:val="000759E1"/>
    <w:rsid w:val="00075B35"/>
    <w:rsid w:val="00085E61"/>
    <w:rsid w:val="000862D2"/>
    <w:rsid w:val="00086D41"/>
    <w:rsid w:val="0008700F"/>
    <w:rsid w:val="00087841"/>
    <w:rsid w:val="00093E51"/>
    <w:rsid w:val="00095D31"/>
    <w:rsid w:val="000A258F"/>
    <w:rsid w:val="000A7435"/>
    <w:rsid w:val="000B21C8"/>
    <w:rsid w:val="000B714B"/>
    <w:rsid w:val="000C2CBD"/>
    <w:rsid w:val="000C4B35"/>
    <w:rsid w:val="000C4D44"/>
    <w:rsid w:val="000C6BD3"/>
    <w:rsid w:val="000C73E4"/>
    <w:rsid w:val="000D1383"/>
    <w:rsid w:val="000D303B"/>
    <w:rsid w:val="000D3AC9"/>
    <w:rsid w:val="000D3B5F"/>
    <w:rsid w:val="000D6EAB"/>
    <w:rsid w:val="000E11BE"/>
    <w:rsid w:val="000E3570"/>
    <w:rsid w:val="000F1042"/>
    <w:rsid w:val="000F2B29"/>
    <w:rsid w:val="000F31F3"/>
    <w:rsid w:val="00102CDC"/>
    <w:rsid w:val="00102FA7"/>
    <w:rsid w:val="00106EF8"/>
    <w:rsid w:val="00113C2B"/>
    <w:rsid w:val="001141D1"/>
    <w:rsid w:val="0011771E"/>
    <w:rsid w:val="001317AE"/>
    <w:rsid w:val="001321E4"/>
    <w:rsid w:val="00137D89"/>
    <w:rsid w:val="001452EC"/>
    <w:rsid w:val="00147D9F"/>
    <w:rsid w:val="001518BB"/>
    <w:rsid w:val="0016147E"/>
    <w:rsid w:val="00161524"/>
    <w:rsid w:val="00165D76"/>
    <w:rsid w:val="00166B61"/>
    <w:rsid w:val="0017400C"/>
    <w:rsid w:val="00175CCF"/>
    <w:rsid w:val="0018083B"/>
    <w:rsid w:val="001911F5"/>
    <w:rsid w:val="00192442"/>
    <w:rsid w:val="00194F4A"/>
    <w:rsid w:val="001A0512"/>
    <w:rsid w:val="001A10BF"/>
    <w:rsid w:val="001A24BF"/>
    <w:rsid w:val="001A3733"/>
    <w:rsid w:val="001A44EB"/>
    <w:rsid w:val="001B0277"/>
    <w:rsid w:val="001B6158"/>
    <w:rsid w:val="001B7E27"/>
    <w:rsid w:val="001C01A7"/>
    <w:rsid w:val="001C2EC0"/>
    <w:rsid w:val="001C36BA"/>
    <w:rsid w:val="001D1A7D"/>
    <w:rsid w:val="001D4C83"/>
    <w:rsid w:val="001E2452"/>
    <w:rsid w:val="001E5D64"/>
    <w:rsid w:val="001F3A1D"/>
    <w:rsid w:val="001F4824"/>
    <w:rsid w:val="00200B79"/>
    <w:rsid w:val="00202222"/>
    <w:rsid w:val="00203B62"/>
    <w:rsid w:val="00207408"/>
    <w:rsid w:val="00207AD6"/>
    <w:rsid w:val="00214077"/>
    <w:rsid w:val="002226A4"/>
    <w:rsid w:val="00223161"/>
    <w:rsid w:val="00223FC6"/>
    <w:rsid w:val="00224600"/>
    <w:rsid w:val="00225F42"/>
    <w:rsid w:val="002269A2"/>
    <w:rsid w:val="00226D0E"/>
    <w:rsid w:val="002326FE"/>
    <w:rsid w:val="0023449B"/>
    <w:rsid w:val="00235FAF"/>
    <w:rsid w:val="002437DF"/>
    <w:rsid w:val="0025068D"/>
    <w:rsid w:val="00255841"/>
    <w:rsid w:val="002601E3"/>
    <w:rsid w:val="0026066B"/>
    <w:rsid w:val="00261E26"/>
    <w:rsid w:val="002737D8"/>
    <w:rsid w:val="00275A89"/>
    <w:rsid w:val="002818B4"/>
    <w:rsid w:val="0028374F"/>
    <w:rsid w:val="00286A01"/>
    <w:rsid w:val="00287CD8"/>
    <w:rsid w:val="00295099"/>
    <w:rsid w:val="0029529F"/>
    <w:rsid w:val="002973C8"/>
    <w:rsid w:val="002A0352"/>
    <w:rsid w:val="002A1C59"/>
    <w:rsid w:val="002A63CC"/>
    <w:rsid w:val="002B63F9"/>
    <w:rsid w:val="002C2890"/>
    <w:rsid w:val="002D0F30"/>
    <w:rsid w:val="002D29F4"/>
    <w:rsid w:val="002D4655"/>
    <w:rsid w:val="002D50FC"/>
    <w:rsid w:val="002E1622"/>
    <w:rsid w:val="002F6FF6"/>
    <w:rsid w:val="00302FE1"/>
    <w:rsid w:val="00303017"/>
    <w:rsid w:val="00324A47"/>
    <w:rsid w:val="00333111"/>
    <w:rsid w:val="00336B8D"/>
    <w:rsid w:val="00346BB8"/>
    <w:rsid w:val="003474B9"/>
    <w:rsid w:val="00352A65"/>
    <w:rsid w:val="00352C55"/>
    <w:rsid w:val="00352F3F"/>
    <w:rsid w:val="00353490"/>
    <w:rsid w:val="0035527D"/>
    <w:rsid w:val="0036355F"/>
    <w:rsid w:val="00365EFC"/>
    <w:rsid w:val="003666D7"/>
    <w:rsid w:val="003674B9"/>
    <w:rsid w:val="00373187"/>
    <w:rsid w:val="003736E0"/>
    <w:rsid w:val="00374A0E"/>
    <w:rsid w:val="003761FB"/>
    <w:rsid w:val="00376A89"/>
    <w:rsid w:val="00377573"/>
    <w:rsid w:val="00381A2D"/>
    <w:rsid w:val="0039519B"/>
    <w:rsid w:val="00396839"/>
    <w:rsid w:val="00397A93"/>
    <w:rsid w:val="003A7190"/>
    <w:rsid w:val="003B130C"/>
    <w:rsid w:val="003B2764"/>
    <w:rsid w:val="003B4E72"/>
    <w:rsid w:val="003C3BD0"/>
    <w:rsid w:val="003D2070"/>
    <w:rsid w:val="003D3715"/>
    <w:rsid w:val="003E3E14"/>
    <w:rsid w:val="003E65DC"/>
    <w:rsid w:val="003E664A"/>
    <w:rsid w:val="003F04C4"/>
    <w:rsid w:val="003F0746"/>
    <w:rsid w:val="003F1AEB"/>
    <w:rsid w:val="003F6462"/>
    <w:rsid w:val="003F6642"/>
    <w:rsid w:val="00405B08"/>
    <w:rsid w:val="004078C2"/>
    <w:rsid w:val="00415997"/>
    <w:rsid w:val="00420714"/>
    <w:rsid w:val="00420AB2"/>
    <w:rsid w:val="004212DD"/>
    <w:rsid w:val="00421D7E"/>
    <w:rsid w:val="0042651F"/>
    <w:rsid w:val="00430706"/>
    <w:rsid w:val="00440E44"/>
    <w:rsid w:val="0044253C"/>
    <w:rsid w:val="00443FEE"/>
    <w:rsid w:val="004440CA"/>
    <w:rsid w:val="00447CDE"/>
    <w:rsid w:val="00451455"/>
    <w:rsid w:val="00451983"/>
    <w:rsid w:val="004523E9"/>
    <w:rsid w:val="00453FDB"/>
    <w:rsid w:val="00454EE0"/>
    <w:rsid w:val="00456A91"/>
    <w:rsid w:val="00456D9D"/>
    <w:rsid w:val="00461402"/>
    <w:rsid w:val="004642B5"/>
    <w:rsid w:val="0046535C"/>
    <w:rsid w:val="00466332"/>
    <w:rsid w:val="00480802"/>
    <w:rsid w:val="00480A9F"/>
    <w:rsid w:val="0048198B"/>
    <w:rsid w:val="004823B1"/>
    <w:rsid w:val="00483595"/>
    <w:rsid w:val="004846E3"/>
    <w:rsid w:val="0048734C"/>
    <w:rsid w:val="0048742D"/>
    <w:rsid w:val="00491CEC"/>
    <w:rsid w:val="00493357"/>
    <w:rsid w:val="00493BAA"/>
    <w:rsid w:val="00496145"/>
    <w:rsid w:val="004A300D"/>
    <w:rsid w:val="004B10EA"/>
    <w:rsid w:val="004C0345"/>
    <w:rsid w:val="004C1769"/>
    <w:rsid w:val="004C2045"/>
    <w:rsid w:val="004C79FF"/>
    <w:rsid w:val="004D19E5"/>
    <w:rsid w:val="004D260A"/>
    <w:rsid w:val="004D72FB"/>
    <w:rsid w:val="004E3200"/>
    <w:rsid w:val="004E32C5"/>
    <w:rsid w:val="004E37B8"/>
    <w:rsid w:val="004F010C"/>
    <w:rsid w:val="004F1FE2"/>
    <w:rsid w:val="004F3B1B"/>
    <w:rsid w:val="004F6B12"/>
    <w:rsid w:val="0050621C"/>
    <w:rsid w:val="005108BB"/>
    <w:rsid w:val="005109C6"/>
    <w:rsid w:val="00514352"/>
    <w:rsid w:val="00517EBF"/>
    <w:rsid w:val="005206D6"/>
    <w:rsid w:val="00520EA5"/>
    <w:rsid w:val="0052409B"/>
    <w:rsid w:val="0052574B"/>
    <w:rsid w:val="00531A2E"/>
    <w:rsid w:val="00533189"/>
    <w:rsid w:val="005342AB"/>
    <w:rsid w:val="005365AA"/>
    <w:rsid w:val="0053778C"/>
    <w:rsid w:val="00541324"/>
    <w:rsid w:val="00541B0E"/>
    <w:rsid w:val="00544438"/>
    <w:rsid w:val="00547291"/>
    <w:rsid w:val="00551082"/>
    <w:rsid w:val="00552C12"/>
    <w:rsid w:val="005558BD"/>
    <w:rsid w:val="00556EE0"/>
    <w:rsid w:val="00560AA3"/>
    <w:rsid w:val="00560D6E"/>
    <w:rsid w:val="005666C3"/>
    <w:rsid w:val="0056684E"/>
    <w:rsid w:val="00571678"/>
    <w:rsid w:val="00575101"/>
    <w:rsid w:val="00577381"/>
    <w:rsid w:val="00577B4B"/>
    <w:rsid w:val="005819E3"/>
    <w:rsid w:val="0058246A"/>
    <w:rsid w:val="005829C8"/>
    <w:rsid w:val="00582D24"/>
    <w:rsid w:val="00586BB6"/>
    <w:rsid w:val="005927CD"/>
    <w:rsid w:val="00594510"/>
    <w:rsid w:val="005C2C44"/>
    <w:rsid w:val="005C53B0"/>
    <w:rsid w:val="005D03CC"/>
    <w:rsid w:val="005D4965"/>
    <w:rsid w:val="005D58AF"/>
    <w:rsid w:val="005E0225"/>
    <w:rsid w:val="005E1A5A"/>
    <w:rsid w:val="005E1ECB"/>
    <w:rsid w:val="005E3D9C"/>
    <w:rsid w:val="005F10B8"/>
    <w:rsid w:val="005F2E3F"/>
    <w:rsid w:val="005F4C1C"/>
    <w:rsid w:val="005F7B97"/>
    <w:rsid w:val="00600660"/>
    <w:rsid w:val="0060247C"/>
    <w:rsid w:val="00602B5C"/>
    <w:rsid w:val="00604D85"/>
    <w:rsid w:val="00611AB9"/>
    <w:rsid w:val="0061227F"/>
    <w:rsid w:val="006143A6"/>
    <w:rsid w:val="006146AC"/>
    <w:rsid w:val="00614AAA"/>
    <w:rsid w:val="00614DBD"/>
    <w:rsid w:val="00615881"/>
    <w:rsid w:val="00615E11"/>
    <w:rsid w:val="00617D4B"/>
    <w:rsid w:val="006202CC"/>
    <w:rsid w:val="00621531"/>
    <w:rsid w:val="00623F99"/>
    <w:rsid w:val="0062428B"/>
    <w:rsid w:val="00627159"/>
    <w:rsid w:val="00627C4F"/>
    <w:rsid w:val="00632CF8"/>
    <w:rsid w:val="00633C77"/>
    <w:rsid w:val="00635AAA"/>
    <w:rsid w:val="00636269"/>
    <w:rsid w:val="006362DE"/>
    <w:rsid w:val="00637E96"/>
    <w:rsid w:val="00640785"/>
    <w:rsid w:val="006432A9"/>
    <w:rsid w:val="00655A6F"/>
    <w:rsid w:val="00655CDC"/>
    <w:rsid w:val="00657142"/>
    <w:rsid w:val="00664E83"/>
    <w:rsid w:val="006658C7"/>
    <w:rsid w:val="00672B48"/>
    <w:rsid w:val="00682202"/>
    <w:rsid w:val="0068632F"/>
    <w:rsid w:val="006928C6"/>
    <w:rsid w:val="00693610"/>
    <w:rsid w:val="006A09E4"/>
    <w:rsid w:val="006B1794"/>
    <w:rsid w:val="006B42D1"/>
    <w:rsid w:val="006C16D7"/>
    <w:rsid w:val="006C28E9"/>
    <w:rsid w:val="006C4A87"/>
    <w:rsid w:val="006C5F8A"/>
    <w:rsid w:val="006D7F12"/>
    <w:rsid w:val="006E3B89"/>
    <w:rsid w:val="006E45E6"/>
    <w:rsid w:val="006F53AB"/>
    <w:rsid w:val="006F771F"/>
    <w:rsid w:val="006F7E5D"/>
    <w:rsid w:val="00700040"/>
    <w:rsid w:val="00703439"/>
    <w:rsid w:val="007037C5"/>
    <w:rsid w:val="00703B01"/>
    <w:rsid w:val="007073D6"/>
    <w:rsid w:val="007078B5"/>
    <w:rsid w:val="007079C7"/>
    <w:rsid w:val="00715BE5"/>
    <w:rsid w:val="00717B88"/>
    <w:rsid w:val="00721D9E"/>
    <w:rsid w:val="00721DCC"/>
    <w:rsid w:val="0073265D"/>
    <w:rsid w:val="00737FCC"/>
    <w:rsid w:val="00747C6B"/>
    <w:rsid w:val="00753CCB"/>
    <w:rsid w:val="00762878"/>
    <w:rsid w:val="007665DE"/>
    <w:rsid w:val="00774BF6"/>
    <w:rsid w:val="007750AC"/>
    <w:rsid w:val="00775648"/>
    <w:rsid w:val="007861BB"/>
    <w:rsid w:val="00793CA6"/>
    <w:rsid w:val="007A14F5"/>
    <w:rsid w:val="007A2CCB"/>
    <w:rsid w:val="007A34F4"/>
    <w:rsid w:val="007A51A2"/>
    <w:rsid w:val="007B315A"/>
    <w:rsid w:val="007B7B89"/>
    <w:rsid w:val="007C51B8"/>
    <w:rsid w:val="007D0544"/>
    <w:rsid w:val="007D3100"/>
    <w:rsid w:val="007D3950"/>
    <w:rsid w:val="007D3C2F"/>
    <w:rsid w:val="007D5452"/>
    <w:rsid w:val="007D6825"/>
    <w:rsid w:val="007E35ED"/>
    <w:rsid w:val="007E4ECC"/>
    <w:rsid w:val="007E56D5"/>
    <w:rsid w:val="007F2F50"/>
    <w:rsid w:val="007F490E"/>
    <w:rsid w:val="00813AEE"/>
    <w:rsid w:val="008158E3"/>
    <w:rsid w:val="00820D2E"/>
    <w:rsid w:val="00834DD7"/>
    <w:rsid w:val="008362FD"/>
    <w:rsid w:val="0083676C"/>
    <w:rsid w:val="0084055F"/>
    <w:rsid w:val="00840AF3"/>
    <w:rsid w:val="00840F8C"/>
    <w:rsid w:val="00841A15"/>
    <w:rsid w:val="00844013"/>
    <w:rsid w:val="00845B2A"/>
    <w:rsid w:val="008467D0"/>
    <w:rsid w:val="008514A7"/>
    <w:rsid w:val="00851D25"/>
    <w:rsid w:val="008576C3"/>
    <w:rsid w:val="008652C2"/>
    <w:rsid w:val="0086556D"/>
    <w:rsid w:val="00872129"/>
    <w:rsid w:val="00872A1A"/>
    <w:rsid w:val="00874C4C"/>
    <w:rsid w:val="0088074D"/>
    <w:rsid w:val="00882BB4"/>
    <w:rsid w:val="008900F1"/>
    <w:rsid w:val="00892E60"/>
    <w:rsid w:val="00893EEA"/>
    <w:rsid w:val="008A2F54"/>
    <w:rsid w:val="008A69F4"/>
    <w:rsid w:val="008B06E9"/>
    <w:rsid w:val="008B120C"/>
    <w:rsid w:val="008B18BF"/>
    <w:rsid w:val="008B67CF"/>
    <w:rsid w:val="008C3AEF"/>
    <w:rsid w:val="008D019E"/>
    <w:rsid w:val="008D12A8"/>
    <w:rsid w:val="008D25D3"/>
    <w:rsid w:val="008D4419"/>
    <w:rsid w:val="008D52EE"/>
    <w:rsid w:val="008D5BA5"/>
    <w:rsid w:val="008E0EA3"/>
    <w:rsid w:val="008E2069"/>
    <w:rsid w:val="008E285D"/>
    <w:rsid w:val="008E5FEB"/>
    <w:rsid w:val="008E62F1"/>
    <w:rsid w:val="008F1BB5"/>
    <w:rsid w:val="008F1E3A"/>
    <w:rsid w:val="008F1FE5"/>
    <w:rsid w:val="008F5CC6"/>
    <w:rsid w:val="0090133F"/>
    <w:rsid w:val="00901D46"/>
    <w:rsid w:val="00911F60"/>
    <w:rsid w:val="0091218B"/>
    <w:rsid w:val="009122FC"/>
    <w:rsid w:val="009222EA"/>
    <w:rsid w:val="0092677F"/>
    <w:rsid w:val="00927555"/>
    <w:rsid w:val="0093101D"/>
    <w:rsid w:val="009364D6"/>
    <w:rsid w:val="00936F45"/>
    <w:rsid w:val="00937AD2"/>
    <w:rsid w:val="00952618"/>
    <w:rsid w:val="00953045"/>
    <w:rsid w:val="00961470"/>
    <w:rsid w:val="009758D1"/>
    <w:rsid w:val="0097779D"/>
    <w:rsid w:val="00984558"/>
    <w:rsid w:val="00990670"/>
    <w:rsid w:val="00991A13"/>
    <w:rsid w:val="00993A4D"/>
    <w:rsid w:val="009A1557"/>
    <w:rsid w:val="009A2C5F"/>
    <w:rsid w:val="009B65FC"/>
    <w:rsid w:val="009C3D8A"/>
    <w:rsid w:val="009C4284"/>
    <w:rsid w:val="009C6F13"/>
    <w:rsid w:val="009D344D"/>
    <w:rsid w:val="009D3911"/>
    <w:rsid w:val="009D5FC7"/>
    <w:rsid w:val="009E15C4"/>
    <w:rsid w:val="009E4EF0"/>
    <w:rsid w:val="009E5D6E"/>
    <w:rsid w:val="009F334A"/>
    <w:rsid w:val="00A01E77"/>
    <w:rsid w:val="00A02172"/>
    <w:rsid w:val="00A032C6"/>
    <w:rsid w:val="00A0398D"/>
    <w:rsid w:val="00A07D5E"/>
    <w:rsid w:val="00A1422A"/>
    <w:rsid w:val="00A150C1"/>
    <w:rsid w:val="00A20CE5"/>
    <w:rsid w:val="00A22F9B"/>
    <w:rsid w:val="00A239EF"/>
    <w:rsid w:val="00A264FE"/>
    <w:rsid w:val="00A275A7"/>
    <w:rsid w:val="00A336D4"/>
    <w:rsid w:val="00A35A0C"/>
    <w:rsid w:val="00A360EE"/>
    <w:rsid w:val="00A44FA9"/>
    <w:rsid w:val="00A4737E"/>
    <w:rsid w:val="00A550CB"/>
    <w:rsid w:val="00A55CED"/>
    <w:rsid w:val="00A75E7C"/>
    <w:rsid w:val="00A77FF6"/>
    <w:rsid w:val="00A833B8"/>
    <w:rsid w:val="00A91598"/>
    <w:rsid w:val="00A9365F"/>
    <w:rsid w:val="00AA448A"/>
    <w:rsid w:val="00AA6CBB"/>
    <w:rsid w:val="00AB2061"/>
    <w:rsid w:val="00AB2CAC"/>
    <w:rsid w:val="00AC1FBC"/>
    <w:rsid w:val="00AC27F2"/>
    <w:rsid w:val="00AD105F"/>
    <w:rsid w:val="00AD4C66"/>
    <w:rsid w:val="00AE6415"/>
    <w:rsid w:val="00AE7218"/>
    <w:rsid w:val="00AF200B"/>
    <w:rsid w:val="00AF3B38"/>
    <w:rsid w:val="00B01C1D"/>
    <w:rsid w:val="00B05FA6"/>
    <w:rsid w:val="00B10F80"/>
    <w:rsid w:val="00B146DC"/>
    <w:rsid w:val="00B2170C"/>
    <w:rsid w:val="00B22A84"/>
    <w:rsid w:val="00B23E10"/>
    <w:rsid w:val="00B2499B"/>
    <w:rsid w:val="00B2788A"/>
    <w:rsid w:val="00B27F01"/>
    <w:rsid w:val="00B345F4"/>
    <w:rsid w:val="00B351BF"/>
    <w:rsid w:val="00B3524D"/>
    <w:rsid w:val="00B3537E"/>
    <w:rsid w:val="00B35FD2"/>
    <w:rsid w:val="00B378F6"/>
    <w:rsid w:val="00B42737"/>
    <w:rsid w:val="00B5221D"/>
    <w:rsid w:val="00B570CB"/>
    <w:rsid w:val="00B623EA"/>
    <w:rsid w:val="00B70C42"/>
    <w:rsid w:val="00B73005"/>
    <w:rsid w:val="00B774B6"/>
    <w:rsid w:val="00B93125"/>
    <w:rsid w:val="00B933B8"/>
    <w:rsid w:val="00B9355A"/>
    <w:rsid w:val="00B94E71"/>
    <w:rsid w:val="00BA3A13"/>
    <w:rsid w:val="00BA5911"/>
    <w:rsid w:val="00BB0FBA"/>
    <w:rsid w:val="00BB1265"/>
    <w:rsid w:val="00BB4A02"/>
    <w:rsid w:val="00BC1442"/>
    <w:rsid w:val="00BC1ADD"/>
    <w:rsid w:val="00BC20A8"/>
    <w:rsid w:val="00BC2273"/>
    <w:rsid w:val="00BD499A"/>
    <w:rsid w:val="00BD55BC"/>
    <w:rsid w:val="00BD5F20"/>
    <w:rsid w:val="00BE16FF"/>
    <w:rsid w:val="00BE3763"/>
    <w:rsid w:val="00BE688C"/>
    <w:rsid w:val="00BF1B03"/>
    <w:rsid w:val="00BF27FF"/>
    <w:rsid w:val="00BF7371"/>
    <w:rsid w:val="00C01485"/>
    <w:rsid w:val="00C0314A"/>
    <w:rsid w:val="00C101B2"/>
    <w:rsid w:val="00C11F17"/>
    <w:rsid w:val="00C1260F"/>
    <w:rsid w:val="00C13810"/>
    <w:rsid w:val="00C13B37"/>
    <w:rsid w:val="00C1583F"/>
    <w:rsid w:val="00C15D1E"/>
    <w:rsid w:val="00C229A9"/>
    <w:rsid w:val="00C26C8D"/>
    <w:rsid w:val="00C31775"/>
    <w:rsid w:val="00C34E42"/>
    <w:rsid w:val="00C40A4A"/>
    <w:rsid w:val="00C455EE"/>
    <w:rsid w:val="00C469A3"/>
    <w:rsid w:val="00C47AE2"/>
    <w:rsid w:val="00C51EBD"/>
    <w:rsid w:val="00C60618"/>
    <w:rsid w:val="00C61532"/>
    <w:rsid w:val="00C6312C"/>
    <w:rsid w:val="00C6509B"/>
    <w:rsid w:val="00C702D5"/>
    <w:rsid w:val="00C71BBB"/>
    <w:rsid w:val="00C733C6"/>
    <w:rsid w:val="00C823CD"/>
    <w:rsid w:val="00C868DC"/>
    <w:rsid w:val="00C9161A"/>
    <w:rsid w:val="00C94415"/>
    <w:rsid w:val="00C978FE"/>
    <w:rsid w:val="00CA0BFD"/>
    <w:rsid w:val="00CA5A2F"/>
    <w:rsid w:val="00CB1D7C"/>
    <w:rsid w:val="00CC05E0"/>
    <w:rsid w:val="00CC0C72"/>
    <w:rsid w:val="00CC2BE6"/>
    <w:rsid w:val="00CC520A"/>
    <w:rsid w:val="00CC7084"/>
    <w:rsid w:val="00CD0126"/>
    <w:rsid w:val="00CD36CE"/>
    <w:rsid w:val="00CE6DCE"/>
    <w:rsid w:val="00CF0133"/>
    <w:rsid w:val="00CF204C"/>
    <w:rsid w:val="00CF330B"/>
    <w:rsid w:val="00CF3E87"/>
    <w:rsid w:val="00CF46A2"/>
    <w:rsid w:val="00CF5B69"/>
    <w:rsid w:val="00CF6A61"/>
    <w:rsid w:val="00CF6E27"/>
    <w:rsid w:val="00D05FC6"/>
    <w:rsid w:val="00D0774B"/>
    <w:rsid w:val="00D10E2B"/>
    <w:rsid w:val="00D11FE7"/>
    <w:rsid w:val="00D1517B"/>
    <w:rsid w:val="00D27C83"/>
    <w:rsid w:val="00D3081A"/>
    <w:rsid w:val="00D30F58"/>
    <w:rsid w:val="00D31091"/>
    <w:rsid w:val="00D32D11"/>
    <w:rsid w:val="00D45AFA"/>
    <w:rsid w:val="00D61747"/>
    <w:rsid w:val="00D617F3"/>
    <w:rsid w:val="00D76F1F"/>
    <w:rsid w:val="00D80E5A"/>
    <w:rsid w:val="00D814AF"/>
    <w:rsid w:val="00D83716"/>
    <w:rsid w:val="00D83EA7"/>
    <w:rsid w:val="00D93D74"/>
    <w:rsid w:val="00D94CFA"/>
    <w:rsid w:val="00D967FC"/>
    <w:rsid w:val="00DA7D6E"/>
    <w:rsid w:val="00DB177A"/>
    <w:rsid w:val="00DB3F8C"/>
    <w:rsid w:val="00DB764E"/>
    <w:rsid w:val="00DB7DF6"/>
    <w:rsid w:val="00DC242E"/>
    <w:rsid w:val="00DC5F04"/>
    <w:rsid w:val="00DC63A5"/>
    <w:rsid w:val="00DD180C"/>
    <w:rsid w:val="00DD38E1"/>
    <w:rsid w:val="00DE1B6B"/>
    <w:rsid w:val="00DE1FF1"/>
    <w:rsid w:val="00DE7C8C"/>
    <w:rsid w:val="00DF280B"/>
    <w:rsid w:val="00E04CEF"/>
    <w:rsid w:val="00E103B7"/>
    <w:rsid w:val="00E150A1"/>
    <w:rsid w:val="00E150DE"/>
    <w:rsid w:val="00E214FC"/>
    <w:rsid w:val="00E22BA1"/>
    <w:rsid w:val="00E26617"/>
    <w:rsid w:val="00E30858"/>
    <w:rsid w:val="00E33C17"/>
    <w:rsid w:val="00E348C2"/>
    <w:rsid w:val="00E34E22"/>
    <w:rsid w:val="00E36F83"/>
    <w:rsid w:val="00E44912"/>
    <w:rsid w:val="00E50707"/>
    <w:rsid w:val="00E51522"/>
    <w:rsid w:val="00E52766"/>
    <w:rsid w:val="00E5282B"/>
    <w:rsid w:val="00E5300C"/>
    <w:rsid w:val="00E55ED7"/>
    <w:rsid w:val="00E6530F"/>
    <w:rsid w:val="00E73EFC"/>
    <w:rsid w:val="00E76833"/>
    <w:rsid w:val="00E76BA2"/>
    <w:rsid w:val="00E7752F"/>
    <w:rsid w:val="00E8485A"/>
    <w:rsid w:val="00E90D5A"/>
    <w:rsid w:val="00E95AA9"/>
    <w:rsid w:val="00E965BE"/>
    <w:rsid w:val="00E972BD"/>
    <w:rsid w:val="00E97C4C"/>
    <w:rsid w:val="00E97CC2"/>
    <w:rsid w:val="00E97D36"/>
    <w:rsid w:val="00EA2691"/>
    <w:rsid w:val="00EA5260"/>
    <w:rsid w:val="00EA596A"/>
    <w:rsid w:val="00EA6A77"/>
    <w:rsid w:val="00EB6E73"/>
    <w:rsid w:val="00EB7D10"/>
    <w:rsid w:val="00EC1C14"/>
    <w:rsid w:val="00EC2509"/>
    <w:rsid w:val="00EC37D9"/>
    <w:rsid w:val="00ED2C0E"/>
    <w:rsid w:val="00ED4108"/>
    <w:rsid w:val="00ED45FF"/>
    <w:rsid w:val="00EE023C"/>
    <w:rsid w:val="00EE1628"/>
    <w:rsid w:val="00EF2759"/>
    <w:rsid w:val="00EF522B"/>
    <w:rsid w:val="00F13A7F"/>
    <w:rsid w:val="00F15E63"/>
    <w:rsid w:val="00F17DF5"/>
    <w:rsid w:val="00F20F02"/>
    <w:rsid w:val="00F227A3"/>
    <w:rsid w:val="00F25248"/>
    <w:rsid w:val="00F26F5B"/>
    <w:rsid w:val="00F271B4"/>
    <w:rsid w:val="00F363CF"/>
    <w:rsid w:val="00F3664B"/>
    <w:rsid w:val="00F40428"/>
    <w:rsid w:val="00F4233E"/>
    <w:rsid w:val="00F43B49"/>
    <w:rsid w:val="00F466B6"/>
    <w:rsid w:val="00F51428"/>
    <w:rsid w:val="00F51950"/>
    <w:rsid w:val="00F523B1"/>
    <w:rsid w:val="00F54068"/>
    <w:rsid w:val="00F56FB8"/>
    <w:rsid w:val="00F60338"/>
    <w:rsid w:val="00F6179F"/>
    <w:rsid w:val="00F6313F"/>
    <w:rsid w:val="00F63F0B"/>
    <w:rsid w:val="00F74A4C"/>
    <w:rsid w:val="00F77985"/>
    <w:rsid w:val="00F83B2B"/>
    <w:rsid w:val="00F87EAA"/>
    <w:rsid w:val="00F93C1B"/>
    <w:rsid w:val="00F95A48"/>
    <w:rsid w:val="00F9666C"/>
    <w:rsid w:val="00F969A5"/>
    <w:rsid w:val="00F97E6F"/>
    <w:rsid w:val="00FA7870"/>
    <w:rsid w:val="00FB7367"/>
    <w:rsid w:val="00FC3464"/>
    <w:rsid w:val="00FC4A69"/>
    <w:rsid w:val="00FD05C1"/>
    <w:rsid w:val="00FD665E"/>
    <w:rsid w:val="00FE03A1"/>
    <w:rsid w:val="00FE0946"/>
    <w:rsid w:val="00FE1E3D"/>
    <w:rsid w:val="00FF1023"/>
    <w:rsid w:val="00FF304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51B"/>
  <w15:docId w15:val="{B808C524-A6C0-4D69-BFAB-3B43A85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5F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1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E099-F490-4899-A94F-D8B3E719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2024-02-05T03:50:00Z</cp:lastPrinted>
  <dcterms:created xsi:type="dcterms:W3CDTF">2024-02-05T06:33:00Z</dcterms:created>
  <dcterms:modified xsi:type="dcterms:W3CDTF">2024-02-05T06:33:00Z</dcterms:modified>
</cp:coreProperties>
</file>