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2DE2" w14:textId="77777777" w:rsidR="00946F01" w:rsidRDefault="00946F01" w:rsidP="00946F01">
      <w:pPr>
        <w:tabs>
          <w:tab w:val="left" w:pos="4536"/>
        </w:tabs>
        <w:spacing w:line="216" w:lineRule="auto"/>
        <w:ind w:right="-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 wp14:anchorId="63238EF4" wp14:editId="66301981">
            <wp:simplePos x="0" y="0"/>
            <wp:positionH relativeFrom="column">
              <wp:posOffset>2195830</wp:posOffset>
            </wp:positionH>
            <wp:positionV relativeFrom="paragraph">
              <wp:posOffset>0</wp:posOffset>
            </wp:positionV>
            <wp:extent cx="980440" cy="1080135"/>
            <wp:effectExtent l="0" t="0" r="0" b="571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68F1D8" w14:textId="77777777" w:rsidR="00946F01" w:rsidRPr="003810D5" w:rsidRDefault="00946F01" w:rsidP="00946F01">
      <w:pPr>
        <w:tabs>
          <w:tab w:val="left" w:pos="4536"/>
        </w:tabs>
        <w:spacing w:line="216" w:lineRule="auto"/>
        <w:ind w:right="-1"/>
        <w:rPr>
          <w:rFonts w:ascii="TH SarabunIT๙" w:hAnsi="TH SarabunIT๙" w:cs="TH SarabunIT๙"/>
        </w:rPr>
      </w:pPr>
    </w:p>
    <w:p w14:paraId="4F12D4E4" w14:textId="77777777" w:rsidR="00946F01" w:rsidRPr="008C1CEE" w:rsidRDefault="00946F01" w:rsidP="00946F01">
      <w:pPr>
        <w:spacing w:before="240" w:line="216" w:lineRule="auto"/>
        <w:ind w:right="-1"/>
        <w:rPr>
          <w:rFonts w:ascii="TH SarabunIT๙" w:hAnsi="TH SarabunIT๙" w:cs="TH SarabunIT๙"/>
          <w:sz w:val="16"/>
          <w:szCs w:val="16"/>
        </w:rPr>
      </w:pPr>
      <w:r w:rsidRPr="003810D5">
        <w:rPr>
          <w:rFonts w:ascii="TH SarabunIT๙" w:hAnsi="TH SarabunIT๙" w:cs="TH SarabunIT๙"/>
        </w:rPr>
        <w:tab/>
      </w:r>
    </w:p>
    <w:p w14:paraId="207E1E79" w14:textId="77777777" w:rsidR="00946F01" w:rsidRDefault="00946F01" w:rsidP="00946F01">
      <w:pPr>
        <w:tabs>
          <w:tab w:val="left" w:pos="4536"/>
        </w:tabs>
        <w:spacing w:before="240"/>
        <w:rPr>
          <w:rFonts w:ascii="TH SarabunIT๙" w:hAnsi="TH SarabunIT๙" w:cs="TH SarabunIT๙"/>
          <w:sz w:val="12"/>
          <w:szCs w:val="12"/>
        </w:rPr>
      </w:pPr>
      <w:r w:rsidRPr="00EC6BA5">
        <w:rPr>
          <w:rFonts w:ascii="TH SarabunIT๙" w:hAnsi="TH SarabunIT๙" w:cs="TH SarabunIT๙"/>
          <w:cs/>
        </w:rPr>
        <w:t xml:space="preserve">ที่ มท </w:t>
      </w:r>
      <w:r>
        <w:rPr>
          <w:rFonts w:ascii="TH SarabunIT๙" w:hAnsi="TH SarabunIT๙" w:cs="TH SarabunIT๙"/>
          <w:cs/>
        </w:rPr>
        <w:t>๐๘</w:t>
      </w:r>
      <w:r>
        <w:rPr>
          <w:rFonts w:ascii="TH SarabunIT๙" w:hAnsi="TH SarabunIT๙" w:cs="TH SarabunIT๙" w:hint="cs"/>
          <w:cs/>
        </w:rPr>
        <w:t>2</w:t>
      </w:r>
      <w:r w:rsidRPr="00EC6BA5">
        <w:rPr>
          <w:rFonts w:ascii="TH SarabunIT๙" w:hAnsi="TH SarabunIT๙" w:cs="TH SarabunIT๙"/>
          <w:cs/>
        </w:rPr>
        <w:t>๐.</w:t>
      </w:r>
      <w:r>
        <w:rPr>
          <w:rFonts w:ascii="TH SarabunIT๙" w:hAnsi="TH SarabunIT๙" w:cs="TH SarabunIT๙" w:hint="cs"/>
          <w:cs/>
        </w:rPr>
        <w:t>2</w:t>
      </w:r>
      <w:r w:rsidRPr="00EC6BA5">
        <w:rPr>
          <w:rFonts w:ascii="TH SarabunIT๙" w:hAnsi="TH SarabunIT๙" w:cs="TH SarabunIT๙"/>
          <w:cs/>
        </w:rPr>
        <w:t>/</w:t>
      </w:r>
      <w:r>
        <w:rPr>
          <w:rFonts w:ascii="TH SarabunIT๙" w:hAnsi="TH SarabunIT๙" w:cs="TH SarabunIT๙" w:hint="cs"/>
          <w:cs/>
        </w:rPr>
        <w:t>ว</w:t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  <w:t xml:space="preserve">                                                                </w:t>
      </w:r>
    </w:p>
    <w:p w14:paraId="2163D429" w14:textId="77777777" w:rsidR="00583E73" w:rsidRDefault="00946F01" w:rsidP="004F5D08">
      <w:pPr>
        <w:tabs>
          <w:tab w:val="left" w:pos="4536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ถึง </w:t>
      </w:r>
      <w:r>
        <w:rPr>
          <w:rFonts w:ascii="TH SarabunIT๙" w:hAnsi="TH SarabunIT๙" w:cs="TH SarabunIT๙" w:hint="cs"/>
          <w:cs/>
        </w:rPr>
        <w:t>สำนักงานส่งเสริมการปกครองท้องถิ่นจังหวัด</w:t>
      </w:r>
      <w:r w:rsidR="00347035">
        <w:rPr>
          <w:rFonts w:ascii="TH SarabunIT๙" w:hAnsi="TH SarabunIT๙" w:cs="TH SarabunIT๙" w:hint="cs"/>
          <w:cs/>
        </w:rPr>
        <w:t xml:space="preserve"> ทุกจังหวัด</w:t>
      </w:r>
    </w:p>
    <w:p w14:paraId="0DCEF852" w14:textId="77777777" w:rsidR="00583E73" w:rsidRDefault="00583E73" w:rsidP="004F5D08">
      <w:pPr>
        <w:tabs>
          <w:tab w:val="left" w:pos="4536"/>
        </w:tabs>
        <w:spacing w:before="120"/>
        <w:rPr>
          <w:rFonts w:ascii="TH SarabunIT๙" w:hAnsi="TH SarabunIT๙" w:cs="TH SarabunIT๙"/>
        </w:rPr>
      </w:pPr>
    </w:p>
    <w:p w14:paraId="581929F2" w14:textId="77777777" w:rsidR="00946F01" w:rsidRPr="004F5D08" w:rsidRDefault="00946F01" w:rsidP="004F5D08">
      <w:pPr>
        <w:tabs>
          <w:tab w:val="left" w:pos="4536"/>
        </w:tabs>
        <w:spacing w:before="120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cs/>
        </w:rPr>
        <w:t xml:space="preserve"> </w:t>
      </w:r>
    </w:p>
    <w:p w14:paraId="586AFFAE" w14:textId="77777777" w:rsidR="00946F01" w:rsidRPr="004F5D08" w:rsidRDefault="00946F01" w:rsidP="00583E73">
      <w:pPr>
        <w:tabs>
          <w:tab w:val="left" w:pos="141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olor w:val="000000"/>
          <w:spacing w:val="-4"/>
          <w:sz w:val="12"/>
          <w:szCs w:val="12"/>
          <w:cs/>
        </w:rPr>
        <w:tab/>
      </w:r>
      <w:r w:rsidR="00575F5B">
        <w:rPr>
          <w:rFonts w:ascii="TH SarabunIT๙" w:hAnsi="TH SarabunIT๙" w:cs="TH SarabunIT๙" w:hint="cs"/>
          <w:color w:val="000000"/>
          <w:cs/>
        </w:rPr>
        <w:t>ตามที่</w:t>
      </w:r>
      <w:r w:rsidR="00583E73">
        <w:rPr>
          <w:rFonts w:ascii="TH SarabunIT๙" w:hAnsi="TH SarabunIT๙" w:cs="TH SarabunIT๙" w:hint="cs"/>
          <w:color w:val="000000"/>
          <w:cs/>
        </w:rPr>
        <w:t xml:space="preserve"> </w:t>
      </w:r>
      <w:r w:rsidRPr="00646580">
        <w:rPr>
          <w:rFonts w:ascii="TH SarabunIT๙" w:hAnsi="TH SarabunIT๙" w:cs="TH SarabunIT๙"/>
          <w:color w:val="000000"/>
          <w:cs/>
        </w:rPr>
        <w:t>กร</w:t>
      </w:r>
      <w:r w:rsidR="00575F5B">
        <w:rPr>
          <w:rFonts w:ascii="TH SarabunIT๙" w:hAnsi="TH SarabunIT๙" w:cs="TH SarabunIT๙"/>
          <w:color w:val="000000"/>
          <w:cs/>
        </w:rPr>
        <w:t>มส่งเสริมการปกครองท้องถิ่นได้</w:t>
      </w:r>
      <w:r w:rsidR="00583E73">
        <w:rPr>
          <w:rFonts w:ascii="TH SarabunIT๙" w:hAnsi="TH SarabunIT๙" w:cs="TH SarabunIT๙" w:hint="cs"/>
          <w:color w:val="000000"/>
          <w:cs/>
        </w:rPr>
        <w:t>มี</w:t>
      </w:r>
      <w:r w:rsidR="00575F5B">
        <w:rPr>
          <w:rFonts w:ascii="TH SarabunIT๙" w:hAnsi="TH SarabunIT๙" w:cs="TH SarabunIT๙" w:hint="cs"/>
          <w:color w:val="000000"/>
          <w:cs/>
        </w:rPr>
        <w:t>ระบบสารสนเทศด้านการจัดการขยะมูลฝอยขององค์กรปกครองส่วนท้องถิ่น</w:t>
      </w:r>
      <w:r w:rsidR="00583E73">
        <w:rPr>
          <w:rFonts w:ascii="TH SarabunIT๙" w:hAnsi="TH SarabunIT๙" w:cs="TH SarabunIT๙" w:hint="cs"/>
          <w:color w:val="000000"/>
          <w:cs/>
        </w:rPr>
        <w:t xml:space="preserve"> และได้ขอให้จังหวัดแจ้งองค์กรปกครองส่วนท้องถิ่นในพื้นที่ ดำเนินการบันทึกข้อมูลรายปี (มฝ.1) เป็นประจำทุกสิ้นปีงบประมาณ</w:t>
      </w:r>
      <w:r w:rsidR="00422B00">
        <w:rPr>
          <w:rFonts w:ascii="TH SarabunIT๙" w:hAnsi="TH SarabunIT๙" w:cs="TH SarabunIT๙" w:hint="cs"/>
          <w:color w:val="000000"/>
          <w:cs/>
        </w:rPr>
        <w:t xml:space="preserve"> </w:t>
      </w:r>
      <w:r w:rsidR="00575F5B">
        <w:rPr>
          <w:rFonts w:ascii="TH SarabunIT๙" w:hAnsi="TH SarabunIT๙" w:cs="TH SarabunIT๙" w:hint="cs"/>
          <w:color w:val="000000"/>
          <w:cs/>
        </w:rPr>
        <w:t>นั้น</w:t>
      </w:r>
    </w:p>
    <w:p w14:paraId="1BDF9D17" w14:textId="77777777" w:rsidR="004F5D08" w:rsidRPr="00D5485D" w:rsidRDefault="00946F01" w:rsidP="00A75659">
      <w:pPr>
        <w:tabs>
          <w:tab w:val="left" w:pos="1418"/>
        </w:tabs>
        <w:spacing w:before="120"/>
        <w:rPr>
          <w:rFonts w:ascii="TH SarabunIT๙" w:eastAsia="Arial Unicode MS" w:hAnsi="TH SarabunIT๙" w:cs="TH SarabunIT๙"/>
          <w:bdr w:val="none" w:sz="0" w:space="0" w:color="auto" w:frame="1"/>
          <w:cs/>
        </w:rPr>
      </w:pPr>
      <w:r w:rsidRPr="00646580">
        <w:rPr>
          <w:rFonts w:ascii="TH SarabunIT๙" w:hAnsi="TH SarabunIT๙" w:cs="TH SarabunIT๙"/>
          <w:color w:val="000000"/>
          <w:sz w:val="12"/>
          <w:szCs w:val="12"/>
          <w:cs/>
        </w:rPr>
        <w:tab/>
      </w:r>
      <w:r w:rsidR="00D5485D" w:rsidRPr="00D5485D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บัดนี้ ปีงบประมาณ พ.ศ. 2566</w:t>
      </w:r>
      <w:r w:rsidR="00422B00" w:rsidRPr="00D5485D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</w:t>
      </w:r>
      <w:r w:rsidR="00D5485D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ได้สิ้นสุดลงแล้ว จึงขอความร่วมมือจังหวัด</w:t>
      </w:r>
      <w:r w:rsidR="00D5485D">
        <w:rPr>
          <w:rFonts w:ascii="TH SarabunIT๙" w:hAnsi="TH SarabunIT๙" w:cs="TH SarabunIT๙" w:hint="cs"/>
          <w:color w:val="000000"/>
          <w:cs/>
        </w:rPr>
        <w:t>แจ้งองค์กร</w:t>
      </w:r>
      <w:r w:rsidR="00D5485D" w:rsidRPr="00D5485D">
        <w:rPr>
          <w:rFonts w:ascii="TH SarabunIT๙" w:hAnsi="TH SarabunIT๙" w:cs="TH SarabunIT๙" w:hint="cs"/>
          <w:color w:val="000000"/>
          <w:spacing w:val="-4"/>
          <w:cs/>
        </w:rPr>
        <w:t>ปกครองส่วนท้องถิ่นในพื้นที่</w:t>
      </w:r>
      <w:r w:rsidR="00D40A64">
        <w:rPr>
          <w:rFonts w:ascii="TH SarabunIT๙" w:hAnsi="TH SarabunIT๙" w:cs="TH SarabunIT๙" w:hint="cs"/>
          <w:color w:val="000000"/>
          <w:spacing w:val="-4"/>
          <w:cs/>
        </w:rPr>
        <w:t xml:space="preserve"> </w:t>
      </w:r>
      <w:r w:rsidR="00D5485D" w:rsidRPr="00D5485D">
        <w:rPr>
          <w:rFonts w:ascii="TH SarabunIT๙" w:hAnsi="TH SarabunIT๙" w:cs="TH SarabunIT๙" w:hint="cs"/>
          <w:color w:val="000000"/>
          <w:spacing w:val="-4"/>
          <w:cs/>
        </w:rPr>
        <w:t>ดำเนินการบันทึกข้อมูลรายปี (มฝ.1)</w:t>
      </w:r>
      <w:r w:rsidR="00D5485D" w:rsidRPr="00D5485D">
        <w:rPr>
          <w:rFonts w:ascii="TH SarabunIT๙" w:eastAsia="Arial Unicode MS" w:hAnsi="TH SarabunIT๙" w:cs="TH SarabunIT๙" w:hint="cs"/>
          <w:spacing w:val="-4"/>
          <w:bdr w:val="none" w:sz="0" w:space="0" w:color="auto" w:frame="1"/>
          <w:cs/>
        </w:rPr>
        <w:t xml:space="preserve"> ใน</w:t>
      </w:r>
      <w:r w:rsidR="00D5485D" w:rsidRPr="00D5485D">
        <w:rPr>
          <w:rFonts w:ascii="TH SarabunIT๙" w:hAnsi="TH SarabunIT๙" w:cs="TH SarabunIT๙" w:hint="cs"/>
          <w:color w:val="000000"/>
          <w:spacing w:val="-4"/>
          <w:cs/>
        </w:rPr>
        <w:t>ระบบสารสนเทศด้านการจัดการขยะมูลฝอย</w:t>
      </w:r>
      <w:r w:rsidR="00D5485D">
        <w:rPr>
          <w:rFonts w:ascii="TH SarabunIT๙" w:hAnsi="TH SarabunIT๙" w:cs="TH SarabunIT๙" w:hint="cs"/>
          <w:color w:val="000000"/>
          <w:cs/>
        </w:rPr>
        <w:t>ขององค์กรปกครองส่วนท้องถิ่น</w:t>
      </w:r>
      <w:r w:rsidR="00D40A64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ปัจจุบันกรม</w:t>
      </w:r>
      <w:r w:rsidR="00D40A64">
        <w:rPr>
          <w:rFonts w:ascii="TH SarabunIT๙" w:hAnsi="TH SarabunIT๙" w:cs="TH SarabunIT๙"/>
          <w:color w:val="000000"/>
          <w:cs/>
        </w:rPr>
        <w:t>ส่งเสริมการปกครองท้องถิ่น</w:t>
      </w:r>
      <w:r w:rsidR="00D40A64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อยู่ระหว่างพิจารณา</w:t>
      </w:r>
      <w:r w:rsidR="00D40A64" w:rsidRPr="00B91915">
        <w:rPr>
          <w:rFonts w:ascii="TH SarabunIT๙" w:hAnsi="TH SarabunIT๙" w:cs="TH SarabunIT๙"/>
          <w:cs/>
        </w:rPr>
        <w:t>ทบทวน</w:t>
      </w:r>
      <w:r w:rsidR="00D40A64">
        <w:rPr>
          <w:rFonts w:ascii="TH SarabunIT๙" w:hAnsi="TH SarabunIT๙" w:cs="TH SarabunIT๙" w:hint="cs"/>
          <w:cs/>
        </w:rPr>
        <w:br/>
      </w:r>
      <w:r w:rsidR="00D40A64" w:rsidRPr="00B91915">
        <w:rPr>
          <w:rFonts w:ascii="TH SarabunIT๙" w:hAnsi="TH SarabunIT๙" w:cs="TH SarabunIT๙"/>
          <w:cs/>
        </w:rPr>
        <w:t>ร่างกฎกระทรวงกำหนดอัตราค่าธรรมเนียมและยกเว้นค่าธรรมเนียม</w:t>
      </w:r>
      <w:r w:rsidR="00D40A64">
        <w:rPr>
          <w:rFonts w:ascii="TH SarabunIT๙" w:hAnsi="TH SarabunIT๙" w:cs="TH SarabunIT๙"/>
          <w:cs/>
        </w:rPr>
        <w:t>เกี่ยวกับการจัดการ</w:t>
      </w:r>
      <w:r w:rsidR="00D40A64">
        <w:rPr>
          <w:rFonts w:ascii="TH SarabunIT๙" w:hAnsi="TH SarabunIT๙" w:cs="TH SarabunIT๙"/>
          <w:color w:val="000000" w:themeColor="text1"/>
          <w:cs/>
        </w:rPr>
        <w:t>สิ่งปฏิกูลและมูลฝอย พ.ศ. ....</w:t>
      </w:r>
      <w:r w:rsidR="00D40A64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ซึ่งมีความจำเป็นต้องใช้ข้อมูลในส่วนที่ 4 ข้อมูลค่าใช้จ่ายในการเก็บขนและกำจัดขยะมูลฝอย</w:t>
      </w:r>
      <w:r w:rsidR="00F5486D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ประกอบการพิจารณาร่างกฎกระทรวงดังกล่าวเป็นสำคัญ โดยขอให้</w:t>
      </w:r>
      <w:r w:rsidR="00F5486D">
        <w:rPr>
          <w:rFonts w:ascii="TH SarabunIT๙" w:hAnsi="TH SarabunIT๙" w:cs="TH SarabunIT๙" w:hint="cs"/>
          <w:color w:val="000000"/>
          <w:cs/>
        </w:rPr>
        <w:t>องค์กร</w:t>
      </w:r>
      <w:r w:rsidR="00F5486D" w:rsidRPr="00D5485D">
        <w:rPr>
          <w:rFonts w:ascii="TH SarabunIT๙" w:hAnsi="TH SarabunIT๙" w:cs="TH SarabunIT๙" w:hint="cs"/>
          <w:color w:val="000000"/>
          <w:spacing w:val="-4"/>
          <w:cs/>
        </w:rPr>
        <w:t>ปกครองส่วนท้องถิ่น</w:t>
      </w:r>
      <w:r w:rsidR="00F5486D">
        <w:rPr>
          <w:rFonts w:ascii="TH SarabunIT๙" w:hAnsi="TH SarabunIT๙" w:cs="TH SarabunIT๙" w:hint="cs"/>
          <w:color w:val="000000"/>
          <w:spacing w:val="-4"/>
          <w:cs/>
        </w:rPr>
        <w:t>บันทึกข้อมูล</w:t>
      </w:r>
      <w:r w:rsidR="00082CA9">
        <w:rPr>
          <w:rFonts w:ascii="TH SarabunIT๙" w:hAnsi="TH SarabunIT๙" w:cs="TH SarabunIT๙"/>
          <w:color w:val="000000"/>
          <w:spacing w:val="-4"/>
          <w:cs/>
        </w:rPr>
        <w:br/>
      </w:r>
      <w:r w:rsidR="00F5486D" w:rsidRPr="00082CA9">
        <w:rPr>
          <w:rFonts w:ascii="TH SarabunIT๙" w:hAnsi="TH SarabunIT๙" w:cs="TH SarabunIT๙" w:hint="cs"/>
          <w:color w:val="000000"/>
          <w:spacing w:val="-8"/>
          <w:cs/>
        </w:rPr>
        <w:t xml:space="preserve">ในส่วนที่ 4 </w:t>
      </w:r>
      <w:r w:rsidR="00082CA9" w:rsidRPr="00082CA9">
        <w:rPr>
          <w:rFonts w:ascii="TH SarabunIT๙" w:hAnsi="TH SarabunIT๙" w:cs="TH SarabunIT๙" w:hint="cs"/>
          <w:color w:val="000000"/>
          <w:spacing w:val="-8"/>
          <w:cs/>
        </w:rPr>
        <w:t xml:space="preserve">และตอบแบบสำรวจตาม </w:t>
      </w:r>
      <w:r w:rsidR="00082CA9" w:rsidRPr="00082CA9">
        <w:rPr>
          <w:rFonts w:ascii="TH SarabunIT๙" w:hAnsi="TH SarabunIT๙" w:cs="TH SarabunIT๙"/>
          <w:color w:val="000000"/>
          <w:spacing w:val="-8"/>
        </w:rPr>
        <w:t xml:space="preserve">QR Code </w:t>
      </w:r>
      <w:r w:rsidR="00082CA9" w:rsidRPr="00082CA9">
        <w:rPr>
          <w:rFonts w:ascii="TH SarabunIT๙" w:hAnsi="TH SarabunIT๙" w:cs="TH SarabunIT๙" w:hint="cs"/>
          <w:color w:val="000000"/>
          <w:spacing w:val="-8"/>
          <w:cs/>
        </w:rPr>
        <w:t xml:space="preserve">ท้ายหนังสือฉบับนี้ </w:t>
      </w:r>
      <w:r w:rsidR="00F5486D" w:rsidRPr="00082CA9">
        <w:rPr>
          <w:rFonts w:ascii="TH SarabunIT๙" w:hAnsi="TH SarabunIT๙" w:cs="TH SarabunIT๙" w:hint="cs"/>
          <w:color w:val="000000"/>
          <w:spacing w:val="-8"/>
          <w:cs/>
        </w:rPr>
        <w:t>ให้แล้วเสร็จ ภายในวัน</w:t>
      </w:r>
      <w:r w:rsidR="00082CA9" w:rsidRPr="00082CA9">
        <w:rPr>
          <w:rFonts w:ascii="TH SarabunIT๙" w:hAnsi="TH SarabunIT๙" w:cs="TH SarabunIT๙" w:hint="cs"/>
          <w:color w:val="000000"/>
          <w:spacing w:val="-8"/>
          <w:cs/>
        </w:rPr>
        <w:t>ศุกร์</w:t>
      </w:r>
      <w:r w:rsidR="00F5486D" w:rsidRPr="00082CA9">
        <w:rPr>
          <w:rFonts w:ascii="TH SarabunIT๙" w:hAnsi="TH SarabunIT๙" w:cs="TH SarabunIT๙" w:hint="cs"/>
          <w:color w:val="000000"/>
          <w:spacing w:val="-8"/>
          <w:cs/>
        </w:rPr>
        <w:t>ที่ 1</w:t>
      </w:r>
      <w:r w:rsidR="00082CA9" w:rsidRPr="00082CA9">
        <w:rPr>
          <w:rFonts w:ascii="TH SarabunIT๙" w:hAnsi="TH SarabunIT๙" w:cs="TH SarabunIT๙" w:hint="cs"/>
          <w:color w:val="000000"/>
          <w:spacing w:val="-8"/>
          <w:cs/>
        </w:rPr>
        <w:t>3</w:t>
      </w:r>
      <w:r w:rsidR="00F5486D" w:rsidRPr="00082CA9">
        <w:rPr>
          <w:rFonts w:ascii="TH SarabunIT๙" w:hAnsi="TH SarabunIT๙" w:cs="TH SarabunIT๙" w:hint="cs"/>
          <w:color w:val="000000"/>
          <w:spacing w:val="-8"/>
          <w:cs/>
        </w:rPr>
        <w:t xml:space="preserve"> ตุลาคม 2566</w:t>
      </w:r>
      <w:r w:rsidR="00F5486D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และบันทึกให้แล้วเสร็จทั้งหมด ภายในวันที่ 15 พฤศจิกายน 2566 ทั้งนี้ สามารถ</w:t>
      </w:r>
      <w:r w:rsidR="00F5486D" w:rsidRPr="00F5486D">
        <w:rPr>
          <w:rFonts w:ascii="TH SarabunIT๙" w:eastAsia="Arial Unicode MS" w:hAnsi="TH SarabunIT๙" w:cs="TH SarabunIT๙"/>
          <w:bdr w:val="none" w:sz="0" w:space="0" w:color="auto" w:frame="1"/>
          <w:cs/>
        </w:rPr>
        <w:t>ดาวน์โหลด</w:t>
      </w:r>
      <w:r w:rsidR="00F5486D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คู่มือสำหรับผู้ใช้งานฯ ได้ ผ่านเมนู “คู่มือการใช้งานระบบ” </w:t>
      </w:r>
      <w:r w:rsidR="00F5486D" w:rsidRPr="00D5485D">
        <w:rPr>
          <w:rFonts w:ascii="TH SarabunIT๙" w:eastAsia="Arial Unicode MS" w:hAnsi="TH SarabunIT๙" w:cs="TH SarabunIT๙" w:hint="cs"/>
          <w:spacing w:val="-4"/>
          <w:bdr w:val="none" w:sz="0" w:space="0" w:color="auto" w:frame="1"/>
          <w:cs/>
        </w:rPr>
        <w:t>ใน</w:t>
      </w:r>
      <w:r w:rsidR="00F5486D" w:rsidRPr="00D5485D">
        <w:rPr>
          <w:rFonts w:ascii="TH SarabunIT๙" w:hAnsi="TH SarabunIT๙" w:cs="TH SarabunIT๙" w:hint="cs"/>
          <w:color w:val="000000"/>
          <w:spacing w:val="-4"/>
          <w:cs/>
        </w:rPr>
        <w:t>ระบบสารสนเทศด้านการจัดการขยะมูลฝอย</w:t>
      </w:r>
      <w:r w:rsidR="00F5486D">
        <w:rPr>
          <w:rFonts w:ascii="TH SarabunIT๙" w:hAnsi="TH SarabunIT๙" w:cs="TH SarabunIT๙" w:hint="cs"/>
          <w:color w:val="000000"/>
          <w:cs/>
        </w:rPr>
        <w:t>ขององค์กรปกครองส่วนท้องถิ่น</w:t>
      </w:r>
    </w:p>
    <w:p w14:paraId="6C9A3DE4" w14:textId="77777777" w:rsidR="004F5D08" w:rsidRDefault="004F5D08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14:paraId="7445390E" w14:textId="77777777" w:rsidR="00A75659" w:rsidRDefault="00A75659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14:paraId="1EAAB736" w14:textId="77777777" w:rsidR="004F5D08" w:rsidRPr="004F5D08" w:rsidRDefault="004F5D08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14:paraId="16436677" w14:textId="77777777" w:rsidR="00946F01" w:rsidRDefault="00946F01" w:rsidP="00946F01">
      <w:pPr>
        <w:tabs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กรมส่งเสริมการปกครองท้องถิ</w:t>
      </w:r>
      <w:r>
        <w:rPr>
          <w:rFonts w:ascii="TH SarabunIT๙" w:hAnsi="TH SarabunIT๙" w:cs="TH SarabunIT๙" w:hint="cs"/>
          <w:cs/>
        </w:rPr>
        <w:t>่น</w:t>
      </w:r>
    </w:p>
    <w:p w14:paraId="32BEA086" w14:textId="77777777" w:rsidR="00946F01" w:rsidRDefault="00946F01" w:rsidP="00946F01">
      <w:pPr>
        <w:tabs>
          <w:tab w:val="left" w:pos="453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</w:t>
      </w:r>
      <w:r w:rsidR="00D40A64">
        <w:rPr>
          <w:rFonts w:ascii="TH SarabunIT๙" w:hAnsi="TH SarabunIT๙" w:cs="TH SarabunIT๙" w:hint="cs"/>
          <w:cs/>
        </w:rPr>
        <w:t>ตุลาคม</w:t>
      </w:r>
      <w:r>
        <w:rPr>
          <w:rFonts w:ascii="TH SarabunIT๙" w:hAnsi="TH SarabunIT๙" w:cs="TH SarabunIT๙" w:hint="cs"/>
          <w:cs/>
        </w:rPr>
        <w:t xml:space="preserve">  256</w:t>
      </w:r>
      <w:r w:rsidR="00D40A64">
        <w:rPr>
          <w:rFonts w:ascii="TH SarabunIT๙" w:hAnsi="TH SarabunIT๙" w:cs="TH SarabunIT๙" w:hint="cs"/>
          <w:cs/>
        </w:rPr>
        <w:t>6</w:t>
      </w:r>
    </w:p>
    <w:p w14:paraId="5620FE7C" w14:textId="77777777" w:rsidR="00946F01" w:rsidRDefault="00082CA9" w:rsidP="004F5D08">
      <w:pPr>
        <w:tabs>
          <w:tab w:val="left" w:pos="453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2847" behindDoc="1" locked="0" layoutInCell="1" allowOverlap="1" wp14:anchorId="5E4F5529" wp14:editId="2F4EEF5B">
            <wp:simplePos x="0" y="0"/>
            <wp:positionH relativeFrom="column">
              <wp:posOffset>27940</wp:posOffset>
            </wp:positionH>
            <wp:positionV relativeFrom="paragraph">
              <wp:posOffset>29210</wp:posOffset>
            </wp:positionV>
            <wp:extent cx="1098550" cy="1098550"/>
            <wp:effectExtent l="0" t="0" r="6350" b="6350"/>
            <wp:wrapSquare wrapText="bothSides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Code สำรวจอัตราค่าธรรมเนียม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CFB1AA" w14:textId="77777777" w:rsidR="00946F01" w:rsidRDefault="00946F01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14:paraId="1CDF9FB3" w14:textId="77777777" w:rsidR="00946F01" w:rsidRPr="00575F5B" w:rsidRDefault="00946F01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14:paraId="49FE60CE" w14:textId="77777777" w:rsidR="004F5D08" w:rsidRDefault="004F5D08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14:paraId="3ED4A351" w14:textId="77777777" w:rsidR="00F5486D" w:rsidRDefault="00082CA9" w:rsidP="004F5D08">
      <w:pPr>
        <w:tabs>
          <w:tab w:val="left" w:pos="453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6EF9BA" wp14:editId="586F2D5C">
                <wp:simplePos x="0" y="0"/>
                <wp:positionH relativeFrom="column">
                  <wp:posOffset>-1114586</wp:posOffset>
                </wp:positionH>
                <wp:positionV relativeFrom="paragraph">
                  <wp:posOffset>140970</wp:posOffset>
                </wp:positionV>
                <wp:extent cx="962167" cy="279400"/>
                <wp:effectExtent l="0" t="0" r="9525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167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18479" w14:textId="77777777" w:rsidR="00082CA9" w:rsidRPr="00082CA9" w:rsidRDefault="00082CA9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082CA9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แบบสำรวจ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EF9B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87.75pt;margin-top:11.1pt;width:75.75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" fillcolor="white [3201]" stroked="f" strokeweight=".5pt">
                <v:textbox>
                  <w:txbxContent>
                    <w:p w14:paraId="2FA18479" w14:textId="77777777" w:rsidR="00082CA9" w:rsidRPr="00082CA9" w:rsidRDefault="00082CA9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082CA9">
                        <w:rPr>
                          <w:rFonts w:ascii="TH SarabunIT๙" w:hAnsi="TH SarabunIT๙" w:cs="TH SarabunIT๙"/>
                          <w:cs/>
                        </w:rPr>
                        <w:t>แบบสำรวจ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ฯ</w:t>
                      </w:r>
                    </w:p>
                  </w:txbxContent>
                </v:textbox>
              </v:shape>
            </w:pict>
          </mc:Fallback>
        </mc:AlternateContent>
      </w:r>
    </w:p>
    <w:p w14:paraId="7E8A2427" w14:textId="77777777" w:rsidR="00082CA9" w:rsidRPr="002959A9" w:rsidRDefault="00082CA9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14:paraId="1499E22F" w14:textId="77777777" w:rsidR="00946F01" w:rsidRPr="003810D5" w:rsidRDefault="00082CA9" w:rsidP="00946F01">
      <w:pPr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C05A1" wp14:editId="7FE0B7D8">
                <wp:simplePos x="0" y="0"/>
                <wp:positionH relativeFrom="column">
                  <wp:posOffset>3877310</wp:posOffset>
                </wp:positionH>
                <wp:positionV relativeFrom="paragraph">
                  <wp:posOffset>78740</wp:posOffset>
                </wp:positionV>
                <wp:extent cx="1708785" cy="968375"/>
                <wp:effectExtent l="0" t="0" r="5715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96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2CAF5" w14:textId="77777777" w:rsidR="00082CA9" w:rsidRPr="00082CA9" w:rsidRDefault="00082CA9" w:rsidP="00F5486D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082CA9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ผอ.กง.สว. ................................</w:t>
                            </w:r>
                          </w:p>
                          <w:p w14:paraId="10A0E91B" w14:textId="77777777" w:rsidR="00082CA9" w:rsidRPr="00082CA9" w:rsidRDefault="00082CA9" w:rsidP="00F5486D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082CA9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หน.กง. ......................................</w:t>
                            </w:r>
                          </w:p>
                          <w:p w14:paraId="081B6AF5" w14:textId="77777777" w:rsidR="00082CA9" w:rsidRPr="00082CA9" w:rsidRDefault="00082CA9" w:rsidP="00F5486D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082CA9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จนท. 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C05A1" id="Text Box 1" o:spid="_x0000_s1027" type="#_x0000_t202" style="position:absolute;left:0;text-align:left;margin-left:305.3pt;margin-top:6.2pt;width:134.55pt;height:7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" stroked="f">
                <v:textbox>
                  <w:txbxContent>
                    <w:p w14:paraId="2D32CAF5" w14:textId="77777777" w:rsidR="00082CA9" w:rsidRPr="00082CA9" w:rsidRDefault="00082CA9" w:rsidP="00F5486D">
                      <w:pPr>
                        <w:spacing w:line="360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082CA9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ผอ.กง.สว. ................................</w:t>
                      </w:r>
                    </w:p>
                    <w:p w14:paraId="10A0E91B" w14:textId="77777777" w:rsidR="00082CA9" w:rsidRPr="00082CA9" w:rsidRDefault="00082CA9" w:rsidP="00F5486D">
                      <w:pPr>
                        <w:spacing w:line="360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082CA9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หน.กง. ......................................</w:t>
                      </w:r>
                    </w:p>
                    <w:p w14:paraId="081B6AF5" w14:textId="77777777" w:rsidR="00082CA9" w:rsidRPr="00082CA9" w:rsidRDefault="00082CA9" w:rsidP="00F5486D">
                      <w:pPr>
                        <w:spacing w:line="360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082CA9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จนท. 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946F01" w:rsidRPr="003810D5">
        <w:rPr>
          <w:rFonts w:ascii="TH SarabunIT๙" w:hAnsi="TH SarabunIT๙" w:cs="TH SarabunIT๙"/>
          <w:cs/>
        </w:rPr>
        <w:t>กอง</w:t>
      </w:r>
      <w:r w:rsidR="00946F0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F9C8CF" wp14:editId="0B99AA68">
                <wp:simplePos x="0" y="0"/>
                <wp:positionH relativeFrom="column">
                  <wp:posOffset>5585460</wp:posOffset>
                </wp:positionH>
                <wp:positionV relativeFrom="paragraph">
                  <wp:posOffset>7024370</wp:posOffset>
                </wp:positionV>
                <wp:extent cx="1534160" cy="685800"/>
                <wp:effectExtent l="0" t="0" r="2794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1FF77" w14:textId="77777777" w:rsidR="00082CA9" w:rsidRPr="00F00777" w:rsidRDefault="00082CA9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ผอ.สสส.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</w:t>
                            </w:r>
                          </w:p>
                          <w:p w14:paraId="1EC21B13" w14:textId="77777777" w:rsidR="00082CA9" w:rsidRPr="00F00777" w:rsidRDefault="00082CA9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ฝ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</w:t>
                            </w:r>
                          </w:p>
                          <w:p w14:paraId="17956D24" w14:textId="77777777" w:rsidR="00082CA9" w:rsidRPr="00F00777" w:rsidRDefault="00082CA9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พิมพ์/ทาน.........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9C8CF" id="Text Box 3" o:spid="_x0000_s1028" type="#_x0000_t202" style="position:absolute;left:0;text-align:left;margin-left:439.8pt;margin-top:553.1pt;width:120.8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" strokecolor="white">
                <v:textbox>
                  <w:txbxContent>
                    <w:p w14:paraId="0251FF77" w14:textId="77777777" w:rsidR="00082CA9" w:rsidRPr="00F00777" w:rsidRDefault="00082CA9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ผอ.สสส.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</w:t>
                      </w:r>
                    </w:p>
                    <w:p w14:paraId="1EC21B13" w14:textId="77777777" w:rsidR="00082CA9" w:rsidRPr="00F00777" w:rsidRDefault="00082CA9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ฝ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</w:t>
                      </w:r>
                    </w:p>
                    <w:p w14:paraId="17956D24" w14:textId="77777777" w:rsidR="00082CA9" w:rsidRPr="00F00777" w:rsidRDefault="00082CA9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พิมพ์/ทาน.........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946F01">
        <w:rPr>
          <w:rFonts w:ascii="TH SarabunIT๙" w:hAnsi="TH SarabunIT๙" w:cs="TH SarabunIT๙" w:hint="cs"/>
          <w:cs/>
        </w:rPr>
        <w:t>สิ่งแวดล้อมท้องถิ่น</w:t>
      </w:r>
    </w:p>
    <w:p w14:paraId="6E86DBD8" w14:textId="77777777" w:rsidR="00946F01" w:rsidRPr="003810D5" w:rsidRDefault="00946F01" w:rsidP="00946F01">
      <w:p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กลุ่มงานสิ่งแวดล้อม</w:t>
      </w:r>
    </w:p>
    <w:p w14:paraId="46ACE534" w14:textId="77777777" w:rsidR="00946F01" w:rsidRDefault="00946F01" w:rsidP="00946F01">
      <w:pPr>
        <w:jc w:val="left"/>
        <w:rPr>
          <w:rFonts w:ascii="TH SarabunIT๙" w:hAnsi="TH SarabunIT๙" w:cs="TH SarabunIT๙"/>
        </w:rPr>
      </w:pPr>
      <w:r w:rsidRPr="003810D5">
        <w:rPr>
          <w:rFonts w:ascii="TH SarabunIT๙" w:hAnsi="TH SarabunIT๙" w:cs="TH SarabunIT๙"/>
          <w:cs/>
        </w:rPr>
        <w:t xml:space="preserve">โทร. </w:t>
      </w:r>
      <w:r>
        <w:rPr>
          <w:rFonts w:ascii="TH SarabunIT๙" w:hAnsi="TH SarabunIT๙" w:cs="TH SarabunIT๙"/>
          <w:cs/>
        </w:rPr>
        <w:t xml:space="preserve">๐๒ </w:t>
      </w:r>
      <w:r>
        <w:rPr>
          <w:rFonts w:ascii="TH SarabunIT๙" w:hAnsi="TH SarabunIT๙" w:cs="TH SarabunIT๙" w:hint="cs"/>
          <w:cs/>
        </w:rPr>
        <w:t>2</w:t>
      </w:r>
      <w:r w:rsidRPr="003810D5">
        <w:rPr>
          <w:rFonts w:ascii="TH SarabunIT๙" w:hAnsi="TH SarabunIT๙" w:cs="TH SarabunIT๙"/>
          <w:cs/>
        </w:rPr>
        <w:t>๔๑ ๙๐๐๐ ต่อ ๒๑๑๒</w:t>
      </w:r>
      <w:r w:rsidR="00D40A64">
        <w:rPr>
          <w:rFonts w:ascii="TH SarabunIT๙" w:hAnsi="TH SarabunIT๙" w:cs="TH SarabunIT๙" w:hint="cs"/>
          <w:cs/>
        </w:rPr>
        <w:t xml:space="preserve"> </w:t>
      </w:r>
    </w:p>
    <w:p w14:paraId="71E1DFEB" w14:textId="77777777" w:rsidR="00946F01" w:rsidRDefault="00946F01" w:rsidP="00946F01">
      <w:p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2B1F57" wp14:editId="0E5E11FE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1696B" w14:textId="77777777" w:rsidR="00082CA9" w:rsidRPr="00EC478D" w:rsidRDefault="00082CA9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อ.สสส..........................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14:paraId="248608FC" w14:textId="77777777" w:rsidR="00082CA9" w:rsidRDefault="00082CA9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หน.ฝ.................................</w:t>
                            </w:r>
                          </w:p>
                          <w:p w14:paraId="45138097" w14:textId="77777777" w:rsidR="00082CA9" w:rsidRPr="00EC478D" w:rsidRDefault="00082CA9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จนท....................................</w:t>
                            </w:r>
                          </w:p>
                          <w:p w14:paraId="183900EB" w14:textId="77777777" w:rsidR="00082CA9" w:rsidRPr="00EC478D" w:rsidRDefault="00082CA9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B1F57" id="Text Box 2" o:spid="_x0000_s1029" type="#_x0000_t202" style="position:absolute;margin-left:461.4pt;margin-top:536.5pt;width:103.5pt;height:6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" strokecolor="white">
                <v:textbox>
                  <w:txbxContent>
                    <w:p w14:paraId="4B91696B" w14:textId="77777777" w:rsidR="00082CA9" w:rsidRPr="00EC478D" w:rsidRDefault="00082CA9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อ.สสส..........................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14:paraId="248608FC" w14:textId="77777777" w:rsidR="00082CA9" w:rsidRDefault="00082CA9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หน.ฝ.................................</w:t>
                      </w:r>
                    </w:p>
                    <w:p w14:paraId="45138097" w14:textId="77777777" w:rsidR="00082CA9" w:rsidRPr="00EC478D" w:rsidRDefault="00082CA9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จนท....................................</w:t>
                      </w:r>
                    </w:p>
                    <w:p w14:paraId="183900EB" w14:textId="77777777" w:rsidR="00082CA9" w:rsidRPr="00EC478D" w:rsidRDefault="00082CA9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E4F864" wp14:editId="7019FA3A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9218F" w14:textId="77777777" w:rsidR="00082CA9" w:rsidRPr="00EC478D" w:rsidRDefault="00082CA9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อ.สสส..........................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14:paraId="5D9931E8" w14:textId="77777777" w:rsidR="00082CA9" w:rsidRDefault="00082CA9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หน.ฝ.................................</w:t>
                            </w:r>
                          </w:p>
                          <w:p w14:paraId="591C6BA5" w14:textId="77777777" w:rsidR="00082CA9" w:rsidRPr="00EC478D" w:rsidRDefault="00082CA9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จนท....................................</w:t>
                            </w:r>
                          </w:p>
                          <w:p w14:paraId="325A7508" w14:textId="77777777" w:rsidR="00082CA9" w:rsidRPr="00EC478D" w:rsidRDefault="00082CA9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4F864" id="Text Box 4" o:spid="_x0000_s1030" type="#_x0000_t202" style="position:absolute;margin-left:461.4pt;margin-top:536.5pt;width:103.5pt;height:6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" strokecolor="white">
                <v:textbox>
                  <w:txbxContent>
                    <w:p w14:paraId="3149218F" w14:textId="77777777" w:rsidR="00082CA9" w:rsidRPr="00EC478D" w:rsidRDefault="00082CA9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อ.สสส..........................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14:paraId="5D9931E8" w14:textId="77777777" w:rsidR="00082CA9" w:rsidRDefault="00082CA9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หน.ฝ.................................</w:t>
                      </w:r>
                    </w:p>
                    <w:p w14:paraId="591C6BA5" w14:textId="77777777" w:rsidR="00082CA9" w:rsidRPr="00EC478D" w:rsidRDefault="00082CA9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จนท....................................</w:t>
                      </w:r>
                    </w:p>
                    <w:p w14:paraId="325A7508" w14:textId="77777777" w:rsidR="00082CA9" w:rsidRPr="00EC478D" w:rsidRDefault="00082CA9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cs/>
        </w:rPr>
        <w:t xml:space="preserve">โทรสาร 02 </w:t>
      </w:r>
      <w:r>
        <w:rPr>
          <w:rFonts w:ascii="TH SarabunIT๙" w:hAnsi="TH SarabunIT๙" w:cs="TH SarabunIT๙"/>
        </w:rPr>
        <w:t>241 2066</w:t>
      </w:r>
    </w:p>
    <w:p w14:paraId="01582705" w14:textId="77777777" w:rsidR="00946F01" w:rsidRDefault="00946F01" w:rsidP="00946F01">
      <w:pPr>
        <w:tabs>
          <w:tab w:val="left" w:pos="8302"/>
        </w:tabs>
        <w:jc w:val="left"/>
        <w:rPr>
          <w:rFonts w:ascii="TH SarabunIT๙" w:hAnsi="TH SarabunIT๙" w:cs="TH SarabunIT๙"/>
          <w:color w:val="7F7F7F"/>
        </w:rPr>
      </w:pPr>
    </w:p>
    <w:p w14:paraId="2DDDACFB" w14:textId="77777777" w:rsidR="00946F01" w:rsidRDefault="00946F01" w:rsidP="00946F01">
      <w:pPr>
        <w:tabs>
          <w:tab w:val="left" w:pos="8302"/>
        </w:tabs>
        <w:jc w:val="left"/>
        <w:rPr>
          <w:rFonts w:ascii="TH SarabunIT๙" w:hAnsi="TH SarabunIT๙" w:cs="TH SarabunIT๙"/>
          <w:color w:val="7F7F7F"/>
        </w:rPr>
      </w:pPr>
    </w:p>
    <w:p w14:paraId="2C41DB93" w14:textId="77777777" w:rsidR="00946F01" w:rsidRDefault="00946F01" w:rsidP="00946F01">
      <w:pPr>
        <w:tabs>
          <w:tab w:val="left" w:pos="8302"/>
        </w:tabs>
        <w:jc w:val="left"/>
        <w:rPr>
          <w:rFonts w:ascii="TH SarabunIT๙" w:hAnsi="TH SarabunIT๙" w:cs="TH SarabunIT๙"/>
          <w:color w:val="7F7F7F"/>
        </w:rPr>
      </w:pPr>
    </w:p>
    <w:p w14:paraId="759152D4" w14:textId="77777777" w:rsidR="001A3733" w:rsidRDefault="001A3733"/>
    <w:sectPr w:rsidR="001A3733" w:rsidSect="00946F01">
      <w:pgSz w:w="11906" w:h="16838" w:code="9"/>
      <w:pgMar w:top="851" w:right="1134" w:bottom="567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91AD7"/>
    <w:multiLevelType w:val="hybridMultilevel"/>
    <w:tmpl w:val="B2A88596"/>
    <w:lvl w:ilvl="0" w:tplc="B6A6A260">
      <w:start w:val="1"/>
      <w:numFmt w:val="decimal"/>
      <w:lvlText w:val="%1."/>
      <w:lvlJc w:val="left"/>
      <w:pPr>
        <w:ind w:left="1785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525E33AA"/>
    <w:multiLevelType w:val="hybridMultilevel"/>
    <w:tmpl w:val="2E561366"/>
    <w:lvl w:ilvl="0" w:tplc="17289972">
      <w:start w:val="1"/>
      <w:numFmt w:val="decimal"/>
      <w:lvlText w:val="%1."/>
      <w:lvlJc w:val="left"/>
      <w:pPr>
        <w:ind w:left="1785" w:hanging="360"/>
      </w:pPr>
      <w:rPr>
        <w:rFonts w:eastAsia="Arial Unicode M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 w16cid:durableId="902641149">
    <w:abstractNumId w:val="1"/>
  </w:num>
  <w:num w:numId="2" w16cid:durableId="463471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01"/>
    <w:rsid w:val="00035FB7"/>
    <w:rsid w:val="00082CA9"/>
    <w:rsid w:val="000B031B"/>
    <w:rsid w:val="0019077C"/>
    <w:rsid w:val="001A3733"/>
    <w:rsid w:val="001A3EC7"/>
    <w:rsid w:val="00213717"/>
    <w:rsid w:val="00250B54"/>
    <w:rsid w:val="00347035"/>
    <w:rsid w:val="00367CB8"/>
    <w:rsid w:val="00422B00"/>
    <w:rsid w:val="00466129"/>
    <w:rsid w:val="00476952"/>
    <w:rsid w:val="004F5D08"/>
    <w:rsid w:val="00571B4A"/>
    <w:rsid w:val="00575F5B"/>
    <w:rsid w:val="00583E73"/>
    <w:rsid w:val="00646580"/>
    <w:rsid w:val="00713EC5"/>
    <w:rsid w:val="0079341C"/>
    <w:rsid w:val="0079501B"/>
    <w:rsid w:val="009339FD"/>
    <w:rsid w:val="00946F01"/>
    <w:rsid w:val="00972F86"/>
    <w:rsid w:val="00A03CEC"/>
    <w:rsid w:val="00A75659"/>
    <w:rsid w:val="00A76D6B"/>
    <w:rsid w:val="00B5756E"/>
    <w:rsid w:val="00D40A64"/>
    <w:rsid w:val="00D5485D"/>
    <w:rsid w:val="00E83C3C"/>
    <w:rsid w:val="00F5486D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3B90C"/>
  <w15:docId w15:val="{E75BCD8E-C4F4-4E8A-A33C-4F7DE281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F01"/>
    <w:pPr>
      <w:spacing w:after="0" w:line="240" w:lineRule="auto"/>
      <w:jc w:val="thaiDistribute"/>
    </w:pPr>
    <w:rPr>
      <w:rFonts w:ascii="Angsana New" w:eastAsia="Times New Roman" w:hAnsi="Angsana New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80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082CA9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82CA9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DLA_21201</dc:creator>
  <cp:lastModifiedBy>DLA-PC</cp:lastModifiedBy>
  <cp:revision>2</cp:revision>
  <cp:lastPrinted>2023-10-09T04:35:00Z</cp:lastPrinted>
  <dcterms:created xsi:type="dcterms:W3CDTF">2023-10-09T06:57:00Z</dcterms:created>
  <dcterms:modified xsi:type="dcterms:W3CDTF">2023-10-09T06:57:00Z</dcterms:modified>
</cp:coreProperties>
</file>