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35" w:rsidRPr="00E0519F" w:rsidRDefault="003D7D35" w:rsidP="003D7D35">
      <w:pPr>
        <w:tabs>
          <w:tab w:val="left" w:pos="3237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B605F">
        <w:rPr>
          <w:rFonts w:ascii="TH SarabunIT๙" w:eastAsia="SimSun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53815E0" wp14:editId="63AC2803">
            <wp:simplePos x="0" y="0"/>
            <wp:positionH relativeFrom="column">
              <wp:posOffset>2282825</wp:posOffset>
            </wp:positionH>
            <wp:positionV relativeFrom="paragraph">
              <wp:posOffset>14605</wp:posOffset>
            </wp:positionV>
            <wp:extent cx="976259" cy="1080000"/>
            <wp:effectExtent l="0" t="0" r="0" b="635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D35" w:rsidRPr="006B605F" w:rsidRDefault="003D7D35" w:rsidP="003D7D35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3D7D35" w:rsidRPr="006B605F" w:rsidRDefault="003D7D35" w:rsidP="003D7D35">
      <w:pPr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3D7D35" w:rsidRPr="006B605F" w:rsidRDefault="003D7D35" w:rsidP="003D7D35">
      <w:pPr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:rsidR="003D7D35" w:rsidRPr="006B605F" w:rsidRDefault="003D7D35" w:rsidP="003D7D35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B605F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๐๘1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9.3</w:t>
      </w:r>
      <w:r w:rsidRPr="006B605F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ว</w:t>
      </w:r>
      <w:r w:rsidRPr="006B605F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6B605F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6B605F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กรมส่งเสริมการปกครองท้องถิ่น</w:t>
      </w:r>
    </w:p>
    <w:p w:rsidR="003D7D35" w:rsidRPr="006B605F" w:rsidRDefault="003D7D35" w:rsidP="003D7D35">
      <w:pPr>
        <w:rPr>
          <w:rFonts w:ascii="TH SarabunIT๙" w:eastAsia="SimSun" w:hAnsi="TH SarabunIT๙" w:cs="TH SarabunIT๙"/>
          <w:color w:val="000000"/>
          <w:spacing w:val="-8"/>
          <w:sz w:val="32"/>
          <w:szCs w:val="32"/>
          <w:lang w:eastAsia="zh-CN"/>
        </w:rPr>
      </w:pPr>
      <w:r w:rsidRPr="006B605F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6B605F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6B605F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6B605F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6B605F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6B605F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6B605F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6B605F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6B605F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ถนนนครราชสีมา เขตดุสิต กทม. ๑๐๓๐๐</w:t>
      </w:r>
    </w:p>
    <w:p w:rsidR="003D7D35" w:rsidRPr="006B605F" w:rsidRDefault="003D7D35" w:rsidP="003D7D35">
      <w:pPr>
        <w:tabs>
          <w:tab w:val="left" w:pos="4820"/>
        </w:tabs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4D367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มิถุนายน</w:t>
      </w:r>
      <w:r w:rsidR="00204D5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2566</w:t>
      </w:r>
    </w:p>
    <w:p w:rsidR="003D7D35" w:rsidRPr="004D3671" w:rsidRDefault="003D7D35" w:rsidP="007759A3">
      <w:pPr>
        <w:tabs>
          <w:tab w:val="left" w:pos="567"/>
          <w:tab w:val="left" w:pos="709"/>
        </w:tabs>
        <w:spacing w:before="120"/>
        <w:ind w:left="567" w:hanging="567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4D367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เรื่อง  </w:t>
      </w:r>
      <w:r w:rsidRPr="004D367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4D3671" w:rsidRPr="004D3671">
        <w:rPr>
          <w:rFonts w:ascii="TH SarabunIT๙" w:hAnsi="TH SarabunIT๙" w:cs="TH SarabunIT๙"/>
          <w:sz w:val="32"/>
          <w:szCs w:val="32"/>
          <w:cs/>
        </w:rPr>
        <w:t>ขอความร่วมมือดำเนินการรณรงค์กำจัดแหล่งเพาะพันธุ์ยุงลาย</w:t>
      </w:r>
    </w:p>
    <w:p w:rsidR="003D7D35" w:rsidRPr="006B605F" w:rsidRDefault="003D7D35" w:rsidP="007759A3">
      <w:pPr>
        <w:tabs>
          <w:tab w:val="left" w:pos="567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6B605F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เรียน  </w:t>
      </w:r>
      <w:r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>ผู้ว่าราชการจังหวัด ทุกจังหวัด</w:t>
      </w:r>
    </w:p>
    <w:p w:rsidR="003D7D35" w:rsidRDefault="003D7D35" w:rsidP="007759A3">
      <w:pPr>
        <w:tabs>
          <w:tab w:val="left" w:pos="709"/>
          <w:tab w:val="left" w:pos="1276"/>
        </w:tabs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สิ่งที่ส่งมาด้วย</w:t>
      </w:r>
      <w:r w:rsidRPr="006B605F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Pr="00D63007">
        <w:rPr>
          <w:rFonts w:ascii="TH SarabunIT๙" w:eastAsia="SimSun" w:hAnsi="TH SarabunIT๙" w:cs="TH SarabunIT๙" w:hint="cs"/>
          <w:color w:val="000000"/>
          <w:szCs w:val="24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สำเนาหนังสือ</w:t>
      </w:r>
      <w:r w:rsidR="004D367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กระทรวงมหาดไทย ด่วนที่สุด ที่ มท 0211.3/ว 5378</w:t>
      </w:r>
    </w:p>
    <w:p w:rsidR="001F4E34" w:rsidRPr="006B605F" w:rsidRDefault="004D3671" w:rsidP="004D3671">
      <w:pPr>
        <w:tabs>
          <w:tab w:val="left" w:pos="709"/>
        </w:tabs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     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ลงวันที่ 19 มิถุนายน</w:t>
      </w:r>
      <w:r w:rsidR="001A018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2566</w:t>
      </w:r>
      <w:r w:rsidR="003D7D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3D7D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3D7D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3D7D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3D7D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3D7D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3D7D3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จำนวน 1 ชุด</w:t>
      </w:r>
    </w:p>
    <w:p w:rsidR="003D7D35" w:rsidRPr="006B605F" w:rsidRDefault="003D7D35" w:rsidP="004D3671">
      <w:pPr>
        <w:tabs>
          <w:tab w:val="left" w:pos="1418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B605F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6B605F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790021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 xml:space="preserve"> </w:t>
      </w:r>
      <w:r w:rsidR="00790021" w:rsidRPr="00790021">
        <w:rPr>
          <w:rFonts w:ascii="TH SarabunIT๙" w:hAnsi="TH SarabunIT๙" w:cs="TH SarabunIT๙" w:hint="cs"/>
          <w:spacing w:val="-14"/>
          <w:sz w:val="32"/>
          <w:szCs w:val="32"/>
          <w:cs/>
        </w:rPr>
        <w:t>ด้วยกระทรวงมหาดไทยได้รับแจ้งจาก</w:t>
      </w:r>
      <w:r w:rsidR="00C07F46">
        <w:rPr>
          <w:rFonts w:ascii="TH SarabunIT๙" w:hAnsi="TH SarabunIT๙" w:cs="TH SarabunIT๙" w:hint="cs"/>
          <w:spacing w:val="-14"/>
          <w:sz w:val="32"/>
          <w:szCs w:val="32"/>
          <w:cs/>
        </w:rPr>
        <w:t>กระทรวงสาธารณสุข</w:t>
      </w:r>
      <w:r w:rsidR="004D3671" w:rsidRPr="0079002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ว่า </w:t>
      </w:r>
      <w:r w:rsidR="004D3671" w:rsidRPr="00790021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>สถานการณ์โรคติดต่อนำโดยยุงลาย</w:t>
      </w:r>
      <w:r w:rsidR="00C07F46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cs/>
          <w:lang w:eastAsia="zh-CN"/>
        </w:rPr>
        <w:br/>
      </w:r>
      <w:r w:rsidR="004D3671" w:rsidRPr="00F348F5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cs/>
          <w:lang w:eastAsia="zh-CN"/>
        </w:rPr>
        <w:t xml:space="preserve">ในปี </w:t>
      </w:r>
      <w:r w:rsidR="004D3671" w:rsidRPr="00F348F5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lang w:eastAsia="zh-CN"/>
        </w:rPr>
        <w:t>2566</w:t>
      </w:r>
      <w:r w:rsidR="004D3671" w:rsidRPr="00F348F5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cs/>
          <w:lang w:eastAsia="zh-CN"/>
        </w:rPr>
        <w:t xml:space="preserve"> พบผู้ป่วยเป็นจำนวนมาก โดยข้อมูลจากการรายงานการเฝ้าระวังโรค</w:t>
      </w:r>
      <w:r w:rsidR="00F348F5" w:rsidRPr="00F348F5">
        <w:rPr>
          <w:rFonts w:ascii="TH SarabunIT๙" w:eastAsia="SimSun" w:hAnsi="TH SarabunIT๙" w:cs="TH SarabunIT๙" w:hint="cs"/>
          <w:color w:val="000000"/>
          <w:spacing w:val="-16"/>
          <w:sz w:val="32"/>
          <w:szCs w:val="32"/>
          <w:cs/>
          <w:lang w:eastAsia="zh-CN"/>
        </w:rPr>
        <w:t>ทาง</w:t>
      </w:r>
      <w:r w:rsidR="004D3671" w:rsidRPr="00F348F5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cs/>
          <w:lang w:eastAsia="zh-CN"/>
        </w:rPr>
        <w:t>ระบาดวิทยา (</w:t>
      </w:r>
      <w:r w:rsidR="004D3671" w:rsidRPr="00F348F5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lang w:eastAsia="zh-CN"/>
        </w:rPr>
        <w:t>506</w:t>
      </w:r>
      <w:r w:rsidR="004D3671" w:rsidRPr="00F348F5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cs/>
          <w:lang w:eastAsia="zh-CN"/>
        </w:rPr>
        <w:t>) กองระบาดวิทยา</w:t>
      </w:r>
      <w:r w:rsidR="004D3671" w:rsidRPr="004D367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F348F5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br/>
      </w:r>
      <w:r w:rsidR="004D3671" w:rsidRPr="004D367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ณ วันที่ </w:t>
      </w:r>
      <w:r w:rsidR="004D3671" w:rsidRPr="004D367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  <w:t>24</w:t>
      </w:r>
      <w:r w:rsidR="004D3671" w:rsidRPr="004D367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 พฤษภาคม </w:t>
      </w:r>
      <w:r w:rsidR="004D3671" w:rsidRPr="004D367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  <w:t>2566</w:t>
      </w:r>
      <w:r w:rsidR="004D3671" w:rsidRPr="004D367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 มีรายงานผู้ป่วยโรคไข้เลือดออก จำนวน </w:t>
      </w:r>
      <w:r w:rsidR="004D3671" w:rsidRPr="004D367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  <w:t>16,650</w:t>
      </w:r>
      <w:r w:rsidR="004D3671" w:rsidRPr="004D367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 ราย เสียชีวิต จำนวน </w:t>
      </w:r>
      <w:r w:rsidR="004D3671" w:rsidRPr="004D367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  <w:t>14</w:t>
      </w:r>
      <w:r w:rsidR="004D3671" w:rsidRPr="004D367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 ราย</w:t>
      </w:r>
      <w:r w:rsidR="004D3671" w:rsidRPr="004D367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และมีแนวโน้มที่จะเกิดการแพร่ระบาดอย่างต่อเนื่อง จึงขอความร่วมม</w:t>
      </w:r>
      <w:r w:rsidR="0048057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ือกระทรวงมหาดไทย</w:t>
      </w:r>
      <w:r w:rsidR="004D3671" w:rsidRPr="004D367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ดำเนินการรณรงค์กำจัดแหล่งเพาะพันธุ์ยุ</w:t>
      </w:r>
      <w:r w:rsidR="0048057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งลายในสถานที่รับผิดชอบ และ</w:t>
      </w:r>
      <w:r w:rsidR="004D3671" w:rsidRPr="004D367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เพื่อเป็นการป้องกันการแพร่ระบาดของโรคติดต่อ</w:t>
      </w:r>
      <w:r w:rsidR="0048057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  <w:t>นำโดยยุงลาย จึงขอให้</w:t>
      </w:r>
      <w:r w:rsidR="004D3671" w:rsidRPr="004D367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ดำเนินการรณรงค์กำจัดแหล่งเพาะพันธุ์ยุงลาย</w:t>
      </w:r>
      <w:r w:rsidR="004D3671" w:rsidRPr="0048057C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>ในสถานที่รับผิดชอบ โดยเฉพาะในช่วง</w:t>
      </w:r>
      <w:r w:rsidR="004D3671" w:rsidRPr="00F348F5">
        <w:rPr>
          <w:rFonts w:ascii="TH SarabunIT๙" w:eastAsia="SimSun" w:hAnsi="TH SarabunIT๙" w:cs="TH SarabunIT๙"/>
          <w:color w:val="000000"/>
          <w:spacing w:val="2"/>
          <w:sz w:val="32"/>
          <w:szCs w:val="32"/>
          <w:cs/>
          <w:lang w:eastAsia="zh-CN"/>
        </w:rPr>
        <w:t xml:space="preserve">สัปดาห์รณรงค์ไข้เลือดออก </w:t>
      </w:r>
      <w:r w:rsidR="004D3671" w:rsidRPr="00F348F5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 xml:space="preserve">12 </w:t>
      </w:r>
      <w:r w:rsidR="004D3671" w:rsidRPr="00F348F5">
        <w:rPr>
          <w:rFonts w:ascii="TH SarabunIT๙" w:eastAsia="SimSun" w:hAnsi="TH SarabunIT๙" w:cs="TH SarabunIT๙"/>
          <w:color w:val="000000"/>
          <w:spacing w:val="2"/>
          <w:sz w:val="32"/>
          <w:szCs w:val="32"/>
          <w:cs/>
          <w:lang w:eastAsia="zh-CN"/>
        </w:rPr>
        <w:t xml:space="preserve">– </w:t>
      </w:r>
      <w:r w:rsidR="004D3671" w:rsidRPr="00F348F5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>23</w:t>
      </w:r>
      <w:r w:rsidR="004D3671" w:rsidRPr="00F348F5">
        <w:rPr>
          <w:rFonts w:ascii="TH SarabunIT๙" w:eastAsia="SimSun" w:hAnsi="TH SarabunIT๙" w:cs="TH SarabunIT๙"/>
          <w:color w:val="000000"/>
          <w:spacing w:val="2"/>
          <w:sz w:val="32"/>
          <w:szCs w:val="32"/>
          <w:cs/>
          <w:lang w:eastAsia="zh-CN"/>
        </w:rPr>
        <w:t xml:space="preserve"> มิถุนายน </w:t>
      </w:r>
      <w:r w:rsidR="004D3671" w:rsidRPr="00F348F5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>2566</w:t>
      </w:r>
      <w:r w:rsidR="004D3671" w:rsidRPr="00F348F5">
        <w:rPr>
          <w:rFonts w:ascii="TH SarabunIT๙" w:eastAsia="SimSun" w:hAnsi="TH SarabunIT๙" w:cs="TH SarabunIT๙"/>
          <w:color w:val="000000"/>
          <w:spacing w:val="2"/>
          <w:sz w:val="32"/>
          <w:szCs w:val="32"/>
          <w:cs/>
          <w:lang w:eastAsia="zh-CN"/>
        </w:rPr>
        <w:t xml:space="preserve"> และดำเนินการต่อเนื่อง</w:t>
      </w:r>
      <w:r w:rsidR="00F348F5" w:rsidRPr="00F348F5">
        <w:rPr>
          <w:rFonts w:ascii="TH SarabunIT๙" w:eastAsia="SimSun" w:hAnsi="TH SarabunIT๙" w:cs="TH SarabunIT๙"/>
          <w:color w:val="000000"/>
          <w:spacing w:val="2"/>
          <w:sz w:val="32"/>
          <w:szCs w:val="32"/>
          <w:cs/>
          <w:lang w:eastAsia="zh-CN"/>
        </w:rPr>
        <w:t>อย่างเข้มข้นตลอดทั้งปี</w:t>
      </w:r>
    </w:p>
    <w:p w:rsidR="003D7D35" w:rsidRPr="00392727" w:rsidRDefault="0048057C" w:rsidP="00392727">
      <w:pPr>
        <w:spacing w:before="120"/>
        <w:ind w:firstLine="1418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790021">
        <w:rPr>
          <w:rFonts w:ascii="TH SarabunIT๙" w:eastAsia="SimSun" w:hAnsi="TH SarabunIT๙" w:cs="TH SarabunIT๙" w:hint="cs"/>
          <w:color w:val="000000"/>
          <w:spacing w:val="-16"/>
          <w:sz w:val="32"/>
          <w:szCs w:val="32"/>
          <w:cs/>
          <w:lang w:eastAsia="zh-CN"/>
        </w:rPr>
        <w:t xml:space="preserve">ในการนี้ </w:t>
      </w:r>
      <w:r w:rsidR="003D7D35" w:rsidRPr="00790021">
        <w:rPr>
          <w:rFonts w:ascii="TH SarabunIT๙" w:eastAsia="SimSun" w:hAnsi="TH SarabunIT๙" w:cs="TH SarabunIT๙" w:hint="cs"/>
          <w:color w:val="000000"/>
          <w:spacing w:val="-16"/>
          <w:sz w:val="32"/>
          <w:szCs w:val="32"/>
          <w:cs/>
          <w:lang w:eastAsia="zh-CN"/>
        </w:rPr>
        <w:t>กรมส่งเสริมการปกครองท้องถิ่น ขอความร่วมมือจังหวัด</w:t>
      </w:r>
      <w:r w:rsidRPr="00790021">
        <w:rPr>
          <w:rFonts w:ascii="TH SarabunIT๙" w:hAnsi="TH SarabunIT๙" w:cs="TH SarabunIT๙" w:hint="cs"/>
          <w:spacing w:val="-16"/>
          <w:sz w:val="32"/>
          <w:szCs w:val="32"/>
          <w:cs/>
        </w:rPr>
        <w:t>แจ้งองค์กรปกครองส่วนท้องถิ่น</w:t>
      </w:r>
      <w:r w:rsidR="00790021" w:rsidRPr="00790021">
        <w:rPr>
          <w:rFonts w:ascii="TH SarabunIT๙" w:hAnsi="TH SarabunIT๙" w:cs="TH SarabunIT๙" w:hint="cs"/>
          <w:spacing w:val="-16"/>
          <w:sz w:val="32"/>
          <w:szCs w:val="32"/>
          <w:cs/>
        </w:rPr>
        <w:t>ในพื้นที่</w:t>
      </w:r>
      <w:r w:rsidRPr="0048057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ดำเนินการรณรงค์กำจัดแหล่งเพาะพันธุ์ยุงลายในสถานที่รับผิดชอบ โดยเฉพาะในช่วงสัปดาห์รณรงค์ไข้เลือดออก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48057C">
        <w:rPr>
          <w:rFonts w:ascii="TH SarabunIT๙" w:hAnsi="TH SarabunIT๙" w:cs="TH SarabunIT๙"/>
          <w:spacing w:val="-12"/>
          <w:sz w:val="32"/>
          <w:szCs w:val="32"/>
          <w:cs/>
        </w:rPr>
        <w:t>12 – 23 มิถุนายน 2566 และดำเนินการต่อเนื่องอย่างเข้มข้นตลอดทั้งปี พร้อมทั้งรายงานผลการดำเนินงาน</w:t>
      </w:r>
      <w:r w:rsidR="00C30624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48057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ในรูปแบบ </w:t>
      </w:r>
      <w:r w:rsidRPr="0048057C">
        <w:rPr>
          <w:rFonts w:ascii="TH SarabunIT๙" w:hAnsi="TH SarabunIT๙" w:cs="TH SarabunIT๙"/>
          <w:spacing w:val="-12"/>
          <w:sz w:val="32"/>
          <w:szCs w:val="32"/>
        </w:rPr>
        <w:t xml:space="preserve">one page </w:t>
      </w:r>
      <w:r w:rsidRPr="0048057C">
        <w:rPr>
          <w:rFonts w:ascii="TH SarabunIT๙" w:hAnsi="TH SarabunIT๙" w:cs="TH SarabunIT๙"/>
          <w:spacing w:val="-12"/>
          <w:sz w:val="32"/>
          <w:szCs w:val="32"/>
          <w:cs/>
        </w:rPr>
        <w:t>ส่งให้กระทรวงสาธารณสุข และขอให้จังหวัดรวบรวมสำเนารายงานผลการดำเนินงาน</w:t>
      </w:r>
      <w:r w:rsidR="00C30624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392727">
        <w:rPr>
          <w:rFonts w:ascii="TH SarabunIT๙" w:hAnsi="TH SarabunIT๙" w:cs="TH SarabunIT๙"/>
          <w:spacing w:val="-12"/>
          <w:sz w:val="32"/>
          <w:szCs w:val="32"/>
          <w:cs/>
        </w:rPr>
        <w:t>แจ้งให้กรมส่งเสริมการปกครองท้องถิ่นทราบ</w:t>
      </w:r>
      <w:r w:rsidR="00C30624" w:rsidRPr="0039272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392727">
        <w:rPr>
          <w:rFonts w:ascii="TH SarabunIT๙" w:hAnsi="TH SarabunIT๙" w:cs="TH SarabunIT๙" w:hint="cs"/>
          <w:spacing w:val="-12"/>
          <w:sz w:val="32"/>
          <w:szCs w:val="32"/>
          <w:cs/>
        </w:rPr>
        <w:t>หากมีข้อสงสัย</w:t>
      </w:r>
      <w:r w:rsidR="00C30624" w:rsidRPr="0039272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สามารถสอบถามรายละเอียดเพิ่มเติมได้ที่ </w:t>
      </w:r>
      <w:r w:rsidR="00392727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F348F5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นางสาวพชร วงษ์ประเสริฐ</w:t>
      </w:r>
      <w:r w:rsidR="00C30624" w:rsidRPr="005D33D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392727" w:rsidRPr="005D33DC">
        <w:rPr>
          <w:rFonts w:ascii="TH SarabunIT๙" w:hAnsi="TH SarabunIT๙" w:cs="TH SarabunIT๙"/>
          <w:spacing w:val="-14"/>
          <w:sz w:val="32"/>
          <w:szCs w:val="32"/>
          <w:cs/>
        </w:rPr>
        <w:t>โทรศัพท์หมายเลข 0 2590 3104</w:t>
      </w:r>
      <w:r w:rsidR="00C30624" w:rsidRPr="005D33D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392727" w:rsidRPr="005D33DC">
        <w:rPr>
          <w:rFonts w:ascii="TH SarabunIT๙" w:hAnsi="TH SarabunIT๙" w:cs="TH SarabunIT๙" w:hint="cs"/>
          <w:spacing w:val="-14"/>
          <w:sz w:val="32"/>
          <w:szCs w:val="32"/>
          <w:cs/>
        </w:rPr>
        <w:t>ทั้งนี้ สามารถดาวน์โหลดสิ่งที่ส่งมาด้วย</w:t>
      </w:r>
      <w:r w:rsidR="005D33DC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39272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ได้ที่เว็บไซต์ </w:t>
      </w:r>
      <w:hyperlink r:id="rId8" w:history="1">
        <w:r w:rsidR="00392727" w:rsidRPr="00392727">
          <w:rPr>
            <w:rStyle w:val="a4"/>
            <w:rFonts w:ascii="TH SarabunPSK" w:hAnsi="TH SarabunPSK" w:cs="TH SarabunPSK"/>
            <w:color w:val="000000" w:themeColor="text1"/>
            <w:spacing w:val="-10"/>
            <w:sz w:val="32"/>
            <w:szCs w:val="32"/>
            <w:u w:val="none"/>
          </w:rPr>
          <w:t>https</w:t>
        </w:r>
        <w:r w:rsidR="00392727" w:rsidRPr="00392727">
          <w:rPr>
            <w:rStyle w:val="a4"/>
            <w:rFonts w:ascii="TH SarabunPSK" w:hAnsi="TH SarabunPSK" w:cs="TH SarabunPSK"/>
            <w:color w:val="000000" w:themeColor="text1"/>
            <w:spacing w:val="-10"/>
            <w:sz w:val="32"/>
            <w:szCs w:val="32"/>
            <w:u w:val="none"/>
            <w:cs/>
          </w:rPr>
          <w:t>://</w:t>
        </w:r>
        <w:r w:rsidR="00392727" w:rsidRPr="00392727">
          <w:rPr>
            <w:rStyle w:val="a4"/>
            <w:rFonts w:ascii="TH SarabunPSK" w:hAnsi="TH SarabunPSK" w:cs="TH SarabunPSK"/>
            <w:color w:val="000000" w:themeColor="text1"/>
            <w:spacing w:val="-10"/>
            <w:sz w:val="32"/>
            <w:szCs w:val="32"/>
            <w:u w:val="none"/>
          </w:rPr>
          <w:t>bit</w:t>
        </w:r>
        <w:r w:rsidR="00392727" w:rsidRPr="00392727">
          <w:rPr>
            <w:rStyle w:val="a4"/>
            <w:rFonts w:ascii="TH SarabunPSK" w:hAnsi="TH SarabunPSK" w:cs="TH SarabunPSK"/>
            <w:color w:val="000000" w:themeColor="text1"/>
            <w:spacing w:val="-10"/>
            <w:sz w:val="32"/>
            <w:szCs w:val="32"/>
            <w:u w:val="none"/>
            <w:cs/>
          </w:rPr>
          <w:t>.</w:t>
        </w:r>
        <w:r w:rsidR="00392727" w:rsidRPr="00392727">
          <w:rPr>
            <w:rStyle w:val="a4"/>
            <w:rFonts w:ascii="TH SarabunPSK" w:hAnsi="TH SarabunPSK" w:cs="TH SarabunPSK"/>
            <w:color w:val="000000" w:themeColor="text1"/>
            <w:spacing w:val="-10"/>
            <w:sz w:val="32"/>
            <w:szCs w:val="32"/>
            <w:u w:val="none"/>
          </w:rPr>
          <w:t>ly</w:t>
        </w:r>
        <w:r w:rsidR="00392727" w:rsidRPr="00392727">
          <w:rPr>
            <w:rStyle w:val="a4"/>
            <w:rFonts w:ascii="TH SarabunPSK" w:hAnsi="TH SarabunPSK" w:cs="TH SarabunPSK"/>
            <w:color w:val="000000" w:themeColor="text1"/>
            <w:spacing w:val="-10"/>
            <w:sz w:val="32"/>
            <w:szCs w:val="32"/>
            <w:u w:val="none"/>
            <w:cs/>
          </w:rPr>
          <w:t>/42</w:t>
        </w:r>
        <w:r w:rsidR="00392727" w:rsidRPr="00392727">
          <w:rPr>
            <w:rStyle w:val="a4"/>
            <w:rFonts w:ascii="TH SarabunPSK" w:hAnsi="TH SarabunPSK" w:cs="TH SarabunPSK"/>
            <w:color w:val="000000" w:themeColor="text1"/>
            <w:spacing w:val="-10"/>
            <w:sz w:val="32"/>
            <w:szCs w:val="32"/>
            <w:u w:val="none"/>
          </w:rPr>
          <w:t>SmWF</w:t>
        </w:r>
        <w:r w:rsidR="00392727" w:rsidRPr="00392727">
          <w:rPr>
            <w:rStyle w:val="a4"/>
            <w:rFonts w:ascii="TH SarabunPSK" w:hAnsi="TH SarabunPSK" w:cs="TH SarabunPSK"/>
            <w:color w:val="000000" w:themeColor="text1"/>
            <w:spacing w:val="-10"/>
            <w:sz w:val="32"/>
            <w:szCs w:val="32"/>
            <w:u w:val="none"/>
            <w:cs/>
          </w:rPr>
          <w:t>1 หรือ</w:t>
        </w:r>
      </w:hyperlink>
      <w:r w:rsidR="00392727" w:rsidRPr="0039272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="00392727">
        <w:rPr>
          <w:rFonts w:ascii="TH SarabunIT๙" w:hAnsi="TH SarabunIT๙" w:cs="TH SarabunIT๙"/>
          <w:spacing w:val="-10"/>
          <w:sz w:val="32"/>
          <w:szCs w:val="32"/>
        </w:rPr>
        <w:t xml:space="preserve">QR Code </w:t>
      </w:r>
      <w:r w:rsidR="00392727">
        <w:rPr>
          <w:rFonts w:ascii="TH SarabunIT๙" w:hAnsi="TH SarabunIT๙" w:cs="TH SarabunIT๙" w:hint="cs"/>
          <w:spacing w:val="-10"/>
          <w:sz w:val="32"/>
          <w:szCs w:val="32"/>
          <w:cs/>
        </w:rPr>
        <w:t>ท้ายหนังสือฉบับนี้</w:t>
      </w:r>
    </w:p>
    <w:p w:rsidR="003D7D35" w:rsidRPr="006B605F" w:rsidRDefault="003D7D35" w:rsidP="007759A3">
      <w:pPr>
        <w:tabs>
          <w:tab w:val="left" w:pos="1418"/>
          <w:tab w:val="left" w:pos="1701"/>
          <w:tab w:val="left" w:pos="1843"/>
          <w:tab w:val="left" w:pos="6521"/>
        </w:tabs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>จึงเรียนมาเพื่อโปรดพิจารณา</w:t>
      </w:r>
    </w:p>
    <w:p w:rsidR="003D7D35" w:rsidRPr="006B605F" w:rsidRDefault="003D7D35" w:rsidP="007759A3">
      <w:pPr>
        <w:spacing w:before="240"/>
        <w:ind w:left="4342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B605F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ขอแสดงความนับถือ</w:t>
      </w:r>
    </w:p>
    <w:p w:rsidR="003D7D35" w:rsidRPr="006B605F" w:rsidRDefault="003D7D35" w:rsidP="007759A3">
      <w:pPr>
        <w:spacing w:before="240"/>
        <w:ind w:firstLine="1418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3D7D35" w:rsidRPr="006B605F" w:rsidRDefault="003D7D35" w:rsidP="007759A3">
      <w:pPr>
        <w:ind w:firstLine="1418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3D7D35" w:rsidRPr="006B605F" w:rsidRDefault="003D7D35" w:rsidP="007759A3">
      <w:pPr>
        <w:ind w:firstLine="1418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3D7D35" w:rsidRPr="003D7D35" w:rsidRDefault="00F348F5" w:rsidP="007759A3">
      <w:pPr>
        <w:ind w:firstLine="1418"/>
        <w:jc w:val="center"/>
        <w:rPr>
          <w:rFonts w:ascii="TH SarabunIT๙" w:eastAsia="SimSun" w:hAnsi="TH SarabunIT๙" w:cs="TH SarabunIT๙"/>
          <w:color w:val="FFFFFF" w:themeColor="background1"/>
          <w:sz w:val="32"/>
          <w:szCs w:val="32"/>
          <w:lang w:eastAsia="zh-CN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25128</wp:posOffset>
            </wp:positionH>
            <wp:positionV relativeFrom="paragraph">
              <wp:posOffset>178435</wp:posOffset>
            </wp:positionV>
            <wp:extent cx="813500" cy="813500"/>
            <wp:effectExtent l="0" t="0" r="5715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_168732068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500" cy="81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D35" w:rsidRPr="003D7D35">
        <w:rPr>
          <w:rFonts w:ascii="TH SarabunIT๙" w:eastAsia="SimSun" w:hAnsi="TH SarabunIT๙" w:cs="TH SarabunIT๙" w:hint="cs"/>
          <w:color w:val="FFFFFF" w:themeColor="background1"/>
          <w:sz w:val="32"/>
          <w:szCs w:val="32"/>
          <w:cs/>
          <w:lang w:eastAsia="zh-CN"/>
        </w:rPr>
        <w:t>(นายประยูร รัตนเสนีย์)</w:t>
      </w:r>
    </w:p>
    <w:p w:rsidR="003D7D35" w:rsidRPr="00D63007" w:rsidRDefault="003D7D35" w:rsidP="007759A3">
      <w:pPr>
        <w:ind w:firstLine="1418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B605F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              </w:t>
      </w:r>
      <w:r w:rsidRPr="006B605F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อธิบดีกรมส่งเสริมการปกครองท้องถิ่น</w:t>
      </w:r>
    </w:p>
    <w:p w:rsidR="003D7D35" w:rsidRPr="00CF26F6" w:rsidRDefault="003D7D35" w:rsidP="007759A3">
      <w:pPr>
        <w:jc w:val="center"/>
        <w:rPr>
          <w:rFonts w:ascii="TH SarabunIT๙" w:eastAsia="SimSun" w:hAnsi="TH SarabunIT๙" w:cs="TH SarabunIT๙"/>
          <w:b/>
          <w:bCs/>
          <w:color w:val="000000"/>
          <w:spacing w:val="-14"/>
          <w:sz w:val="36"/>
          <w:szCs w:val="36"/>
          <w:lang w:eastAsia="zh-CN"/>
        </w:rPr>
      </w:pPr>
    </w:p>
    <w:p w:rsidR="00F66FD0" w:rsidRDefault="00F348F5" w:rsidP="007759A3">
      <w:pPr>
        <w:tabs>
          <w:tab w:val="left" w:pos="3237"/>
        </w:tabs>
        <w:rPr>
          <w:rFonts w:ascii="TH SarabunPSK" w:hAnsi="TH SarabunPSK" w:cs="TH SarabunPSK"/>
          <w:sz w:val="32"/>
          <w:szCs w:val="32"/>
        </w:rPr>
      </w:pPr>
      <w:r w:rsidRPr="006B605F">
        <w:rPr>
          <w:rFonts w:ascii="TH SarabunIT๙" w:eastAsia="SimSun" w:hAnsi="TH SarabunIT๙" w:cs="TH SarabunIT๙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7DBAC" wp14:editId="1D03347F">
                <wp:simplePos x="0" y="0"/>
                <wp:positionH relativeFrom="column">
                  <wp:posOffset>-79375</wp:posOffset>
                </wp:positionH>
                <wp:positionV relativeFrom="paragraph">
                  <wp:posOffset>243750</wp:posOffset>
                </wp:positionV>
                <wp:extent cx="3077210" cy="1403985"/>
                <wp:effectExtent l="0" t="0" r="889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D35" w:rsidRPr="005D33DC" w:rsidRDefault="003D7D35" w:rsidP="003D7D3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D33D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7759A3" w:rsidRPr="005D33DC" w:rsidRDefault="007759A3" w:rsidP="003D7D3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5D33D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กลุ่มงานป้องกันโรค</w:t>
                            </w:r>
                          </w:p>
                          <w:p w:rsidR="007759A3" w:rsidRPr="005D33DC" w:rsidRDefault="003D7D35" w:rsidP="003D7D3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D33D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โทร. ๐-๒๒๔๑-๙๐๐๐ ต่อ </w:t>
                            </w:r>
                            <w:r w:rsidRPr="005D33D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5407</w:t>
                            </w:r>
                          </w:p>
                          <w:p w:rsidR="003D7D35" w:rsidRPr="005D33DC" w:rsidRDefault="003D7D35" w:rsidP="003D7D3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D33D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ไปรษณีย์อิเล็กทรอนิกส์ </w:t>
                            </w:r>
                            <w:hyperlink r:id="rId10" w:history="1">
                              <w:r w:rsidR="007759A3" w:rsidRPr="005D33DC">
                                <w:rPr>
                                  <w:rStyle w:val="a4"/>
                                  <w:rFonts w:ascii="TH SarabunIT๙" w:hAnsi="TH SarabunIT๙" w:cs="TH SarabunIT๙"/>
                                  <w:color w:val="000000" w:themeColor="text1"/>
                                  <w:sz w:val="30"/>
                                  <w:szCs w:val="30"/>
                                  <w:u w:val="none"/>
                                </w:rPr>
                                <w:t>saraban@dla</w:t>
                              </w:r>
                              <w:r w:rsidR="007759A3" w:rsidRPr="005D33DC">
                                <w:rPr>
                                  <w:rStyle w:val="a4"/>
                                  <w:rFonts w:ascii="TH SarabunIT๙" w:hAnsi="TH SarabunIT๙" w:cs="TH SarabunIT๙"/>
                                  <w:color w:val="000000" w:themeColor="text1"/>
                                  <w:sz w:val="30"/>
                                  <w:szCs w:val="30"/>
                                  <w:u w:val="none"/>
                                  <w:cs/>
                                </w:rPr>
                                <w:t>.</w:t>
                              </w:r>
                              <w:r w:rsidR="007759A3" w:rsidRPr="005D33DC">
                                <w:rPr>
                                  <w:rStyle w:val="a4"/>
                                  <w:rFonts w:ascii="TH SarabunIT๙" w:hAnsi="TH SarabunIT๙" w:cs="TH SarabunIT๙"/>
                                  <w:color w:val="000000" w:themeColor="text1"/>
                                  <w:sz w:val="30"/>
                                  <w:szCs w:val="30"/>
                                  <w:u w:val="none"/>
                                </w:rPr>
                                <w:t>go</w:t>
                              </w:r>
                              <w:r w:rsidR="007759A3" w:rsidRPr="005D33DC">
                                <w:rPr>
                                  <w:rStyle w:val="a4"/>
                                  <w:rFonts w:ascii="TH SarabunIT๙" w:hAnsi="TH SarabunIT๙" w:cs="TH SarabunIT๙"/>
                                  <w:color w:val="000000" w:themeColor="text1"/>
                                  <w:sz w:val="30"/>
                                  <w:szCs w:val="30"/>
                                  <w:u w:val="none"/>
                                  <w:cs/>
                                </w:rPr>
                                <w:t>.</w:t>
                              </w:r>
                              <w:r w:rsidR="007759A3" w:rsidRPr="005D33DC">
                                <w:rPr>
                                  <w:rStyle w:val="a4"/>
                                  <w:rFonts w:ascii="TH SarabunIT๙" w:hAnsi="TH SarabunIT๙" w:cs="TH SarabunIT๙"/>
                                  <w:color w:val="000000" w:themeColor="text1"/>
                                  <w:sz w:val="30"/>
                                  <w:szCs w:val="30"/>
                                  <w:u w:val="none"/>
                                </w:rPr>
                                <w:t>th</w:t>
                              </w:r>
                            </w:hyperlink>
                          </w:p>
                          <w:p w:rsidR="007759A3" w:rsidRPr="005D33DC" w:rsidRDefault="007759A3" w:rsidP="003D7D3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D33D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ผู้ประสานงาน นางสาวรัตนาภรณ์ สองแก้ว</w:t>
                            </w:r>
                          </w:p>
                          <w:p w:rsidR="007759A3" w:rsidRPr="005D33DC" w:rsidRDefault="007759A3" w:rsidP="003D7D3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5D33D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    น</w:t>
                            </w:r>
                            <w:r w:rsidRPr="005D33D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ายวิวัฒน์ กิตติยะอำพล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7DBAC" id="_x0000_s1027" type="#_x0000_t202" style="position:absolute;margin-left:-6.25pt;margin-top:19.2pt;width:242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" stroked="f">
                <v:textbox style="mso-fit-shape-to-text:t">
                  <w:txbxContent>
                    <w:p w:rsidR="003D7D35" w:rsidRPr="005D33DC" w:rsidRDefault="003D7D35" w:rsidP="003D7D3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D33D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กองสาธารณสุขท้องถิ่น</w:t>
                      </w:r>
                    </w:p>
                    <w:p w:rsidR="007759A3" w:rsidRPr="005D33DC" w:rsidRDefault="007759A3" w:rsidP="003D7D3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5D33D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กลุ่มงานป้องกันโรค</w:t>
                      </w:r>
                    </w:p>
                    <w:p w:rsidR="007759A3" w:rsidRPr="005D33DC" w:rsidRDefault="003D7D35" w:rsidP="003D7D3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D33D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โทร. ๐-๒๒๔๑-๙๐๐๐ ต่อ </w:t>
                      </w:r>
                      <w:r w:rsidRPr="005D33D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5407</w:t>
                      </w:r>
                    </w:p>
                    <w:p w:rsidR="003D7D35" w:rsidRPr="005D33DC" w:rsidRDefault="003D7D35" w:rsidP="003D7D3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D33D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ไปรษณีย์อิเล็กทรอนิกส์ </w:t>
                      </w:r>
                      <w:hyperlink r:id="rId12" w:history="1">
                        <w:r w:rsidR="007759A3" w:rsidRPr="005D33DC">
                          <w:rPr>
                            <w:rStyle w:val="a4"/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u w:val="none"/>
                          </w:rPr>
                          <w:t>saraban@dla</w:t>
                        </w:r>
                        <w:r w:rsidR="007759A3" w:rsidRPr="005D33DC">
                          <w:rPr>
                            <w:rStyle w:val="a4"/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u w:val="none"/>
                            <w:cs/>
                          </w:rPr>
                          <w:t>.</w:t>
                        </w:r>
                        <w:r w:rsidR="007759A3" w:rsidRPr="005D33DC">
                          <w:rPr>
                            <w:rStyle w:val="a4"/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u w:val="none"/>
                          </w:rPr>
                          <w:t>go</w:t>
                        </w:r>
                        <w:r w:rsidR="007759A3" w:rsidRPr="005D33DC">
                          <w:rPr>
                            <w:rStyle w:val="a4"/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u w:val="none"/>
                            <w:cs/>
                          </w:rPr>
                          <w:t>.</w:t>
                        </w:r>
                        <w:r w:rsidR="007759A3" w:rsidRPr="005D33DC">
                          <w:rPr>
                            <w:rStyle w:val="a4"/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u w:val="none"/>
                          </w:rPr>
                          <w:t>th</w:t>
                        </w:r>
                      </w:hyperlink>
                    </w:p>
                    <w:p w:rsidR="007759A3" w:rsidRPr="005D33DC" w:rsidRDefault="007759A3" w:rsidP="003D7D3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D33D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ผู้ประสานงาน นางสาวรัตนาภรณ์ สองแก้ว</w:t>
                      </w:r>
                    </w:p>
                    <w:p w:rsidR="007759A3" w:rsidRPr="005D33DC" w:rsidRDefault="007759A3" w:rsidP="003D7D3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5D33D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     น</w:t>
                      </w:r>
                      <w:r w:rsidRPr="005D33D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ายวิวัฒน์ กิตติยะอำพล </w:t>
                      </w:r>
                    </w:p>
                  </w:txbxContent>
                </v:textbox>
              </v:shape>
            </w:pict>
          </mc:Fallback>
        </mc:AlternateContent>
      </w:r>
    </w:p>
    <w:p w:rsidR="007759A3" w:rsidRDefault="007759A3" w:rsidP="007759A3">
      <w:pPr>
        <w:tabs>
          <w:tab w:val="left" w:pos="3237"/>
        </w:tabs>
        <w:rPr>
          <w:rFonts w:ascii="TH SarabunPSK" w:hAnsi="TH SarabunPSK" w:cs="TH SarabunPSK"/>
          <w:sz w:val="32"/>
          <w:szCs w:val="32"/>
        </w:rPr>
      </w:pPr>
    </w:p>
    <w:p w:rsidR="007759A3" w:rsidRDefault="007759A3" w:rsidP="007759A3">
      <w:pPr>
        <w:tabs>
          <w:tab w:val="left" w:pos="3237"/>
        </w:tabs>
        <w:rPr>
          <w:rFonts w:ascii="TH SarabunPSK" w:hAnsi="TH SarabunPSK" w:cs="TH SarabunPSK"/>
          <w:sz w:val="32"/>
          <w:szCs w:val="32"/>
        </w:rPr>
      </w:pPr>
    </w:p>
    <w:p w:rsidR="00F66FD0" w:rsidRPr="003D7D35" w:rsidRDefault="00F348F5" w:rsidP="003D7D35">
      <w:pPr>
        <w:tabs>
          <w:tab w:val="left" w:pos="3237"/>
        </w:tabs>
        <w:rPr>
          <w:rFonts w:ascii="TH SarabunPSK" w:hAnsi="TH SarabunPSK" w:cs="TH SarabunPSK"/>
          <w:sz w:val="32"/>
          <w:szCs w:val="32"/>
        </w:rPr>
      </w:pPr>
      <w:r w:rsidRPr="007F1C3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01ABE7" wp14:editId="1E2C8680">
                <wp:simplePos x="0" y="0"/>
                <wp:positionH relativeFrom="column">
                  <wp:posOffset>4013200</wp:posOffset>
                </wp:positionH>
                <wp:positionV relativeFrom="paragraph">
                  <wp:posOffset>33655</wp:posOffset>
                </wp:positionV>
                <wp:extent cx="1784350" cy="1404620"/>
                <wp:effectExtent l="0" t="0" r="635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D35" w:rsidRPr="00C07F46" w:rsidRDefault="003D7D35" w:rsidP="003D7D3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C07F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ร.อสถ. ..........................................</w:t>
                            </w:r>
                          </w:p>
                          <w:p w:rsidR="003D7D35" w:rsidRPr="00C07F46" w:rsidRDefault="003D7D35" w:rsidP="003D7D3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C07F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ผอ.กสธ. ........................................</w:t>
                            </w:r>
                          </w:p>
                          <w:p w:rsidR="003D7D35" w:rsidRPr="00C07F46" w:rsidRDefault="003D7D35" w:rsidP="003D7D3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C07F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หน.กง.ปร. ....................................</w:t>
                            </w:r>
                          </w:p>
                          <w:p w:rsidR="003D7D35" w:rsidRPr="00C07F46" w:rsidRDefault="003D7D35" w:rsidP="003D7D3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C07F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จนท.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1ABE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6pt;margin-top:2.65pt;width:14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" stroked="f">
                <v:textbox style="mso-fit-shape-to-text:t">
                  <w:txbxContent>
                    <w:p w:rsidR="003D7D35" w:rsidRPr="00C07F46" w:rsidRDefault="003D7D35" w:rsidP="003D7D3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bookmarkStart w:id="1" w:name="_GoBack"/>
                      <w:r w:rsidRPr="00C07F46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ร.อสถ. ..........................................</w:t>
                      </w:r>
                    </w:p>
                    <w:p w:rsidR="003D7D35" w:rsidRPr="00C07F46" w:rsidRDefault="003D7D35" w:rsidP="003D7D3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C07F46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ผอ.กสธ. ........................................</w:t>
                      </w:r>
                    </w:p>
                    <w:p w:rsidR="003D7D35" w:rsidRPr="00C07F46" w:rsidRDefault="003D7D35" w:rsidP="003D7D3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C07F46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หน.กง.ปร. ....................................</w:t>
                      </w:r>
                    </w:p>
                    <w:p w:rsidR="003D7D35" w:rsidRPr="00C07F46" w:rsidRDefault="003D7D35" w:rsidP="003D7D3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C07F46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จนท. .............................................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66FD0" w:rsidRPr="003D7D35" w:rsidSect="007C7079">
      <w:headerReference w:type="even" r:id="rId13"/>
      <w:pgSz w:w="11906" w:h="16838" w:code="9"/>
      <w:pgMar w:top="907" w:right="1134" w:bottom="567" w:left="1701" w:header="43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86" w:rsidRDefault="00F86B86">
      <w:r>
        <w:separator/>
      </w:r>
    </w:p>
  </w:endnote>
  <w:endnote w:type="continuationSeparator" w:id="0">
    <w:p w:rsidR="00F86B86" w:rsidRDefault="00F8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86" w:rsidRDefault="00F86B86">
      <w:r>
        <w:separator/>
      </w:r>
    </w:p>
  </w:footnote>
  <w:footnote w:type="continuationSeparator" w:id="0">
    <w:p w:rsidR="00F86B86" w:rsidRDefault="00F8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B8"/>
    <w:rsid w:val="000009B3"/>
    <w:rsid w:val="000122A1"/>
    <w:rsid w:val="000128D6"/>
    <w:rsid w:val="0003171F"/>
    <w:rsid w:val="00041424"/>
    <w:rsid w:val="0004290D"/>
    <w:rsid w:val="00045F78"/>
    <w:rsid w:val="0006583D"/>
    <w:rsid w:val="0006616B"/>
    <w:rsid w:val="00095A9D"/>
    <w:rsid w:val="000B0173"/>
    <w:rsid w:val="000B766F"/>
    <w:rsid w:val="000C284A"/>
    <w:rsid w:val="000D658D"/>
    <w:rsid w:val="000E4E0C"/>
    <w:rsid w:val="000E7AD0"/>
    <w:rsid w:val="00101135"/>
    <w:rsid w:val="001020D4"/>
    <w:rsid w:val="00104444"/>
    <w:rsid w:val="00107DC9"/>
    <w:rsid w:val="001177EC"/>
    <w:rsid w:val="00127E24"/>
    <w:rsid w:val="001320BA"/>
    <w:rsid w:val="00170E60"/>
    <w:rsid w:val="00193FB7"/>
    <w:rsid w:val="001947EC"/>
    <w:rsid w:val="001A0187"/>
    <w:rsid w:val="001B0279"/>
    <w:rsid w:val="001B3728"/>
    <w:rsid w:val="001D634B"/>
    <w:rsid w:val="001E3108"/>
    <w:rsid w:val="001E43D1"/>
    <w:rsid w:val="001E65B6"/>
    <w:rsid w:val="001F4E34"/>
    <w:rsid w:val="001F5E85"/>
    <w:rsid w:val="001F64B5"/>
    <w:rsid w:val="00204D57"/>
    <w:rsid w:val="002079E7"/>
    <w:rsid w:val="0021059D"/>
    <w:rsid w:val="00214529"/>
    <w:rsid w:val="0023135D"/>
    <w:rsid w:val="00234405"/>
    <w:rsid w:val="002414A5"/>
    <w:rsid w:val="00245F73"/>
    <w:rsid w:val="00246CD8"/>
    <w:rsid w:val="00247C01"/>
    <w:rsid w:val="00263BE0"/>
    <w:rsid w:val="002747A4"/>
    <w:rsid w:val="00281BD1"/>
    <w:rsid w:val="0028696C"/>
    <w:rsid w:val="002921D7"/>
    <w:rsid w:val="00292E04"/>
    <w:rsid w:val="002B1F32"/>
    <w:rsid w:val="002E1EB8"/>
    <w:rsid w:val="00302A42"/>
    <w:rsid w:val="003059AE"/>
    <w:rsid w:val="003558D5"/>
    <w:rsid w:val="00357D64"/>
    <w:rsid w:val="00365211"/>
    <w:rsid w:val="003776B9"/>
    <w:rsid w:val="0038148D"/>
    <w:rsid w:val="00387B20"/>
    <w:rsid w:val="00392727"/>
    <w:rsid w:val="003B0B81"/>
    <w:rsid w:val="003C198F"/>
    <w:rsid w:val="003C4D87"/>
    <w:rsid w:val="003D28B2"/>
    <w:rsid w:val="003D32B8"/>
    <w:rsid w:val="003D469D"/>
    <w:rsid w:val="003D7D35"/>
    <w:rsid w:val="003F72A4"/>
    <w:rsid w:val="004214DB"/>
    <w:rsid w:val="004470AA"/>
    <w:rsid w:val="00453AAB"/>
    <w:rsid w:val="00456C65"/>
    <w:rsid w:val="00475526"/>
    <w:rsid w:val="0048057C"/>
    <w:rsid w:val="004875AE"/>
    <w:rsid w:val="00493166"/>
    <w:rsid w:val="004A72CB"/>
    <w:rsid w:val="004B4D7E"/>
    <w:rsid w:val="004C2E9F"/>
    <w:rsid w:val="004C53C8"/>
    <w:rsid w:val="004D2F5D"/>
    <w:rsid w:val="004D3671"/>
    <w:rsid w:val="004D49C5"/>
    <w:rsid w:val="004E33ED"/>
    <w:rsid w:val="004E3E3B"/>
    <w:rsid w:val="004F565F"/>
    <w:rsid w:val="005017CF"/>
    <w:rsid w:val="00501B46"/>
    <w:rsid w:val="00507CA6"/>
    <w:rsid w:val="00513620"/>
    <w:rsid w:val="00514E1F"/>
    <w:rsid w:val="00524CE8"/>
    <w:rsid w:val="005436E4"/>
    <w:rsid w:val="00544B2E"/>
    <w:rsid w:val="00552E3D"/>
    <w:rsid w:val="00554DDD"/>
    <w:rsid w:val="005552BB"/>
    <w:rsid w:val="00591B02"/>
    <w:rsid w:val="00592A87"/>
    <w:rsid w:val="005953B0"/>
    <w:rsid w:val="005B3A67"/>
    <w:rsid w:val="005C11E7"/>
    <w:rsid w:val="005C79B8"/>
    <w:rsid w:val="005D207D"/>
    <w:rsid w:val="005D33DC"/>
    <w:rsid w:val="005E6ED1"/>
    <w:rsid w:val="005F2EA6"/>
    <w:rsid w:val="005F4EE0"/>
    <w:rsid w:val="006004F5"/>
    <w:rsid w:val="00604615"/>
    <w:rsid w:val="00604B15"/>
    <w:rsid w:val="0061121A"/>
    <w:rsid w:val="00613CFE"/>
    <w:rsid w:val="00633A5F"/>
    <w:rsid w:val="006431C2"/>
    <w:rsid w:val="00647E0E"/>
    <w:rsid w:val="00651326"/>
    <w:rsid w:val="00651EB8"/>
    <w:rsid w:val="00657819"/>
    <w:rsid w:val="00660C5C"/>
    <w:rsid w:val="0066681A"/>
    <w:rsid w:val="006A029A"/>
    <w:rsid w:val="006A29C9"/>
    <w:rsid w:val="006A4118"/>
    <w:rsid w:val="006B0429"/>
    <w:rsid w:val="006B0FEB"/>
    <w:rsid w:val="006B17F4"/>
    <w:rsid w:val="006B4915"/>
    <w:rsid w:val="006B5AC1"/>
    <w:rsid w:val="006B77C5"/>
    <w:rsid w:val="006C7261"/>
    <w:rsid w:val="006D16F7"/>
    <w:rsid w:val="006D2CA3"/>
    <w:rsid w:val="006D36D9"/>
    <w:rsid w:val="006D4917"/>
    <w:rsid w:val="006E2488"/>
    <w:rsid w:val="006F23CB"/>
    <w:rsid w:val="00705F0C"/>
    <w:rsid w:val="00707AF1"/>
    <w:rsid w:val="00714DEA"/>
    <w:rsid w:val="007407AB"/>
    <w:rsid w:val="00740922"/>
    <w:rsid w:val="00745461"/>
    <w:rsid w:val="007523F0"/>
    <w:rsid w:val="007726D2"/>
    <w:rsid w:val="007759A3"/>
    <w:rsid w:val="00775D6D"/>
    <w:rsid w:val="00790021"/>
    <w:rsid w:val="007941B5"/>
    <w:rsid w:val="007C0266"/>
    <w:rsid w:val="007C7079"/>
    <w:rsid w:val="007E6E95"/>
    <w:rsid w:val="00805CDB"/>
    <w:rsid w:val="00815F95"/>
    <w:rsid w:val="008255DE"/>
    <w:rsid w:val="00844F9C"/>
    <w:rsid w:val="008535D9"/>
    <w:rsid w:val="0086677E"/>
    <w:rsid w:val="00866EDD"/>
    <w:rsid w:val="008720A2"/>
    <w:rsid w:val="00873979"/>
    <w:rsid w:val="00880B30"/>
    <w:rsid w:val="00894903"/>
    <w:rsid w:val="00896C92"/>
    <w:rsid w:val="008A42F5"/>
    <w:rsid w:val="008B0E4C"/>
    <w:rsid w:val="008E11E4"/>
    <w:rsid w:val="008E179D"/>
    <w:rsid w:val="008E1D31"/>
    <w:rsid w:val="008E5FEE"/>
    <w:rsid w:val="008E6928"/>
    <w:rsid w:val="00904C2B"/>
    <w:rsid w:val="00907086"/>
    <w:rsid w:val="00907C16"/>
    <w:rsid w:val="009168D2"/>
    <w:rsid w:val="00921E9F"/>
    <w:rsid w:val="00923102"/>
    <w:rsid w:val="009249D8"/>
    <w:rsid w:val="009256D9"/>
    <w:rsid w:val="00927586"/>
    <w:rsid w:val="009321D6"/>
    <w:rsid w:val="00946E2C"/>
    <w:rsid w:val="00951D06"/>
    <w:rsid w:val="00981AEF"/>
    <w:rsid w:val="00990D85"/>
    <w:rsid w:val="00990FC0"/>
    <w:rsid w:val="00991B4F"/>
    <w:rsid w:val="0099410D"/>
    <w:rsid w:val="00996F42"/>
    <w:rsid w:val="009A241D"/>
    <w:rsid w:val="009A6368"/>
    <w:rsid w:val="009C56B6"/>
    <w:rsid w:val="009C6E36"/>
    <w:rsid w:val="009C74E1"/>
    <w:rsid w:val="009D1736"/>
    <w:rsid w:val="009D74D7"/>
    <w:rsid w:val="00A148A6"/>
    <w:rsid w:val="00A52F06"/>
    <w:rsid w:val="00A60D81"/>
    <w:rsid w:val="00A64DF4"/>
    <w:rsid w:val="00A64E33"/>
    <w:rsid w:val="00A71AD4"/>
    <w:rsid w:val="00A75D77"/>
    <w:rsid w:val="00A761AD"/>
    <w:rsid w:val="00A772EB"/>
    <w:rsid w:val="00A851D4"/>
    <w:rsid w:val="00A92F73"/>
    <w:rsid w:val="00A95550"/>
    <w:rsid w:val="00A97E58"/>
    <w:rsid w:val="00A97E79"/>
    <w:rsid w:val="00AB3BC8"/>
    <w:rsid w:val="00AD0725"/>
    <w:rsid w:val="00AE4267"/>
    <w:rsid w:val="00B151A9"/>
    <w:rsid w:val="00B275B7"/>
    <w:rsid w:val="00B36F6B"/>
    <w:rsid w:val="00B41959"/>
    <w:rsid w:val="00B42409"/>
    <w:rsid w:val="00B42698"/>
    <w:rsid w:val="00B62124"/>
    <w:rsid w:val="00B80B01"/>
    <w:rsid w:val="00B84631"/>
    <w:rsid w:val="00B8566C"/>
    <w:rsid w:val="00B949EB"/>
    <w:rsid w:val="00BA249D"/>
    <w:rsid w:val="00BB4C8C"/>
    <w:rsid w:val="00BC5CAC"/>
    <w:rsid w:val="00BE304C"/>
    <w:rsid w:val="00BF3485"/>
    <w:rsid w:val="00C03AE9"/>
    <w:rsid w:val="00C07F46"/>
    <w:rsid w:val="00C10E38"/>
    <w:rsid w:val="00C13F57"/>
    <w:rsid w:val="00C176BE"/>
    <w:rsid w:val="00C26E93"/>
    <w:rsid w:val="00C30624"/>
    <w:rsid w:val="00C361B0"/>
    <w:rsid w:val="00C36D76"/>
    <w:rsid w:val="00C37645"/>
    <w:rsid w:val="00C46733"/>
    <w:rsid w:val="00C55D76"/>
    <w:rsid w:val="00C65A00"/>
    <w:rsid w:val="00C75DD7"/>
    <w:rsid w:val="00C87E7C"/>
    <w:rsid w:val="00C94909"/>
    <w:rsid w:val="00CB6CDF"/>
    <w:rsid w:val="00CC427E"/>
    <w:rsid w:val="00CD5DDD"/>
    <w:rsid w:val="00D07CAA"/>
    <w:rsid w:val="00D11274"/>
    <w:rsid w:val="00D1517E"/>
    <w:rsid w:val="00D25B36"/>
    <w:rsid w:val="00D35165"/>
    <w:rsid w:val="00D51404"/>
    <w:rsid w:val="00D518B7"/>
    <w:rsid w:val="00D64DA1"/>
    <w:rsid w:val="00D6626B"/>
    <w:rsid w:val="00D74A58"/>
    <w:rsid w:val="00D76177"/>
    <w:rsid w:val="00D81E09"/>
    <w:rsid w:val="00D845BA"/>
    <w:rsid w:val="00D84F29"/>
    <w:rsid w:val="00D90667"/>
    <w:rsid w:val="00D906DC"/>
    <w:rsid w:val="00D90708"/>
    <w:rsid w:val="00D97986"/>
    <w:rsid w:val="00DA0427"/>
    <w:rsid w:val="00DA2A8F"/>
    <w:rsid w:val="00DB741A"/>
    <w:rsid w:val="00DD04D7"/>
    <w:rsid w:val="00DD0C31"/>
    <w:rsid w:val="00E0677F"/>
    <w:rsid w:val="00E1358F"/>
    <w:rsid w:val="00E13859"/>
    <w:rsid w:val="00E20000"/>
    <w:rsid w:val="00E210BC"/>
    <w:rsid w:val="00E41696"/>
    <w:rsid w:val="00E421C2"/>
    <w:rsid w:val="00E46BDA"/>
    <w:rsid w:val="00E4744D"/>
    <w:rsid w:val="00E537F1"/>
    <w:rsid w:val="00E60C19"/>
    <w:rsid w:val="00E72AD3"/>
    <w:rsid w:val="00E745F7"/>
    <w:rsid w:val="00EA49A9"/>
    <w:rsid w:val="00EB6CEC"/>
    <w:rsid w:val="00EC7335"/>
    <w:rsid w:val="00ED7B9A"/>
    <w:rsid w:val="00EE0C32"/>
    <w:rsid w:val="00EE220D"/>
    <w:rsid w:val="00F00E53"/>
    <w:rsid w:val="00F00FAA"/>
    <w:rsid w:val="00F116A9"/>
    <w:rsid w:val="00F15A16"/>
    <w:rsid w:val="00F17102"/>
    <w:rsid w:val="00F23720"/>
    <w:rsid w:val="00F348F5"/>
    <w:rsid w:val="00F40B76"/>
    <w:rsid w:val="00F57925"/>
    <w:rsid w:val="00F66FD0"/>
    <w:rsid w:val="00F724DF"/>
    <w:rsid w:val="00F72CBF"/>
    <w:rsid w:val="00F74333"/>
    <w:rsid w:val="00F74D7D"/>
    <w:rsid w:val="00F86B86"/>
    <w:rsid w:val="00F93525"/>
    <w:rsid w:val="00FB3CF7"/>
    <w:rsid w:val="00FB3EF2"/>
    <w:rsid w:val="00FC00BE"/>
    <w:rsid w:val="00FE5CDD"/>
    <w:rsid w:val="00FF0131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94CC9F"/>
  <w15:chartTrackingRefBased/>
  <w15:docId w15:val="{A2B310AB-0EAE-48FC-9850-B57A5174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9070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D90708"/>
    <w:rPr>
      <w:rFonts w:ascii="Leelawadee" w:hAnsi="Leelawadee"/>
      <w:sz w:val="18"/>
      <w:szCs w:val="22"/>
    </w:rPr>
  </w:style>
  <w:style w:type="paragraph" w:styleId="aa">
    <w:name w:val="endnote text"/>
    <w:basedOn w:val="a"/>
    <w:link w:val="ab"/>
    <w:rsid w:val="00045F78"/>
    <w:rPr>
      <w:sz w:val="20"/>
      <w:szCs w:val="25"/>
    </w:rPr>
  </w:style>
  <w:style w:type="character" w:customStyle="1" w:styleId="ab">
    <w:name w:val="ข้อความอ้างอิงท้ายเรื่อง อักขระ"/>
    <w:basedOn w:val="a0"/>
    <w:link w:val="aa"/>
    <w:rsid w:val="00045F78"/>
    <w:rPr>
      <w:szCs w:val="25"/>
    </w:rPr>
  </w:style>
  <w:style w:type="character" w:styleId="ac">
    <w:name w:val="endnote reference"/>
    <w:basedOn w:val="a0"/>
    <w:rsid w:val="00045F7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2SmWF1%20&#3627;&#3619;&#3639;&#3629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raban@dla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raban@dla.go.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4DF37-0F1B-4D8A-A987-A6A65D31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5944</TotalTime>
  <Pages>1</Pages>
  <Words>313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User01</cp:lastModifiedBy>
  <cp:revision>42</cp:revision>
  <cp:lastPrinted>2023-06-22T03:10:00Z</cp:lastPrinted>
  <dcterms:created xsi:type="dcterms:W3CDTF">2021-02-16T03:31:00Z</dcterms:created>
  <dcterms:modified xsi:type="dcterms:W3CDTF">2023-06-23T08:35:00Z</dcterms:modified>
</cp:coreProperties>
</file>