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5519A" w14:textId="77777777" w:rsidR="000C5310" w:rsidRPr="0075226B" w:rsidRDefault="000C5310" w:rsidP="00AF1719">
      <w:pPr>
        <w:tabs>
          <w:tab w:val="left" w:pos="4253"/>
        </w:tabs>
        <w:spacing w:line="390" w:lineRule="exact"/>
        <w:jc w:val="thaiDistribute"/>
        <w:rPr>
          <w:rFonts w:ascii="TH SarabunPSK" w:eastAsia="Cordia New" w:hAnsi="TH SarabunPSK" w:cs="TH SarabunPSK"/>
          <w:spacing w:val="6"/>
          <w:cs/>
        </w:rPr>
      </w:pPr>
      <w:r w:rsidRPr="0075226B">
        <w:rPr>
          <w:rFonts w:ascii="TH SarabunPSK" w:eastAsia="Cordia New" w:hAnsi="TH SarabunPSK" w:cs="TH SarabunPSK"/>
          <w:noProof/>
          <w:spacing w:val="6"/>
        </w:rPr>
        <w:drawing>
          <wp:anchor distT="0" distB="0" distL="114300" distR="114300" simplePos="0" relativeHeight="251659264" behindDoc="0" locked="0" layoutInCell="1" allowOverlap="1" wp14:anchorId="4DF8B371" wp14:editId="5908D2A9">
            <wp:simplePos x="0" y="0"/>
            <wp:positionH relativeFrom="column">
              <wp:posOffset>2165985</wp:posOffset>
            </wp:positionH>
            <wp:positionV relativeFrom="paragraph">
              <wp:posOffset>0</wp:posOffset>
            </wp:positionV>
            <wp:extent cx="947731" cy="1080000"/>
            <wp:effectExtent l="0" t="0" r="5080" b="635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2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7731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2F84236" w14:textId="77777777" w:rsidR="000C5310" w:rsidRPr="0075226B" w:rsidRDefault="000C5310" w:rsidP="0014481D">
      <w:pPr>
        <w:spacing w:before="120" w:line="390" w:lineRule="exact"/>
        <w:jc w:val="distribute"/>
        <w:rPr>
          <w:rFonts w:ascii="TH SarabunPSK" w:eastAsia="Cordia New" w:hAnsi="TH SarabunPSK" w:cs="TH SarabunPSK"/>
          <w:spacing w:val="6"/>
          <w:cs/>
        </w:rPr>
      </w:pPr>
    </w:p>
    <w:p w14:paraId="2910CD1D" w14:textId="5454570B" w:rsidR="000C5310" w:rsidRPr="005C2B5E" w:rsidRDefault="000C5310" w:rsidP="00301FC8">
      <w:pPr>
        <w:tabs>
          <w:tab w:val="left" w:pos="5954"/>
        </w:tabs>
        <w:spacing w:before="300"/>
        <w:rPr>
          <w:rFonts w:ascii="TH SarabunIT๙" w:eastAsia="Cordia New" w:hAnsi="TH SarabunIT๙" w:cs="TH SarabunIT๙"/>
          <w:spacing w:val="12"/>
          <w:cs/>
        </w:rPr>
      </w:pPr>
      <w:r w:rsidRPr="005C2B5E">
        <w:rPr>
          <w:rFonts w:ascii="TH SarabunIT๙" w:eastAsia="Cordia New" w:hAnsi="TH SarabunIT๙" w:cs="TH SarabunIT๙"/>
          <w:cs/>
        </w:rPr>
        <w:t>ที่ มท ๐๘๐๔.๓/</w:t>
      </w:r>
      <w:r w:rsidR="00FA7F0C">
        <w:rPr>
          <w:rFonts w:ascii="TH SarabunIT๙" w:eastAsia="Cordia New" w:hAnsi="TH SarabunIT๙" w:cs="TH SarabunIT๙" w:hint="cs"/>
          <w:spacing w:val="6"/>
          <w:cs/>
        </w:rPr>
        <w:t>ว</w:t>
      </w:r>
      <w:r w:rsidR="0052677D" w:rsidRPr="005C2B5E">
        <w:rPr>
          <w:rFonts w:ascii="TH SarabunIT๙" w:eastAsia="Cordia New" w:hAnsi="TH SarabunIT๙" w:cs="TH SarabunIT๙"/>
          <w:spacing w:val="6"/>
          <w:cs/>
        </w:rPr>
        <w:tab/>
      </w:r>
      <w:r w:rsidR="00BE4BC4" w:rsidRPr="005C2B5E">
        <w:rPr>
          <w:rFonts w:ascii="TH SarabunIT๙" w:eastAsia="Cordia New" w:hAnsi="TH SarabunIT๙" w:cs="TH SarabunIT๙"/>
          <w:spacing w:val="12"/>
          <w:cs/>
        </w:rPr>
        <w:t>กรมส่งเสริมการปกครองท้องถิ่น</w:t>
      </w:r>
    </w:p>
    <w:p w14:paraId="04998D8F" w14:textId="77777777" w:rsidR="00BE4BC4" w:rsidRPr="005C2B5E" w:rsidRDefault="00810CBF" w:rsidP="00301FC8">
      <w:pPr>
        <w:tabs>
          <w:tab w:val="left" w:pos="5954"/>
        </w:tabs>
        <w:ind w:left="5760"/>
        <w:rPr>
          <w:rFonts w:ascii="TH SarabunIT๙" w:eastAsia="Cordia New" w:hAnsi="TH SarabunIT๙" w:cs="TH SarabunIT๙"/>
        </w:rPr>
      </w:pPr>
      <w:r w:rsidRPr="005C2B5E">
        <w:rPr>
          <w:rFonts w:ascii="TH SarabunIT๙" w:eastAsia="Cordia New" w:hAnsi="TH SarabunIT๙" w:cs="TH SarabunIT๙"/>
          <w:spacing w:val="12"/>
          <w:cs/>
        </w:rPr>
        <w:t xml:space="preserve"> </w:t>
      </w:r>
      <w:r w:rsidR="0052677D" w:rsidRPr="005C2B5E">
        <w:rPr>
          <w:rFonts w:ascii="TH SarabunIT๙" w:eastAsia="Cordia New" w:hAnsi="TH SarabunIT๙" w:cs="TH SarabunIT๙"/>
          <w:spacing w:val="12"/>
          <w:cs/>
        </w:rPr>
        <w:tab/>
      </w:r>
      <w:r w:rsidR="009B7EB5" w:rsidRPr="005C2B5E">
        <w:rPr>
          <w:rFonts w:ascii="TH SarabunIT๙" w:eastAsia="Cordia New" w:hAnsi="TH SarabunIT๙" w:cs="TH SarabunIT๙"/>
          <w:spacing w:val="12"/>
          <w:cs/>
        </w:rPr>
        <w:t>ถนน</w:t>
      </w:r>
      <w:r w:rsidR="00BE4BC4" w:rsidRPr="005C2B5E">
        <w:rPr>
          <w:rFonts w:ascii="TH SarabunIT๙" w:eastAsia="Cordia New" w:hAnsi="TH SarabunIT๙" w:cs="TH SarabunIT๙"/>
          <w:spacing w:val="12"/>
          <w:cs/>
        </w:rPr>
        <w:t>นครราชสีมา</w:t>
      </w:r>
      <w:r w:rsidRPr="005C2B5E">
        <w:rPr>
          <w:rFonts w:ascii="TH SarabunIT๙" w:eastAsia="Cordia New" w:hAnsi="TH SarabunIT๙" w:cs="TH SarabunIT๙"/>
          <w:spacing w:val="12"/>
          <w:cs/>
        </w:rPr>
        <w:t xml:space="preserve"> </w:t>
      </w:r>
      <w:r w:rsidR="00DC0907" w:rsidRPr="005C2B5E">
        <w:rPr>
          <w:rFonts w:ascii="TH SarabunIT๙" w:eastAsia="Cordia New" w:hAnsi="TH SarabunIT๙" w:cs="TH SarabunIT๙"/>
          <w:spacing w:val="12"/>
          <w:cs/>
        </w:rPr>
        <w:t>กทม. ๑๐</w:t>
      </w:r>
      <w:r w:rsidR="00B72DD2" w:rsidRPr="005C2B5E">
        <w:rPr>
          <w:rFonts w:ascii="TH SarabunIT๙" w:eastAsia="Cordia New" w:hAnsi="TH SarabunIT๙" w:cs="TH SarabunIT๙"/>
          <w:spacing w:val="12"/>
          <w:cs/>
        </w:rPr>
        <w:t>๓</w:t>
      </w:r>
      <w:r w:rsidR="000C5310" w:rsidRPr="005C2B5E">
        <w:rPr>
          <w:rFonts w:ascii="TH SarabunIT๙" w:eastAsia="Cordia New" w:hAnsi="TH SarabunIT๙" w:cs="TH SarabunIT๙"/>
          <w:spacing w:val="12"/>
          <w:cs/>
        </w:rPr>
        <w:t>๐๐</w:t>
      </w:r>
    </w:p>
    <w:p w14:paraId="11D84706" w14:textId="0E63E9D7" w:rsidR="000C5310" w:rsidRPr="00BA527C" w:rsidRDefault="000C5310" w:rsidP="00301FC8">
      <w:pPr>
        <w:spacing w:before="120" w:after="120"/>
        <w:rPr>
          <w:rFonts w:ascii="TH SarabunIT๙" w:eastAsia="Cordia New" w:hAnsi="TH SarabunIT๙" w:cs="TH SarabunIT๙"/>
          <w:cs/>
        </w:rPr>
      </w:pPr>
      <w:r w:rsidRPr="005C2B5E">
        <w:rPr>
          <w:rFonts w:ascii="TH SarabunIT๙" w:eastAsia="Cordia New" w:hAnsi="TH SarabunIT๙" w:cs="TH SarabunIT๙"/>
          <w:spacing w:val="-2"/>
        </w:rPr>
        <w:tab/>
      </w:r>
      <w:r w:rsidRPr="005C2B5E">
        <w:rPr>
          <w:rFonts w:ascii="TH SarabunIT๙" w:eastAsia="Cordia New" w:hAnsi="TH SarabunIT๙" w:cs="TH SarabunIT๙"/>
          <w:spacing w:val="-2"/>
        </w:rPr>
        <w:tab/>
      </w:r>
      <w:r w:rsidRPr="005C2B5E">
        <w:rPr>
          <w:rFonts w:ascii="TH SarabunIT๙" w:eastAsia="Cordia New" w:hAnsi="TH SarabunIT๙" w:cs="TH SarabunIT๙"/>
          <w:spacing w:val="-2"/>
        </w:rPr>
        <w:tab/>
      </w:r>
      <w:r w:rsidRPr="005C2B5E">
        <w:rPr>
          <w:rFonts w:ascii="TH SarabunIT๙" w:eastAsia="Cordia New" w:hAnsi="TH SarabunIT๙" w:cs="TH SarabunIT๙"/>
          <w:spacing w:val="-2"/>
        </w:rPr>
        <w:tab/>
      </w:r>
      <w:r w:rsidRPr="005C2B5E">
        <w:rPr>
          <w:rFonts w:ascii="TH SarabunIT๙" w:eastAsia="Cordia New" w:hAnsi="TH SarabunIT๙" w:cs="TH SarabunIT๙"/>
          <w:spacing w:val="-2"/>
        </w:rPr>
        <w:tab/>
      </w:r>
      <w:r w:rsidRPr="005C2B5E">
        <w:rPr>
          <w:rFonts w:ascii="TH SarabunIT๙" w:eastAsia="Cordia New" w:hAnsi="TH SarabunIT๙" w:cs="TH SarabunIT๙"/>
          <w:spacing w:val="-2"/>
        </w:rPr>
        <w:tab/>
      </w:r>
      <w:r w:rsidR="0052677D" w:rsidRPr="005C2B5E">
        <w:rPr>
          <w:rFonts w:ascii="TH SarabunIT๙" w:eastAsia="Cordia New" w:hAnsi="TH SarabunIT๙" w:cs="TH SarabunIT๙"/>
          <w:spacing w:val="-2"/>
          <w:cs/>
        </w:rPr>
        <w:t xml:space="preserve">  </w:t>
      </w:r>
      <w:r w:rsidR="00674CA7" w:rsidRPr="005C2B5E">
        <w:rPr>
          <w:rFonts w:ascii="TH SarabunIT๙" w:eastAsia="Cordia New" w:hAnsi="TH SarabunIT๙" w:cs="TH SarabunIT๙"/>
          <w:spacing w:val="-2"/>
        </w:rPr>
        <w:t xml:space="preserve">   </w:t>
      </w:r>
      <w:bookmarkStart w:id="0" w:name="_Hlk128641393"/>
      <w:r w:rsidR="00CB0E51" w:rsidRPr="00BA527C">
        <w:rPr>
          <w:rFonts w:ascii="TH SarabunIT๙" w:eastAsia="Cordia New" w:hAnsi="TH SarabunIT๙" w:cs="TH SarabunIT๙" w:hint="cs"/>
          <w:cs/>
        </w:rPr>
        <w:t>พฤษภาคม</w:t>
      </w:r>
      <w:r w:rsidR="008742A8" w:rsidRPr="00BA527C">
        <w:rPr>
          <w:rFonts w:ascii="TH SarabunIT๙" w:eastAsia="Cordia New" w:hAnsi="TH SarabunIT๙" w:cs="TH SarabunIT๙" w:hint="cs"/>
          <w:cs/>
        </w:rPr>
        <w:t xml:space="preserve"> </w:t>
      </w:r>
      <w:r w:rsidR="008F6533" w:rsidRPr="00BA527C">
        <w:rPr>
          <w:rFonts w:ascii="TH SarabunIT๙" w:eastAsia="Cordia New" w:hAnsi="TH SarabunIT๙" w:cs="TH SarabunIT๙" w:hint="cs"/>
          <w:cs/>
        </w:rPr>
        <w:t xml:space="preserve"> 2566</w:t>
      </w:r>
      <w:bookmarkEnd w:id="0"/>
    </w:p>
    <w:p w14:paraId="31295AC4" w14:textId="42B62054" w:rsidR="000C5310" w:rsidRPr="00A657C8" w:rsidRDefault="0090096F" w:rsidP="00301FC8">
      <w:pPr>
        <w:tabs>
          <w:tab w:val="left" w:pos="0"/>
          <w:tab w:val="left" w:pos="9072"/>
        </w:tabs>
        <w:spacing w:after="120"/>
        <w:jc w:val="thaiDistribute"/>
        <w:rPr>
          <w:rFonts w:ascii="TH SarabunIT๙" w:eastAsia="Cordia New" w:hAnsi="TH SarabunIT๙" w:cs="TH SarabunIT๙"/>
          <w:spacing w:val="6"/>
          <w:cs/>
        </w:rPr>
      </w:pPr>
      <w:r w:rsidRPr="00A657C8">
        <w:rPr>
          <w:rFonts w:ascii="TH SarabunIT๙" w:eastAsia="Cordia New" w:hAnsi="TH SarabunIT๙" w:cs="TH SarabunIT๙" w:hint="cs"/>
          <w:spacing w:val="6"/>
          <w:cs/>
        </w:rPr>
        <w:t xml:space="preserve">เรื่อง  </w:t>
      </w:r>
      <w:bookmarkStart w:id="1" w:name="_Hlk128641364"/>
      <w:bookmarkStart w:id="2" w:name="_Hlk129944861"/>
      <w:bookmarkStart w:id="3" w:name="_Hlk119310487"/>
      <w:r w:rsidR="00670FEA" w:rsidRPr="00670FEA">
        <w:rPr>
          <w:rFonts w:ascii="TH SarabunIT๙" w:hAnsi="TH SarabunIT๙" w:cs="TH SarabunIT๙"/>
          <w:cs/>
        </w:rPr>
        <w:t>หารือ</w:t>
      </w:r>
      <w:r w:rsidR="00670FEA" w:rsidRPr="00670FEA">
        <w:rPr>
          <w:rFonts w:ascii="TH SarabunIT๙" w:hAnsi="TH SarabunIT๙" w:cs="TH SarabunIT๙" w:hint="cs"/>
          <w:cs/>
        </w:rPr>
        <w:t>การ</w:t>
      </w:r>
      <w:bookmarkEnd w:id="1"/>
      <w:bookmarkEnd w:id="2"/>
      <w:r w:rsidR="00670FEA" w:rsidRPr="00670FEA">
        <w:rPr>
          <w:rFonts w:ascii="TH SarabunIT๙" w:hAnsi="TH SarabunIT๙" w:cs="TH SarabunIT๙" w:hint="cs"/>
          <w:cs/>
        </w:rPr>
        <w:t>ใช้บังคับข้อบัญญัติองค์การบริหารส่วนตำบล</w:t>
      </w:r>
    </w:p>
    <w:bookmarkEnd w:id="3"/>
    <w:p w14:paraId="1A8BE3C7" w14:textId="5AE5B1DA" w:rsidR="00F41A81" w:rsidRPr="001A0EE9" w:rsidRDefault="000C5310" w:rsidP="00301FC8">
      <w:pPr>
        <w:spacing w:after="120"/>
        <w:rPr>
          <w:rFonts w:ascii="TH SarabunIT๙" w:eastAsia="Cordia New" w:hAnsi="TH SarabunIT๙" w:cs="TH SarabunIT๙"/>
          <w:cs/>
        </w:rPr>
      </w:pPr>
      <w:r w:rsidRPr="00A657C8">
        <w:rPr>
          <w:rFonts w:ascii="TH SarabunIT๙" w:eastAsia="Cordia New" w:hAnsi="TH SarabunIT๙" w:cs="TH SarabunIT๙" w:hint="cs"/>
          <w:spacing w:val="6"/>
          <w:cs/>
        </w:rPr>
        <w:t xml:space="preserve">เรียน  </w:t>
      </w:r>
      <w:r w:rsidR="00F46CFD" w:rsidRPr="001A0EE9">
        <w:rPr>
          <w:rFonts w:ascii="TH SarabunIT๙" w:eastAsia="Cordia New" w:hAnsi="TH SarabunIT๙" w:cs="TH SarabunIT๙" w:hint="cs"/>
          <w:cs/>
        </w:rPr>
        <w:t>ผู้ว่าราชการจังหวัด</w:t>
      </w:r>
      <w:r w:rsidR="001A0EE9">
        <w:rPr>
          <w:rFonts w:ascii="TH SarabunIT๙" w:eastAsia="Cordia New" w:hAnsi="TH SarabunIT๙" w:cs="TH SarabunIT๙" w:hint="cs"/>
          <w:cs/>
        </w:rPr>
        <w:t xml:space="preserve"> </w:t>
      </w:r>
      <w:r w:rsidR="001A0EE9" w:rsidRPr="001A0EE9">
        <w:rPr>
          <w:rFonts w:ascii="TH SarabunIT๙" w:eastAsia="Cordia New" w:hAnsi="TH SarabunIT๙" w:cs="TH SarabunIT๙" w:hint="cs"/>
          <w:cs/>
        </w:rPr>
        <w:t xml:space="preserve">ทุกจังหวัด </w:t>
      </w:r>
      <w:r w:rsidR="001A0EE9">
        <w:rPr>
          <w:rFonts w:ascii="TH SarabunIT๙" w:eastAsia="Cordia New" w:hAnsi="TH SarabunIT๙" w:cs="TH SarabunIT๙" w:hint="cs"/>
          <w:cs/>
        </w:rPr>
        <w:t>(</w:t>
      </w:r>
      <w:r w:rsidR="001A0EE9" w:rsidRPr="001A0EE9">
        <w:rPr>
          <w:rFonts w:ascii="TH SarabunIT๙" w:eastAsia="Cordia New" w:hAnsi="TH SarabunIT๙" w:cs="TH SarabunIT๙" w:hint="cs"/>
          <w:cs/>
        </w:rPr>
        <w:t>ยกเว้น</w:t>
      </w:r>
      <w:r w:rsidR="001A0EE9" w:rsidRPr="001A0EE9">
        <w:rPr>
          <w:rFonts w:ascii="TH SarabunIT๙" w:hAnsi="TH SarabunIT๙" w:cs="TH SarabunIT๙" w:hint="cs"/>
          <w:cs/>
        </w:rPr>
        <w:t>จังหวัดนครนายก</w:t>
      </w:r>
      <w:r w:rsidR="001A0EE9">
        <w:rPr>
          <w:rFonts w:ascii="TH SarabunIT๙" w:eastAsia="Cordia New" w:hAnsi="TH SarabunIT๙" w:cs="TH SarabunIT๙" w:hint="cs"/>
          <w:cs/>
        </w:rPr>
        <w:t>)</w:t>
      </w:r>
    </w:p>
    <w:p w14:paraId="7ACC932C" w14:textId="76F518B5" w:rsidR="00223989" w:rsidRDefault="00223989" w:rsidP="00223989">
      <w:pPr>
        <w:tabs>
          <w:tab w:val="left" w:pos="567"/>
          <w:tab w:val="left" w:pos="1134"/>
          <w:tab w:val="left" w:pos="1418"/>
        </w:tabs>
        <w:spacing w:before="120"/>
        <w:jc w:val="thaiDistribute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 w:hint="cs"/>
          <w:color w:val="000000"/>
          <w:cs/>
        </w:rPr>
        <w:t>สิ่งที่ส่งมาด้วย    สำเนา</w:t>
      </w:r>
      <w:r w:rsidRPr="00241703">
        <w:rPr>
          <w:rFonts w:ascii="TH SarabunIT๙" w:hAnsi="TH SarabunIT๙" w:cs="TH SarabunIT๙" w:hint="cs"/>
          <w:color w:val="000000"/>
          <w:cs/>
        </w:rPr>
        <w:t>หนังสือ</w:t>
      </w:r>
      <w:r w:rsidRPr="007A3649">
        <w:rPr>
          <w:rFonts w:ascii="TH SarabunIT๙" w:hAnsi="TH SarabunIT๙" w:cs="TH SarabunIT๙"/>
          <w:color w:val="000000"/>
          <w:cs/>
        </w:rPr>
        <w:t>กรมส่งเสริมการปกครองท้องถิ่น</w:t>
      </w:r>
      <w:r w:rsidRPr="00241703">
        <w:rPr>
          <w:rFonts w:ascii="TH SarabunIT๙" w:hAnsi="TH SarabunIT๙" w:cs="TH SarabunIT๙" w:hint="cs"/>
          <w:color w:val="000000"/>
          <w:cs/>
        </w:rPr>
        <w:t xml:space="preserve"> ที่ </w:t>
      </w:r>
      <w:r>
        <w:rPr>
          <w:rFonts w:ascii="TH SarabunIT๙" w:hAnsi="TH SarabunIT๙" w:cs="TH SarabunIT๙" w:hint="cs"/>
          <w:color w:val="000000"/>
          <w:cs/>
        </w:rPr>
        <w:t>มท</w:t>
      </w:r>
      <w:r w:rsidRPr="00241703">
        <w:rPr>
          <w:rFonts w:ascii="TH SarabunIT๙" w:hAnsi="TH SarabunIT๙" w:cs="TH SarabunIT๙" w:hint="cs"/>
          <w:color w:val="000000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cs/>
        </w:rPr>
        <w:t>0804.</w:t>
      </w:r>
      <w:r w:rsidR="00FA7F0C">
        <w:rPr>
          <w:rFonts w:ascii="TH SarabunIT๙" w:hAnsi="TH SarabunIT๙" w:cs="TH SarabunIT๙" w:hint="cs"/>
          <w:color w:val="000000"/>
          <w:cs/>
        </w:rPr>
        <w:t>3</w:t>
      </w:r>
      <w:r w:rsidRPr="00241703">
        <w:rPr>
          <w:rFonts w:ascii="TH SarabunIT๙" w:hAnsi="TH SarabunIT๙" w:cs="TH SarabunIT๙" w:hint="cs"/>
          <w:color w:val="000000"/>
          <w:cs/>
        </w:rPr>
        <w:t>/</w:t>
      </w:r>
    </w:p>
    <w:p w14:paraId="1536EF01" w14:textId="0DEDDAA8" w:rsidR="00223989" w:rsidRDefault="00223989" w:rsidP="00223989">
      <w:pPr>
        <w:tabs>
          <w:tab w:val="left" w:pos="567"/>
          <w:tab w:val="left" w:pos="1134"/>
          <w:tab w:val="left" w:pos="1418"/>
        </w:tabs>
        <w:jc w:val="thaiDistribute"/>
        <w:rPr>
          <w:rFonts w:ascii="TH SarabunIT๙" w:hAnsi="TH SarabunIT๙" w:cs="TH SarabunIT๙"/>
          <w:color w:val="000000"/>
          <w:cs/>
        </w:rPr>
      </w:pPr>
      <w:r w:rsidRPr="009649B3">
        <w:rPr>
          <w:rFonts w:ascii="TH SarabunIT๙" w:hAnsi="TH SarabunIT๙" w:cs="TH SarabunIT๙" w:hint="cs"/>
          <w:color w:val="FFFFFF"/>
          <w:cs/>
        </w:rPr>
        <w:t>สิ่งที่ส่งมาด้วย</w:t>
      </w:r>
      <w:r>
        <w:rPr>
          <w:rFonts w:ascii="TH SarabunIT๙" w:hAnsi="TH SarabunIT๙" w:cs="TH SarabunIT๙" w:hint="cs"/>
          <w:color w:val="000000"/>
          <w:cs/>
        </w:rPr>
        <w:t xml:space="preserve">    </w:t>
      </w:r>
      <w:r w:rsidRPr="00241703">
        <w:rPr>
          <w:rFonts w:ascii="TH SarabunIT๙" w:hAnsi="TH SarabunIT๙" w:cs="TH SarabunIT๙" w:hint="cs"/>
          <w:color w:val="000000"/>
          <w:cs/>
        </w:rPr>
        <w:t xml:space="preserve">ลงวันที่ </w:t>
      </w:r>
      <w:r w:rsidRPr="009649B3">
        <w:rPr>
          <w:rFonts w:ascii="TH SarabunIT๙" w:hAnsi="TH SarabunIT๙" w:cs="TH SarabunIT๙" w:hint="cs"/>
          <w:color w:val="FFFFFF"/>
          <w:cs/>
        </w:rPr>
        <w:t>๒2</w:t>
      </w:r>
      <w:r w:rsidRPr="00241703">
        <w:rPr>
          <w:rFonts w:ascii="TH SarabunIT๙" w:hAnsi="TH SarabunIT๙" w:cs="TH SarabunIT๙" w:hint="cs"/>
          <w:color w:val="000000"/>
          <w:cs/>
        </w:rPr>
        <w:t xml:space="preserve"> </w:t>
      </w:r>
      <w:r w:rsidR="00FA7F0C" w:rsidRPr="00BA527C">
        <w:rPr>
          <w:rFonts w:ascii="TH SarabunIT๙" w:eastAsia="Cordia New" w:hAnsi="TH SarabunIT๙" w:cs="TH SarabunIT๙" w:hint="cs"/>
          <w:cs/>
        </w:rPr>
        <w:t>พฤษภาคม 2566</w:t>
      </w:r>
      <w:r>
        <w:rPr>
          <w:rFonts w:ascii="TH SarabunIT๙" w:hAnsi="TH SarabunIT๙" w:cs="TH SarabunIT๙"/>
          <w:color w:val="000000"/>
          <w:cs/>
        </w:rPr>
        <w:tab/>
      </w:r>
      <w:r>
        <w:rPr>
          <w:rFonts w:ascii="TH SarabunIT๙" w:hAnsi="TH SarabunIT๙" w:cs="TH SarabunIT๙"/>
          <w:color w:val="000000"/>
          <w:cs/>
        </w:rPr>
        <w:tab/>
      </w:r>
      <w:r>
        <w:rPr>
          <w:rFonts w:ascii="TH SarabunIT๙" w:hAnsi="TH SarabunIT๙" w:cs="TH SarabunIT๙"/>
          <w:color w:val="000000"/>
          <w:cs/>
        </w:rPr>
        <w:tab/>
      </w:r>
      <w:r>
        <w:rPr>
          <w:rFonts w:ascii="TH SarabunIT๙" w:hAnsi="TH SarabunIT๙" w:cs="TH SarabunIT๙"/>
          <w:color w:val="000000"/>
          <w:cs/>
        </w:rPr>
        <w:tab/>
      </w:r>
      <w:r>
        <w:rPr>
          <w:rFonts w:ascii="TH SarabunIT๙" w:hAnsi="TH SarabunIT๙" w:cs="TH SarabunIT๙"/>
          <w:color w:val="000000"/>
          <w:cs/>
        </w:rPr>
        <w:tab/>
      </w:r>
      <w:r>
        <w:rPr>
          <w:rFonts w:ascii="TH SarabunIT๙" w:hAnsi="TH SarabunIT๙" w:cs="TH SarabunIT๙" w:hint="cs"/>
          <w:color w:val="000000"/>
          <w:cs/>
        </w:rPr>
        <w:t xml:space="preserve">        จำนวน 1 ฉบับ</w:t>
      </w:r>
    </w:p>
    <w:p w14:paraId="6BE26EED" w14:textId="48DFFF5C" w:rsidR="00FA7F0C" w:rsidRDefault="009E6D55" w:rsidP="00FA7F0C">
      <w:pPr>
        <w:tabs>
          <w:tab w:val="left" w:pos="709"/>
          <w:tab w:val="left" w:pos="1418"/>
        </w:tabs>
        <w:spacing w:before="120" w:after="120"/>
        <w:jc w:val="thaiDistribute"/>
        <w:rPr>
          <w:rFonts w:ascii="TH SarabunIT๙" w:hAnsi="TH SarabunIT๙" w:cs="TH SarabunIT๙"/>
        </w:rPr>
      </w:pPr>
      <w:r>
        <w:rPr>
          <w:rFonts w:ascii="TH SarabunPSK" w:hAnsi="TH SarabunPSK" w:cs="TH SarabunPSK" w:hint="cs"/>
          <w:spacing w:val="14"/>
          <w:cs/>
        </w:rPr>
        <w:tab/>
      </w:r>
      <w:r w:rsidR="000F30D1">
        <w:rPr>
          <w:rFonts w:ascii="TH SarabunPSK" w:hAnsi="TH SarabunPSK" w:cs="TH SarabunPSK"/>
          <w:spacing w:val="14"/>
          <w:cs/>
        </w:rPr>
        <w:tab/>
      </w:r>
      <w:bookmarkStart w:id="4" w:name="_Hlk119314475"/>
      <w:r w:rsidR="00223989" w:rsidRPr="0059432E">
        <w:rPr>
          <w:rFonts w:ascii="TH SarabunIT๙" w:hAnsi="TH SarabunIT๙" w:cs="TH SarabunIT๙" w:hint="cs"/>
          <w:cs/>
        </w:rPr>
        <w:t>ด้วย</w:t>
      </w:r>
      <w:r w:rsidR="00223989" w:rsidRPr="0059432E">
        <w:rPr>
          <w:rFonts w:ascii="TH SarabunIT๙" w:hAnsi="TH SarabunIT๙" w:cs="TH SarabunIT๙"/>
          <w:cs/>
        </w:rPr>
        <w:t>กรมส่งเสริมการปกครองท้องถิ่น</w:t>
      </w:r>
      <w:r w:rsidR="00223989" w:rsidRPr="0059432E">
        <w:rPr>
          <w:rFonts w:ascii="TH SarabunIT๙" w:hAnsi="TH SarabunIT๙" w:cs="TH SarabunIT๙" w:hint="cs"/>
          <w:cs/>
        </w:rPr>
        <w:t>ได้ให้ความเห็นในข้อหารือของจังหวัด</w:t>
      </w:r>
      <w:r w:rsidR="00670FEA" w:rsidRPr="007B21AF">
        <w:rPr>
          <w:rFonts w:ascii="TH SarabunIT๙" w:hAnsi="TH SarabunIT๙" w:cs="TH SarabunIT๙"/>
          <w:spacing w:val="-4"/>
          <w:cs/>
        </w:rPr>
        <w:t>นครนายก</w:t>
      </w:r>
      <w:r w:rsidR="00223989">
        <w:rPr>
          <w:rFonts w:ascii="TH SarabunIT๙" w:hAnsi="TH SarabunIT๙" w:cs="TH SarabunIT๙" w:hint="cs"/>
          <w:spacing w:val="-4"/>
          <w:cs/>
        </w:rPr>
        <w:t xml:space="preserve"> กรณี</w:t>
      </w:r>
      <w:r w:rsidR="00670FEA" w:rsidRPr="007B21AF">
        <w:rPr>
          <w:rFonts w:ascii="TH SarabunIT๙" w:hAnsi="TH SarabunIT๙" w:cs="TH SarabunIT๙"/>
          <w:spacing w:val="-4"/>
          <w:cs/>
        </w:rPr>
        <w:t xml:space="preserve">หารือการใช้บังคับข้อบัญญัติองค์การบริหารส่วนตำบล </w:t>
      </w:r>
      <w:r w:rsidR="003A766D">
        <w:rPr>
          <w:rFonts w:ascii="TH SarabunIT๙" w:hAnsi="TH SarabunIT๙" w:cs="TH SarabunIT๙" w:hint="cs"/>
          <w:spacing w:val="-4"/>
          <w:cs/>
        </w:rPr>
        <w:t>กรณี</w:t>
      </w:r>
      <w:r w:rsidR="00670FEA" w:rsidRPr="007B21AF">
        <w:rPr>
          <w:rFonts w:ascii="TH SarabunIT๙" w:hAnsi="TH SarabunIT๙" w:cs="TH SarabunIT๙"/>
          <w:spacing w:val="-6"/>
          <w:cs/>
        </w:rPr>
        <w:t>ข้อบัญญัติที่ออกตามพระราชบัญญัติ</w:t>
      </w:r>
      <w:r w:rsidR="00670FEA" w:rsidRPr="007B21AF">
        <w:rPr>
          <w:rFonts w:ascii="TH SarabunIT๙" w:hAnsi="TH SarabunIT๙" w:cs="TH SarabunIT๙"/>
          <w:cs/>
        </w:rPr>
        <w:t xml:space="preserve">การสาธารณสุข </w:t>
      </w:r>
      <w:r w:rsidR="00DE66BE" w:rsidRPr="00FA7F0C">
        <w:rPr>
          <w:rFonts w:ascii="TH SarabunIT๙" w:hAnsi="TH SarabunIT๙" w:cs="TH SarabunIT๙" w:hint="cs"/>
          <w:spacing w:val="-2"/>
          <w:cs/>
        </w:rPr>
        <w:t>พ</w:t>
      </w:r>
      <w:r w:rsidR="00670FEA" w:rsidRPr="00FA7F0C">
        <w:rPr>
          <w:rFonts w:ascii="TH SarabunIT๙" w:hAnsi="TH SarabunIT๙" w:cs="TH SarabunIT๙"/>
          <w:spacing w:val="-2"/>
          <w:cs/>
        </w:rPr>
        <w:t>.ศ. ๒๕๓๕ บังคับ</w:t>
      </w:r>
      <w:r w:rsidR="003A766D" w:rsidRPr="00FA7F0C">
        <w:rPr>
          <w:rFonts w:ascii="TH SarabunIT๙" w:hAnsi="TH SarabunIT๙" w:cs="TH SarabunIT๙" w:hint="cs"/>
          <w:spacing w:val="-2"/>
          <w:cs/>
        </w:rPr>
        <w:t>ใช้</w:t>
      </w:r>
      <w:r w:rsidR="00670FEA" w:rsidRPr="00FA7F0C">
        <w:rPr>
          <w:rFonts w:ascii="TH SarabunIT๙" w:hAnsi="TH SarabunIT๙" w:cs="TH SarabunIT๙"/>
          <w:spacing w:val="-2"/>
          <w:cs/>
        </w:rPr>
        <w:t>ในเขตองค์การบริหารส่วนตำบลได้เมื่อได้ประกาศในราชกิจจานุเบกษาแล้วเท่านั้น</w:t>
      </w:r>
      <w:r w:rsidR="00FA7F0C" w:rsidRPr="00FA7F0C">
        <w:rPr>
          <w:rFonts w:ascii="TH SarabunIT๙" w:hAnsi="TH SarabunIT๙" w:cs="TH SarabunIT๙" w:hint="cs"/>
          <w:spacing w:val="-2"/>
          <w:cs/>
        </w:rPr>
        <w:t xml:space="preserve"> </w:t>
      </w:r>
      <w:r w:rsidR="00670FEA" w:rsidRPr="00FA7F0C">
        <w:rPr>
          <w:rFonts w:ascii="TH SarabunIT๙" w:hAnsi="TH SarabunIT๙" w:cs="TH SarabunIT๙"/>
          <w:spacing w:val="-2"/>
          <w:cs/>
        </w:rPr>
        <w:t>แต่หาก</w:t>
      </w:r>
      <w:r w:rsidR="00FA7F0C">
        <w:rPr>
          <w:rFonts w:ascii="TH SarabunIT๙" w:hAnsi="TH SarabunIT๙" w:cs="TH SarabunIT๙"/>
          <w:spacing w:val="-2"/>
          <w:cs/>
        </w:rPr>
        <w:br/>
      </w:r>
      <w:r w:rsidR="00670FEA" w:rsidRPr="00FA7F0C">
        <w:rPr>
          <w:rFonts w:ascii="TH SarabunIT๙" w:hAnsi="TH SarabunIT๙" w:cs="TH SarabunIT๙"/>
          <w:spacing w:val="-8"/>
          <w:cs/>
        </w:rPr>
        <w:t>มีความจำเป็นเร่งด่วนต้องการดำเนินการบังคับใช้ข้อบัญญัติดังกล่าวโดยเร็วหลังจากประกาศโดยเปิดเผย ณ ที่ทำการ</w:t>
      </w:r>
      <w:r w:rsidR="00FA7F0C">
        <w:rPr>
          <w:rFonts w:ascii="TH SarabunIT๙" w:hAnsi="TH SarabunIT๙" w:cs="TH SarabunIT๙"/>
          <w:spacing w:val="-4"/>
          <w:cs/>
        </w:rPr>
        <w:br/>
      </w:r>
      <w:r w:rsidR="00670FEA" w:rsidRPr="00FA7F0C">
        <w:rPr>
          <w:rFonts w:ascii="TH SarabunIT๙" w:hAnsi="TH SarabunIT๙" w:cs="TH SarabunIT๙"/>
          <w:spacing w:val="-4"/>
          <w:cs/>
        </w:rPr>
        <w:t xml:space="preserve">องค์การบริหารส่วนตำบล จะมีผลใช้บังคับได้หรือไม่ </w:t>
      </w:r>
      <w:r w:rsidR="003A766D" w:rsidRPr="00FA7F0C">
        <w:rPr>
          <w:rFonts w:ascii="TH SarabunIT๙" w:hAnsi="TH SarabunIT๙" w:cs="TH SarabunIT๙" w:hint="cs"/>
          <w:spacing w:val="-4"/>
          <w:cs/>
        </w:rPr>
        <w:t>เนื่องจาก</w:t>
      </w:r>
      <w:r w:rsidR="007B21AF" w:rsidRPr="00FA7F0C">
        <w:rPr>
          <w:rFonts w:ascii="TH SarabunIT๙" w:hAnsi="TH SarabunIT๙" w:cs="TH SarabunIT๙"/>
          <w:spacing w:val="-4"/>
          <w:cs/>
        </w:rPr>
        <w:t>ว่า</w:t>
      </w:r>
      <w:r w:rsidR="00670FEA" w:rsidRPr="00FA7F0C">
        <w:rPr>
          <w:rFonts w:ascii="TH SarabunIT๙" w:hAnsi="TH SarabunIT๙" w:cs="TH SarabunIT๙"/>
          <w:spacing w:val="-4"/>
          <w:cs/>
        </w:rPr>
        <w:t>การจัดส่งข้อบัญญัติองค์การบริหาร</w:t>
      </w:r>
      <w:r w:rsidR="00670FEA" w:rsidRPr="007B21AF">
        <w:rPr>
          <w:rFonts w:ascii="TH SarabunIT๙" w:hAnsi="TH SarabunIT๙" w:cs="TH SarabunIT๙"/>
          <w:cs/>
        </w:rPr>
        <w:t>ส่วนตำบล</w:t>
      </w:r>
      <w:r w:rsidR="00FA7F0C">
        <w:rPr>
          <w:rFonts w:ascii="TH SarabunIT๙" w:hAnsi="TH SarabunIT๙" w:cs="TH SarabunIT๙"/>
          <w:cs/>
        </w:rPr>
        <w:br/>
      </w:r>
      <w:r w:rsidR="00670FEA" w:rsidRPr="007B21AF">
        <w:rPr>
          <w:rFonts w:ascii="TH SarabunIT๙" w:hAnsi="TH SarabunIT๙" w:cs="TH SarabunIT๙"/>
          <w:cs/>
        </w:rPr>
        <w:t xml:space="preserve">ไปเผยแพร่ในราชกิจจานุเบกษาต้องใช้เวลานานเกินสมควร </w:t>
      </w:r>
      <w:r w:rsidR="00223989" w:rsidRPr="0059432E">
        <w:rPr>
          <w:rFonts w:ascii="TH SarabunIT๙" w:hAnsi="TH SarabunIT๙" w:cs="TH SarabunIT๙" w:hint="cs"/>
          <w:cs/>
        </w:rPr>
        <w:t>ซึ่ง</w:t>
      </w:r>
      <w:r w:rsidR="00223989" w:rsidRPr="0059432E">
        <w:rPr>
          <w:rFonts w:ascii="TH SarabunIT๙" w:hAnsi="TH SarabunIT๙" w:cs="TH SarabunIT๙"/>
          <w:cs/>
        </w:rPr>
        <w:t>กรมส่งเสริม</w:t>
      </w:r>
      <w:r w:rsidR="00223989" w:rsidRPr="00BF4169">
        <w:rPr>
          <w:rFonts w:ascii="TH SarabunIT๙" w:hAnsi="TH SarabunIT๙" w:cs="TH SarabunIT๙"/>
          <w:spacing w:val="-4"/>
          <w:cs/>
        </w:rPr>
        <w:t>การปกครองท้องถิ่น</w:t>
      </w:r>
      <w:r w:rsidR="00223989" w:rsidRPr="00BF4169">
        <w:rPr>
          <w:rFonts w:ascii="TH SarabunIT๙" w:hAnsi="TH SarabunIT๙" w:cs="TH SarabunIT๙" w:hint="cs"/>
          <w:spacing w:val="-4"/>
          <w:cs/>
        </w:rPr>
        <w:t>ได้พิจารณาแล้ว</w:t>
      </w:r>
      <w:r w:rsidR="00223989" w:rsidRPr="00FA7F0C">
        <w:rPr>
          <w:rFonts w:ascii="TH SarabunIT๙" w:hAnsi="TH SarabunIT๙" w:cs="TH SarabunIT๙" w:hint="cs"/>
          <w:spacing w:val="-4"/>
          <w:cs/>
        </w:rPr>
        <w:t>เห็นว่า ความเห็นในข้อหารือดังกล่าว</w:t>
      </w:r>
      <w:r w:rsidR="00FA7F0C">
        <w:rPr>
          <w:rFonts w:ascii="TH SarabunIT๙" w:hAnsi="TH SarabunIT๙" w:cs="TH SarabunIT๙" w:hint="cs"/>
          <w:spacing w:val="-4"/>
          <w:cs/>
        </w:rPr>
        <w:t>จะ</w:t>
      </w:r>
      <w:r w:rsidR="00FA7F0C" w:rsidRPr="00FA7F0C">
        <w:rPr>
          <w:rFonts w:ascii="TH SarabunIT๙" w:hAnsi="TH SarabunIT๙" w:cs="TH SarabunIT๙" w:hint="cs"/>
          <w:spacing w:val="-4"/>
          <w:cs/>
        </w:rPr>
        <w:t>เป็นประโยชน์แก่องค์การบริหารส่วนตำบลในเขตจังหวัด</w:t>
      </w:r>
      <w:r w:rsidR="00FA7F0C">
        <w:rPr>
          <w:rFonts w:ascii="TH SarabunIT๙" w:hAnsi="TH SarabunIT๙" w:cs="TH SarabunIT๙" w:hint="cs"/>
          <w:spacing w:val="-4"/>
          <w:cs/>
        </w:rPr>
        <w:t>เพื่อ</w:t>
      </w:r>
      <w:r w:rsidR="00FA7F0C" w:rsidRPr="00FA7F0C">
        <w:rPr>
          <w:rFonts w:ascii="TH SarabunIT๙" w:hAnsi="TH SarabunIT๙" w:cs="TH SarabunIT๙" w:hint="cs"/>
          <w:spacing w:val="-4"/>
          <w:cs/>
        </w:rPr>
        <w:t>ดำเนินการ</w:t>
      </w:r>
      <w:r w:rsidR="00FA7F0C">
        <w:rPr>
          <w:rFonts w:ascii="TH SarabunIT๙" w:hAnsi="TH SarabunIT๙" w:cs="TH SarabunIT๙"/>
          <w:cs/>
        </w:rPr>
        <w:br/>
      </w:r>
      <w:r w:rsidR="00FA7F0C" w:rsidRPr="00BB2633">
        <w:rPr>
          <w:rFonts w:ascii="TH SarabunIT๙" w:hAnsi="TH SarabunIT๙" w:cs="TH SarabunIT๙" w:hint="cs"/>
          <w:spacing w:val="-4"/>
          <w:cs/>
        </w:rPr>
        <w:t>ตามกฎหมายที่เกี่ยวข้อง จึง</w:t>
      </w:r>
      <w:r w:rsidR="00FA7F0C">
        <w:rPr>
          <w:rFonts w:ascii="TH SarabunIT๙" w:hAnsi="TH SarabunIT๙" w:cs="TH SarabunIT๙" w:hint="cs"/>
          <w:spacing w:val="-4"/>
          <w:cs/>
        </w:rPr>
        <w:t>ขอ</w:t>
      </w:r>
      <w:r w:rsidR="00FA7F0C" w:rsidRPr="00BB2633">
        <w:rPr>
          <w:rFonts w:ascii="TH SarabunIT๙" w:hAnsi="TH SarabunIT๙" w:cs="TH SarabunIT๙" w:hint="cs"/>
          <w:spacing w:val="-4"/>
          <w:cs/>
        </w:rPr>
        <w:t>แจ้ง</w:t>
      </w:r>
      <w:bookmarkStart w:id="5" w:name="_Hlk135669996"/>
      <w:r w:rsidR="00FA7F0C" w:rsidRPr="00BB2633">
        <w:rPr>
          <w:rFonts w:ascii="TH SarabunIT๙" w:hAnsi="TH SarabunIT๙" w:cs="TH SarabunIT๙" w:hint="cs"/>
          <w:spacing w:val="-4"/>
          <w:cs/>
        </w:rPr>
        <w:t>ผลการพิจารณา</w:t>
      </w:r>
      <w:bookmarkEnd w:id="5"/>
      <w:r w:rsidR="00FA7F0C" w:rsidRPr="00BB2633">
        <w:rPr>
          <w:rFonts w:ascii="TH SarabunIT๙" w:hAnsi="TH SarabunIT๙" w:cs="TH SarabunIT๙" w:hint="cs"/>
          <w:spacing w:val="-4"/>
          <w:cs/>
        </w:rPr>
        <w:t>ให้จังหวัดทราบและขอให้แจ้งองค์การบริหาร</w:t>
      </w:r>
      <w:r w:rsidR="00FA7F0C">
        <w:rPr>
          <w:rFonts w:ascii="TH SarabunIT๙" w:hAnsi="TH SarabunIT๙" w:cs="TH SarabunIT๙" w:hint="cs"/>
          <w:cs/>
        </w:rPr>
        <w:t>ส่วนตำบล</w:t>
      </w:r>
      <w:r w:rsidR="00FA7F0C">
        <w:rPr>
          <w:rFonts w:ascii="TH SarabunIT๙" w:hAnsi="TH SarabunIT๙" w:cs="TH SarabunIT๙"/>
          <w:cs/>
        </w:rPr>
        <w:br/>
      </w:r>
      <w:r w:rsidR="00FA7F0C">
        <w:rPr>
          <w:rFonts w:ascii="TH SarabunIT๙" w:hAnsi="TH SarabunIT๙" w:cs="TH SarabunIT๙" w:hint="cs"/>
          <w:cs/>
        </w:rPr>
        <w:t>ในเขตพื้นที่</w:t>
      </w:r>
      <w:r w:rsidR="00FA7F0C" w:rsidRPr="005962ED">
        <w:rPr>
          <w:rFonts w:ascii="TH SarabunIT๙" w:hAnsi="TH SarabunIT๙" w:cs="TH SarabunIT๙" w:hint="cs"/>
          <w:cs/>
        </w:rPr>
        <w:t>ทราบ</w:t>
      </w:r>
      <w:r w:rsidR="00FA7F0C">
        <w:rPr>
          <w:rFonts w:ascii="TH SarabunIT๙" w:hAnsi="TH SarabunIT๙" w:cs="TH SarabunIT๙" w:hint="cs"/>
          <w:cs/>
        </w:rPr>
        <w:t>ต่อไป</w:t>
      </w:r>
      <w:r w:rsidR="00FA7F0C">
        <w:rPr>
          <w:rFonts w:ascii="TH SarabunIT๙" w:hAnsi="TH SarabunIT๙" w:cs="TH SarabunIT๙"/>
          <w:spacing w:val="-4"/>
        </w:rPr>
        <w:t xml:space="preserve"> </w:t>
      </w:r>
      <w:r w:rsidR="00223989" w:rsidRPr="00A16D62">
        <w:rPr>
          <w:rFonts w:ascii="TH SarabunIT๙" w:hAnsi="TH SarabunIT๙" w:cs="TH SarabunIT๙" w:hint="cs"/>
          <w:cs/>
        </w:rPr>
        <w:t>รายละเอียดปรากฏตามสิ่งที่ส่งมาด้วย</w:t>
      </w:r>
    </w:p>
    <w:p w14:paraId="4F3B4843" w14:textId="428DF189" w:rsidR="004F7F51" w:rsidRPr="007B21AF" w:rsidRDefault="004F7F51" w:rsidP="00FA7F0C">
      <w:pPr>
        <w:tabs>
          <w:tab w:val="left" w:pos="1418"/>
          <w:tab w:val="left" w:pos="1701"/>
          <w:tab w:val="left" w:pos="2127"/>
        </w:tabs>
        <w:spacing w:before="120" w:after="120"/>
        <w:jc w:val="thaiDistribute"/>
        <w:rPr>
          <w:rFonts w:ascii="TH SarabunIT๙" w:eastAsia="Cordia New" w:hAnsi="TH SarabunIT๙" w:cs="TH SarabunIT๙"/>
          <w:spacing w:val="-6"/>
        </w:rPr>
      </w:pPr>
      <w:r w:rsidRPr="007B21AF">
        <w:rPr>
          <w:rFonts w:ascii="TH SarabunIT๙" w:eastAsia="Cordia New" w:hAnsi="TH SarabunIT๙" w:cs="TH SarabunIT๙"/>
          <w:spacing w:val="-6"/>
          <w:cs/>
        </w:rPr>
        <w:tab/>
        <w:t>จึงเ</w:t>
      </w:r>
      <w:r w:rsidR="00F60B71" w:rsidRPr="007B21AF">
        <w:rPr>
          <w:rFonts w:ascii="TH SarabunIT๙" w:eastAsia="Cordia New" w:hAnsi="TH SarabunIT๙" w:cs="TH SarabunIT๙"/>
          <w:spacing w:val="-6"/>
          <w:cs/>
        </w:rPr>
        <w:t>รียนมาเพื่อ</w:t>
      </w:r>
      <w:r w:rsidR="00324702" w:rsidRPr="007B21AF">
        <w:rPr>
          <w:rFonts w:ascii="TH SarabunIT๙" w:eastAsia="Cordia New" w:hAnsi="TH SarabunIT๙" w:cs="TH SarabunIT๙"/>
          <w:spacing w:val="-6"/>
          <w:cs/>
        </w:rPr>
        <w:t>โปรดทราบ</w:t>
      </w:r>
    </w:p>
    <w:bookmarkEnd w:id="4"/>
    <w:p w14:paraId="30501D57" w14:textId="77777777" w:rsidR="0052677D" w:rsidRPr="000F30D1" w:rsidRDefault="004F7F51" w:rsidP="00FA7F0C">
      <w:pPr>
        <w:tabs>
          <w:tab w:val="left" w:pos="4253"/>
        </w:tabs>
        <w:rPr>
          <w:rFonts w:ascii="TH SarabunPSK" w:eastAsia="Cordia New" w:hAnsi="TH SarabunPSK" w:cs="TH SarabunPSK"/>
        </w:rPr>
      </w:pPr>
      <w:r w:rsidRPr="000F30D1">
        <w:rPr>
          <w:rFonts w:ascii="TH SarabunPSK" w:eastAsia="Cordia New" w:hAnsi="TH SarabunPSK" w:cs="TH SarabunPSK"/>
          <w:cs/>
        </w:rPr>
        <w:tab/>
        <w:t>ขอแสดงความนับถือ</w:t>
      </w:r>
    </w:p>
    <w:p w14:paraId="0C8254C5" w14:textId="40E7B76B" w:rsidR="0052677D" w:rsidRDefault="0052677D" w:rsidP="00FA7F0C">
      <w:pPr>
        <w:rPr>
          <w:rFonts w:ascii="TH SarabunPSK" w:eastAsia="Cordia New" w:hAnsi="TH SarabunPSK" w:cs="TH SarabunPSK"/>
        </w:rPr>
      </w:pPr>
    </w:p>
    <w:p w14:paraId="14745A1E" w14:textId="77777777" w:rsidR="00B82D5A" w:rsidRPr="000F30D1" w:rsidRDefault="00B82D5A" w:rsidP="00FA7F0C">
      <w:pPr>
        <w:rPr>
          <w:rFonts w:ascii="TH SarabunPSK" w:eastAsia="Cordia New" w:hAnsi="TH SarabunPSK" w:cs="TH SarabunPSK"/>
        </w:rPr>
      </w:pPr>
    </w:p>
    <w:p w14:paraId="1063EB1E" w14:textId="77777777" w:rsidR="00F61821" w:rsidRPr="000F30D1" w:rsidRDefault="00F61821" w:rsidP="00FA7F0C">
      <w:pPr>
        <w:rPr>
          <w:rFonts w:ascii="TH SarabunPSK" w:eastAsia="Cordia New" w:hAnsi="TH SarabunPSK" w:cs="TH SarabunPSK"/>
        </w:rPr>
      </w:pPr>
    </w:p>
    <w:p w14:paraId="40544F26" w14:textId="5B184782" w:rsidR="00D46155" w:rsidRPr="00E446C3" w:rsidRDefault="0052677D" w:rsidP="00FA7F0C">
      <w:pPr>
        <w:pStyle w:val="aa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0F30D1">
        <w:rPr>
          <w:rFonts w:ascii="TH SarabunPSK" w:hAnsi="TH SarabunPSK" w:cs="TH SarabunPSK" w:hint="cs"/>
          <w:cs/>
        </w:rPr>
        <w:tab/>
      </w:r>
      <w:bookmarkStart w:id="6" w:name="_Hlk119314688"/>
      <w:r w:rsidRPr="00D46155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D46155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D46155" w:rsidRPr="00E446C3">
        <w:rPr>
          <w:rFonts w:ascii="TH SarabunIT๙" w:hAnsi="TH SarabunIT๙" w:cs="TH SarabunIT๙" w:hint="cs"/>
          <w:sz w:val="32"/>
          <w:szCs w:val="32"/>
          <w:cs/>
        </w:rPr>
        <w:t>(</w:t>
      </w:r>
      <w:r w:rsidR="00D46155" w:rsidRPr="0025496A">
        <w:rPr>
          <w:rFonts w:ascii="TH SarabunIT๙" w:hAnsi="TH SarabunIT๙" w:cs="TH SarabunIT๙"/>
          <w:color w:val="040404"/>
          <w:sz w:val="32"/>
          <w:szCs w:val="32"/>
          <w:cs/>
        </w:rPr>
        <w:t>นายเอกวิทย์ มีเพียร</w:t>
      </w:r>
      <w:r w:rsidR="00D46155" w:rsidRPr="00E446C3"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7D6D4370" w14:textId="4203CE1E" w:rsidR="00D46155" w:rsidRPr="00E446C3" w:rsidRDefault="00D46155" w:rsidP="00FA7F0C">
      <w:pPr>
        <w:pStyle w:val="aa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รองอธิบดี</w:t>
      </w:r>
      <w:r w:rsidRPr="00E446C3">
        <w:rPr>
          <w:rFonts w:ascii="TH SarabunIT๙" w:hAnsi="TH SarabunIT๙" w:cs="TH SarabunIT๙" w:hint="cs"/>
          <w:sz w:val="32"/>
          <w:szCs w:val="32"/>
          <w:cs/>
        </w:rPr>
        <w:t xml:space="preserve"> ปฏิบัติราชการแทน</w:t>
      </w:r>
    </w:p>
    <w:p w14:paraId="68D8EC86" w14:textId="11107CD6" w:rsidR="00B82D5A" w:rsidRPr="000F30D1" w:rsidRDefault="0052677D" w:rsidP="00FA7F0C">
      <w:pPr>
        <w:tabs>
          <w:tab w:val="left" w:pos="3544"/>
        </w:tabs>
        <w:rPr>
          <w:rFonts w:ascii="TH SarabunPSK" w:eastAsia="Cordia New" w:hAnsi="TH SarabunPSK" w:cs="TH SarabunPSK"/>
        </w:rPr>
      </w:pPr>
      <w:r w:rsidRPr="000F30D1">
        <w:rPr>
          <w:rFonts w:ascii="TH SarabunPSK" w:eastAsia="Cordia New" w:hAnsi="TH SarabunPSK" w:cs="TH SarabunPSK" w:hint="cs"/>
          <w:cs/>
        </w:rPr>
        <w:tab/>
        <w:t xml:space="preserve"> อธิบดีกรมส่งเสริมการปกครองท้องถิ่น</w:t>
      </w:r>
    </w:p>
    <w:bookmarkEnd w:id="6"/>
    <w:p w14:paraId="5935AA2B" w14:textId="2EA2DE6F" w:rsidR="003A0386" w:rsidRDefault="003A0386" w:rsidP="003A766D">
      <w:pPr>
        <w:spacing w:line="320" w:lineRule="exact"/>
        <w:rPr>
          <w:rFonts w:ascii="TH SarabunPSK" w:eastAsia="Cordia New" w:hAnsi="TH SarabunPSK" w:cs="TH SarabunPSK"/>
        </w:rPr>
      </w:pPr>
    </w:p>
    <w:p w14:paraId="5125F42A" w14:textId="094611AC" w:rsidR="003A0386" w:rsidRDefault="003A0386" w:rsidP="003A766D">
      <w:pPr>
        <w:spacing w:line="320" w:lineRule="exact"/>
        <w:rPr>
          <w:rFonts w:ascii="TH SarabunPSK" w:eastAsia="Cordia New" w:hAnsi="TH SarabunPSK" w:cs="TH SarabunPSK"/>
        </w:rPr>
      </w:pPr>
    </w:p>
    <w:p w14:paraId="10231961" w14:textId="27D453AA" w:rsidR="003A0386" w:rsidRDefault="003A0386" w:rsidP="003A766D">
      <w:pPr>
        <w:spacing w:line="320" w:lineRule="exact"/>
        <w:rPr>
          <w:rFonts w:ascii="TH SarabunPSK" w:eastAsia="Cordia New" w:hAnsi="TH SarabunPSK" w:cs="TH SarabunPSK"/>
        </w:rPr>
      </w:pPr>
    </w:p>
    <w:p w14:paraId="3AF2EB69" w14:textId="3350BA52" w:rsidR="003A0386" w:rsidRDefault="003A0386" w:rsidP="003A766D">
      <w:pPr>
        <w:spacing w:line="320" w:lineRule="exact"/>
        <w:rPr>
          <w:rFonts w:ascii="TH SarabunPSK" w:eastAsia="Cordia New" w:hAnsi="TH SarabunPSK" w:cs="TH SarabunPSK"/>
        </w:rPr>
      </w:pPr>
    </w:p>
    <w:p w14:paraId="7628FC80" w14:textId="11DBD6CC" w:rsidR="00F61821" w:rsidRDefault="00F61821" w:rsidP="003A766D">
      <w:pPr>
        <w:spacing w:line="320" w:lineRule="exact"/>
        <w:rPr>
          <w:rFonts w:ascii="TH SarabunPSK" w:eastAsia="Cordia New" w:hAnsi="TH SarabunPSK" w:cs="TH SarabunPSK"/>
        </w:rPr>
      </w:pPr>
    </w:p>
    <w:p w14:paraId="7DADF4B3" w14:textId="6E4113F7" w:rsidR="004F7F51" w:rsidRDefault="004F7F51" w:rsidP="00FA7F0C">
      <w:pPr>
        <w:rPr>
          <w:rFonts w:ascii="TH SarabunPSK" w:eastAsia="Cordia New" w:hAnsi="TH SarabunPSK" w:cs="TH SarabunPSK"/>
        </w:rPr>
      </w:pPr>
      <w:r w:rsidRPr="0075226B">
        <w:rPr>
          <w:rFonts w:ascii="TH SarabunPSK" w:eastAsia="Cordia New" w:hAnsi="TH SarabunPSK" w:cs="TH SarabunPSK"/>
          <w:cs/>
        </w:rPr>
        <w:t>กองกฎหมายและระเบียบท้องถิ่น</w:t>
      </w:r>
    </w:p>
    <w:p w14:paraId="15917A28" w14:textId="4853E4EA" w:rsidR="00487624" w:rsidRPr="0075226B" w:rsidRDefault="00487624" w:rsidP="00FA7F0C">
      <w:pPr>
        <w:rPr>
          <w:rFonts w:ascii="TH SarabunPSK" w:eastAsia="Cordia New" w:hAnsi="TH SarabunPSK" w:cs="TH SarabunPSK"/>
          <w:cs/>
        </w:rPr>
      </w:pPr>
      <w:r>
        <w:rPr>
          <w:rFonts w:ascii="TH SarabunPSK" w:eastAsia="Cordia New" w:hAnsi="TH SarabunPSK" w:cs="TH SarabunPSK" w:hint="cs"/>
          <w:cs/>
        </w:rPr>
        <w:t>กลุ่มงานวินิจฉัยและกำกับดูแล</w:t>
      </w:r>
    </w:p>
    <w:p w14:paraId="12D69AAE" w14:textId="1F61A4AA" w:rsidR="007E2412" w:rsidRDefault="004F7F51" w:rsidP="00FA7F0C">
      <w:pPr>
        <w:tabs>
          <w:tab w:val="center" w:pos="4153"/>
          <w:tab w:val="right" w:pos="8306"/>
        </w:tabs>
        <w:rPr>
          <w:rFonts w:ascii="TH SarabunPSK" w:eastAsia="Cordia New" w:hAnsi="TH SarabunPSK" w:cs="TH SarabunPSK"/>
        </w:rPr>
      </w:pPr>
      <w:r w:rsidRPr="0075226B">
        <w:rPr>
          <w:rFonts w:ascii="TH SarabunPSK" w:eastAsia="Cordia New" w:hAnsi="TH SarabunPSK" w:cs="TH SarabunPSK"/>
          <w:cs/>
        </w:rPr>
        <w:t>โทร./โทรสาร ๐-๒๒๔๑-๙๐๓๖</w:t>
      </w:r>
    </w:p>
    <w:p w14:paraId="0A72A3D0" w14:textId="1B40DF31" w:rsidR="000C394D" w:rsidRDefault="000C394D" w:rsidP="00FA7F0C">
      <w:pPr>
        <w:tabs>
          <w:tab w:val="center" w:pos="4153"/>
          <w:tab w:val="right" w:pos="8306"/>
        </w:tabs>
        <w:rPr>
          <w:rFonts w:ascii="TH SarabunPSK" w:eastAsia="Cordia New" w:hAnsi="TH SarabunPSK" w:cs="TH SarabunPSK"/>
          <w:cs/>
        </w:rPr>
      </w:pPr>
      <w:r>
        <w:rPr>
          <w:rFonts w:ascii="TH SarabunPSK" w:eastAsia="Cordia New" w:hAnsi="TH SarabunPSK" w:cs="TH SarabunPSK" w:hint="cs"/>
          <w:cs/>
        </w:rPr>
        <w:t xml:space="preserve">ไปรษณีย์อิเล็กทรอนิกส์ </w:t>
      </w:r>
      <w:r>
        <w:rPr>
          <w:rFonts w:ascii="TH SarabunPSK" w:eastAsia="Cordia New" w:hAnsi="TH SarabunPSK" w:cs="TH SarabunPSK"/>
        </w:rPr>
        <w:t>saraban@dla.go.th</w:t>
      </w:r>
      <w:r>
        <w:rPr>
          <w:rFonts w:ascii="TH SarabunPSK" w:eastAsia="Cordia New" w:hAnsi="TH SarabunPSK" w:cs="TH SarabunPSK" w:hint="cs"/>
          <w:cs/>
        </w:rPr>
        <w:t xml:space="preserve"> </w:t>
      </w:r>
    </w:p>
    <w:p w14:paraId="347BAB35" w14:textId="7FF6DE9B" w:rsidR="00953759" w:rsidRDefault="00FA7F0C" w:rsidP="00FA7F0C">
      <w:pPr>
        <w:tabs>
          <w:tab w:val="center" w:pos="4153"/>
          <w:tab w:val="right" w:pos="8306"/>
        </w:tabs>
        <w:rPr>
          <w:rFonts w:ascii="TH SarabunIT๙" w:eastAsia="Cordia New" w:hAnsi="TH SarabunIT๙" w:cs="TH SarabunIT๙"/>
          <w:sz w:val="24"/>
          <w:szCs w:val="24"/>
        </w:rPr>
      </w:pPr>
      <w:r w:rsidRPr="00E110DF">
        <w:rPr>
          <w:rFonts w:ascii="TH SarabunIT๙" w:hAnsi="TH SarabunIT๙" w:cs="TH SarabunIT๙"/>
          <w:noProof/>
          <w:color w:val="000000" w:themeColor="text1"/>
          <w:sz w:val="33"/>
          <w:szCs w:val="33"/>
          <w:highlight w:val="yellow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F6CC3D" wp14:editId="4337CD27">
                <wp:simplePos x="0" y="0"/>
                <wp:positionH relativeFrom="column">
                  <wp:posOffset>4309745</wp:posOffset>
                </wp:positionH>
                <wp:positionV relativeFrom="paragraph">
                  <wp:posOffset>69101</wp:posOffset>
                </wp:positionV>
                <wp:extent cx="1638300" cy="965606"/>
                <wp:effectExtent l="0" t="0" r="19050" b="25400"/>
                <wp:wrapNone/>
                <wp:docPr id="23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9656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1AACCE" w14:textId="3CD1C307" w:rsidR="00BA527C" w:rsidRPr="000210E3" w:rsidRDefault="00BA527C" w:rsidP="00355388">
                            <w:pPr>
                              <w:spacing w:after="30"/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  <w:r w:rsidRPr="000210E3">
                              <w:rPr>
                                <w:rFonts w:ascii="TH SarabunIT๙" w:hAnsi="TH SarabunIT๙" w:cs="TH SarabunIT๙" w:hint="cs"/>
                                <w:szCs w:val="24"/>
                                <w:cs/>
                              </w:rPr>
                              <w:t>รอง.อสถ. .....................................</w:t>
                            </w:r>
                          </w:p>
                          <w:p w14:paraId="49DC1A3D" w14:textId="1D4542A6" w:rsidR="00BA527C" w:rsidRPr="000210E3" w:rsidRDefault="00BA527C" w:rsidP="00355388">
                            <w:pPr>
                              <w:spacing w:after="30"/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  <w:r w:rsidRPr="000210E3">
                              <w:rPr>
                                <w:rFonts w:ascii="TH SarabunIT๙" w:hAnsi="TH SarabunIT๙" w:cs="TH SarabunIT๙" w:hint="cs"/>
                                <w:szCs w:val="24"/>
                                <w:cs/>
                              </w:rPr>
                              <w:t>ผอ.กม. .........................................</w:t>
                            </w:r>
                          </w:p>
                          <w:p w14:paraId="1732E712" w14:textId="3A2B8A4D" w:rsidR="00355388" w:rsidRPr="000210E3" w:rsidRDefault="00355388" w:rsidP="00355388">
                            <w:pPr>
                              <w:spacing w:after="30"/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</w:pPr>
                            <w:r w:rsidRPr="000210E3"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>ผอ.กง.วก. .......</w:t>
                            </w:r>
                            <w:r w:rsidR="00BA527C" w:rsidRPr="000210E3">
                              <w:rPr>
                                <w:rFonts w:ascii="TH SarabunIT๙" w:hAnsi="TH SarabunIT๙" w:cs="TH SarabunIT๙" w:hint="cs"/>
                                <w:szCs w:val="24"/>
                                <w:cs/>
                              </w:rPr>
                              <w:t>........</w:t>
                            </w:r>
                            <w:r w:rsidRPr="000210E3"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>...................…</w:t>
                            </w:r>
                          </w:p>
                          <w:p w14:paraId="5DEFB0C0" w14:textId="4211B122" w:rsidR="00355388" w:rsidRPr="000210E3" w:rsidRDefault="00355388" w:rsidP="00355388">
                            <w:pPr>
                              <w:spacing w:after="30"/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  <w:r w:rsidRPr="000210E3"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>นก. ..............................</w:t>
                            </w:r>
                            <w:r w:rsidR="00BA527C" w:rsidRPr="000210E3">
                              <w:rPr>
                                <w:rFonts w:ascii="TH SarabunIT๙" w:hAnsi="TH SarabunIT๙" w:cs="TH SarabunIT๙" w:hint="cs"/>
                                <w:szCs w:val="24"/>
                                <w:cs/>
                              </w:rPr>
                              <w:t>......</w:t>
                            </w:r>
                            <w:r w:rsidRPr="000210E3"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>....……</w:t>
                            </w:r>
                            <w:r w:rsidR="0008524B" w:rsidRPr="000210E3">
                              <w:rPr>
                                <w:rFonts w:ascii="TH SarabunIT๙" w:hAnsi="TH SarabunIT๙" w:cs="TH SarabunIT๙" w:hint="cs"/>
                                <w:szCs w:val="24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F6CC3D" id="_x0000_t202" coordsize="21600,21600" o:spt="202" path="m,l,21600r21600,l21600,xe">
                <v:stroke joinstyle="miter"/>
                <v:path gradientshapeok="t" o:connecttype="rect"/>
              </v:shapetype>
              <v:shape id="Text Box 49" o:spid="_x0000_s1026" type="#_x0000_t202" style="position:absolute;margin-left:339.35pt;margin-top:5.45pt;width:129pt;height:76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" strokecolor="white">
                <v:textbox>
                  <w:txbxContent>
                    <w:p w14:paraId="051AACCE" w14:textId="3CD1C307" w:rsidR="00BA527C" w:rsidRPr="000210E3" w:rsidRDefault="00BA527C" w:rsidP="00355388">
                      <w:pPr>
                        <w:spacing w:after="30"/>
                        <w:rPr>
                          <w:rFonts w:ascii="TH SarabunIT๙" w:hAnsi="TH SarabunIT๙" w:cs="TH SarabunIT๙"/>
                          <w:szCs w:val="24"/>
                        </w:rPr>
                      </w:pPr>
                      <w:r w:rsidRPr="000210E3">
                        <w:rPr>
                          <w:rFonts w:ascii="TH SarabunIT๙" w:hAnsi="TH SarabunIT๙" w:cs="TH SarabunIT๙" w:hint="cs"/>
                          <w:szCs w:val="24"/>
                          <w:cs/>
                        </w:rPr>
                        <w:t>รอง.อสถ. .....................................</w:t>
                      </w:r>
                    </w:p>
                    <w:p w14:paraId="49DC1A3D" w14:textId="1D4542A6" w:rsidR="00BA527C" w:rsidRPr="000210E3" w:rsidRDefault="00BA527C" w:rsidP="00355388">
                      <w:pPr>
                        <w:spacing w:after="30"/>
                        <w:rPr>
                          <w:rFonts w:ascii="TH SarabunIT๙" w:hAnsi="TH SarabunIT๙" w:cs="TH SarabunIT๙"/>
                          <w:szCs w:val="24"/>
                        </w:rPr>
                      </w:pPr>
                      <w:r w:rsidRPr="000210E3">
                        <w:rPr>
                          <w:rFonts w:ascii="TH SarabunIT๙" w:hAnsi="TH SarabunIT๙" w:cs="TH SarabunIT๙" w:hint="cs"/>
                          <w:szCs w:val="24"/>
                          <w:cs/>
                        </w:rPr>
                        <w:t>ผอ.กม. .........................................</w:t>
                      </w:r>
                    </w:p>
                    <w:p w14:paraId="1732E712" w14:textId="3A2B8A4D" w:rsidR="00355388" w:rsidRPr="000210E3" w:rsidRDefault="00355388" w:rsidP="00355388">
                      <w:pPr>
                        <w:spacing w:after="30"/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</w:pPr>
                      <w:r w:rsidRPr="000210E3"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>ผอ.กง.วก. .......</w:t>
                      </w:r>
                      <w:r w:rsidR="00BA527C" w:rsidRPr="000210E3">
                        <w:rPr>
                          <w:rFonts w:ascii="TH SarabunIT๙" w:hAnsi="TH SarabunIT๙" w:cs="TH SarabunIT๙" w:hint="cs"/>
                          <w:szCs w:val="24"/>
                          <w:cs/>
                        </w:rPr>
                        <w:t>........</w:t>
                      </w:r>
                      <w:r w:rsidRPr="000210E3"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>...................…</w:t>
                      </w:r>
                    </w:p>
                    <w:p w14:paraId="5DEFB0C0" w14:textId="4211B122" w:rsidR="00355388" w:rsidRPr="000210E3" w:rsidRDefault="00355388" w:rsidP="00355388">
                      <w:pPr>
                        <w:spacing w:after="30"/>
                        <w:rPr>
                          <w:rFonts w:ascii="TH SarabunIT๙" w:hAnsi="TH SarabunIT๙" w:cs="TH SarabunIT๙"/>
                          <w:szCs w:val="24"/>
                        </w:rPr>
                      </w:pPr>
                      <w:r w:rsidRPr="000210E3"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>นก. ..............................</w:t>
                      </w:r>
                      <w:r w:rsidR="00BA527C" w:rsidRPr="000210E3">
                        <w:rPr>
                          <w:rFonts w:ascii="TH SarabunIT๙" w:hAnsi="TH SarabunIT๙" w:cs="TH SarabunIT๙" w:hint="cs"/>
                          <w:szCs w:val="24"/>
                          <w:cs/>
                        </w:rPr>
                        <w:t>......</w:t>
                      </w:r>
                      <w:r w:rsidRPr="000210E3"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>....……</w:t>
                      </w:r>
                      <w:r w:rsidR="0008524B" w:rsidRPr="000210E3">
                        <w:rPr>
                          <w:rFonts w:ascii="TH SarabunIT๙" w:hAnsi="TH SarabunIT๙" w:cs="TH SarabunIT๙" w:hint="cs"/>
                          <w:szCs w:val="24"/>
                          <w: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A657C8" w:rsidRPr="00896932">
        <w:rPr>
          <w:rFonts w:ascii="TH SarabunIT๙" w:eastAsia="Cordia New" w:hAnsi="TH SarabunIT๙" w:cs="TH SarabunIT๙"/>
          <w:sz w:val="24"/>
          <w:szCs w:val="24"/>
          <w:cs/>
        </w:rPr>
        <w:t xml:space="preserve">ผู้ประสานงาน </w:t>
      </w:r>
      <w:r w:rsidR="00BA527C">
        <w:rPr>
          <w:rFonts w:ascii="TH SarabunIT๙" w:eastAsia="Cordia New" w:hAnsi="TH SarabunIT๙" w:cs="TH SarabunIT๙" w:hint="cs"/>
          <w:sz w:val="24"/>
          <w:szCs w:val="24"/>
          <w:cs/>
        </w:rPr>
        <w:t xml:space="preserve">ว่าที่ ร.ต. </w:t>
      </w:r>
      <w:r w:rsidR="00896932" w:rsidRPr="00896932">
        <w:rPr>
          <w:rFonts w:ascii="TH SarabunIT๙" w:eastAsia="Cordia New" w:hAnsi="TH SarabunIT๙" w:cs="TH SarabunIT๙"/>
          <w:sz w:val="24"/>
          <w:szCs w:val="24"/>
          <w:cs/>
        </w:rPr>
        <w:t>ณรงค์ศักดิ์</w:t>
      </w:r>
      <w:r w:rsidR="00BA527C">
        <w:rPr>
          <w:rFonts w:ascii="TH SarabunIT๙" w:eastAsia="Cordia New" w:hAnsi="TH SarabunIT๙" w:cs="TH SarabunIT๙" w:hint="cs"/>
          <w:sz w:val="24"/>
          <w:szCs w:val="24"/>
          <w:cs/>
        </w:rPr>
        <w:t xml:space="preserve"> ชมนาวัง</w:t>
      </w:r>
      <w:r w:rsidR="00896932" w:rsidRPr="00896932">
        <w:rPr>
          <w:rFonts w:ascii="TH SarabunIT๙" w:eastAsia="Cordia New" w:hAnsi="TH SarabunIT๙" w:cs="TH SarabunIT๙"/>
          <w:sz w:val="24"/>
          <w:szCs w:val="24"/>
          <w:cs/>
        </w:rPr>
        <w:t xml:space="preserve"> โทร. 061</w:t>
      </w:r>
      <w:r w:rsidR="00896932" w:rsidRPr="00896932">
        <w:rPr>
          <w:rFonts w:ascii="TH SarabunIT๙" w:eastAsia="Cordia New" w:hAnsi="TH SarabunIT๙" w:cs="TH SarabunIT๙" w:hint="cs"/>
          <w:sz w:val="24"/>
          <w:szCs w:val="24"/>
          <w:cs/>
        </w:rPr>
        <w:t>-</w:t>
      </w:r>
      <w:r w:rsidR="00896932" w:rsidRPr="00896932">
        <w:rPr>
          <w:rFonts w:ascii="TH SarabunIT๙" w:eastAsia="Cordia New" w:hAnsi="TH SarabunIT๙" w:cs="TH SarabunIT๙"/>
          <w:sz w:val="24"/>
          <w:szCs w:val="24"/>
          <w:cs/>
        </w:rPr>
        <w:t>254</w:t>
      </w:r>
      <w:r w:rsidR="00896932" w:rsidRPr="00896932">
        <w:rPr>
          <w:rFonts w:ascii="TH SarabunIT๙" w:eastAsia="Cordia New" w:hAnsi="TH SarabunIT๙" w:cs="TH SarabunIT๙" w:hint="cs"/>
          <w:sz w:val="24"/>
          <w:szCs w:val="24"/>
          <w:cs/>
        </w:rPr>
        <w:t>-</w:t>
      </w:r>
      <w:r w:rsidR="00896932" w:rsidRPr="00896932">
        <w:rPr>
          <w:rFonts w:ascii="TH SarabunIT๙" w:eastAsia="Cordia New" w:hAnsi="TH SarabunIT๙" w:cs="TH SarabunIT๙"/>
          <w:sz w:val="24"/>
          <w:szCs w:val="24"/>
          <w:cs/>
        </w:rPr>
        <w:t>5988</w:t>
      </w:r>
    </w:p>
    <w:sectPr w:rsidR="00953759" w:rsidSect="002F6654">
      <w:headerReference w:type="default" r:id="rId9"/>
      <w:pgSz w:w="11906" w:h="16838"/>
      <w:pgMar w:top="851" w:right="1191" w:bottom="142" w:left="1644" w:header="709" w:footer="709" w:gutter="0"/>
      <w:pgNumType w:fmt="numberInDash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B4C778" w14:textId="77777777" w:rsidR="002511EA" w:rsidRDefault="002511EA" w:rsidP="000E5374">
      <w:r>
        <w:separator/>
      </w:r>
    </w:p>
  </w:endnote>
  <w:endnote w:type="continuationSeparator" w:id="0">
    <w:p w14:paraId="2199E43D" w14:textId="77777777" w:rsidR="002511EA" w:rsidRDefault="002511EA" w:rsidP="000E5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C0F91F" w14:textId="77777777" w:rsidR="002511EA" w:rsidRDefault="002511EA" w:rsidP="000E5374">
      <w:r>
        <w:separator/>
      </w:r>
    </w:p>
  </w:footnote>
  <w:footnote w:type="continuationSeparator" w:id="0">
    <w:p w14:paraId="7955794A" w14:textId="77777777" w:rsidR="002511EA" w:rsidRDefault="002511EA" w:rsidP="000E53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99650226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</w:rPr>
    </w:sdtEndPr>
    <w:sdtContent>
      <w:p w14:paraId="5E6CF148" w14:textId="77777777" w:rsidR="000E5374" w:rsidRPr="000E5374" w:rsidRDefault="006E428F">
        <w:pPr>
          <w:pStyle w:val="a5"/>
          <w:jc w:val="center"/>
          <w:rPr>
            <w:rFonts w:ascii="TH SarabunIT๙" w:hAnsi="TH SarabunIT๙" w:cs="TH SarabunIT๙"/>
          </w:rPr>
        </w:pPr>
        <w:r w:rsidRPr="000E5374">
          <w:rPr>
            <w:rFonts w:ascii="TH SarabunIT๙" w:hAnsi="TH SarabunIT๙" w:cs="TH SarabunIT๙"/>
          </w:rPr>
          <w:fldChar w:fldCharType="begin"/>
        </w:r>
        <w:r w:rsidR="000E5374" w:rsidRPr="000E5374">
          <w:rPr>
            <w:rFonts w:ascii="TH SarabunIT๙" w:hAnsi="TH SarabunIT๙" w:cs="TH SarabunIT๙"/>
          </w:rPr>
          <w:instrText>PAGE   \</w:instrText>
        </w:r>
        <w:r w:rsidR="000E5374" w:rsidRPr="000E5374">
          <w:rPr>
            <w:rFonts w:ascii="TH SarabunIT๙" w:hAnsi="TH SarabunIT๙" w:cs="TH SarabunIT๙"/>
            <w:szCs w:val="32"/>
            <w:cs/>
          </w:rPr>
          <w:instrText xml:space="preserve">* </w:instrText>
        </w:r>
        <w:r w:rsidR="000E5374" w:rsidRPr="000E5374">
          <w:rPr>
            <w:rFonts w:ascii="TH SarabunIT๙" w:hAnsi="TH SarabunIT๙" w:cs="TH SarabunIT๙"/>
          </w:rPr>
          <w:instrText>MERGEFORMAT</w:instrText>
        </w:r>
        <w:r w:rsidRPr="000E5374">
          <w:rPr>
            <w:rFonts w:ascii="TH SarabunIT๙" w:hAnsi="TH SarabunIT๙" w:cs="TH SarabunIT๙"/>
          </w:rPr>
          <w:fldChar w:fldCharType="separate"/>
        </w:r>
        <w:r w:rsidR="00295034" w:rsidRPr="00295034">
          <w:rPr>
            <w:rFonts w:ascii="TH SarabunIT๙" w:hAnsi="TH SarabunIT๙" w:cs="TH SarabunIT๙"/>
            <w:noProof/>
            <w:szCs w:val="32"/>
            <w:cs/>
            <w:lang w:val="th-TH"/>
          </w:rPr>
          <w:t>-</w:t>
        </w:r>
        <w:r w:rsidR="00295034">
          <w:rPr>
            <w:rFonts w:ascii="TH SarabunIT๙" w:hAnsi="TH SarabunIT๙" w:cs="TH SarabunIT๙"/>
            <w:noProof/>
          </w:rPr>
          <w:t xml:space="preserve"> 3 </w:t>
        </w:r>
        <w:r w:rsidR="00295034" w:rsidRPr="00295034">
          <w:rPr>
            <w:rFonts w:ascii="TH SarabunIT๙" w:hAnsi="TH SarabunIT๙" w:cs="TH SarabunIT๙"/>
            <w:noProof/>
            <w:szCs w:val="32"/>
          </w:rPr>
          <w:t>-</w:t>
        </w:r>
        <w:r w:rsidRPr="000E5374">
          <w:rPr>
            <w:rFonts w:ascii="TH SarabunIT๙" w:hAnsi="TH SarabunIT๙" w:cs="TH SarabunIT๙"/>
          </w:rPr>
          <w:fldChar w:fldCharType="end"/>
        </w:r>
      </w:p>
    </w:sdtContent>
  </w:sdt>
  <w:p w14:paraId="14713738" w14:textId="77777777" w:rsidR="000E5374" w:rsidRPr="000E5374" w:rsidRDefault="000E5374">
    <w:pPr>
      <w:pStyle w:val="a5"/>
      <w:rPr>
        <w:rFonts w:ascii="TH SarabunIT๙" w:hAnsi="TH SarabunIT๙" w:cs="TH SarabunIT๙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C455EA"/>
    <w:multiLevelType w:val="hybridMultilevel"/>
    <w:tmpl w:val="78082C0C"/>
    <w:lvl w:ilvl="0" w:tplc="32E846FA">
      <w:numFmt w:val="bullet"/>
      <w:lvlText w:val="-"/>
      <w:lvlJc w:val="left"/>
      <w:pPr>
        <w:ind w:left="786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1381006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60"/>
  <w:drawingGridVerticalSpacing w:val="43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310"/>
    <w:rsid w:val="000210E3"/>
    <w:rsid w:val="00030B4F"/>
    <w:rsid w:val="000333FE"/>
    <w:rsid w:val="00037842"/>
    <w:rsid w:val="00053935"/>
    <w:rsid w:val="000714EF"/>
    <w:rsid w:val="0007510D"/>
    <w:rsid w:val="000764B2"/>
    <w:rsid w:val="0008524B"/>
    <w:rsid w:val="000B352C"/>
    <w:rsid w:val="000B433A"/>
    <w:rsid w:val="000C2C29"/>
    <w:rsid w:val="000C394D"/>
    <w:rsid w:val="000C5310"/>
    <w:rsid w:val="000D4E48"/>
    <w:rsid w:val="000E5374"/>
    <w:rsid w:val="000F30D1"/>
    <w:rsid w:val="001004B4"/>
    <w:rsid w:val="001006EC"/>
    <w:rsid w:val="00102B79"/>
    <w:rsid w:val="00112236"/>
    <w:rsid w:val="0011433E"/>
    <w:rsid w:val="0012038C"/>
    <w:rsid w:val="00123DB0"/>
    <w:rsid w:val="00126437"/>
    <w:rsid w:val="00126D2E"/>
    <w:rsid w:val="00130D09"/>
    <w:rsid w:val="0014481D"/>
    <w:rsid w:val="00146330"/>
    <w:rsid w:val="00146A2B"/>
    <w:rsid w:val="00150035"/>
    <w:rsid w:val="00155B29"/>
    <w:rsid w:val="0016274F"/>
    <w:rsid w:val="001728A0"/>
    <w:rsid w:val="001A04D3"/>
    <w:rsid w:val="001A0EE9"/>
    <w:rsid w:val="001A18E4"/>
    <w:rsid w:val="001B322A"/>
    <w:rsid w:val="001D1B2E"/>
    <w:rsid w:val="001E155C"/>
    <w:rsid w:val="001E395E"/>
    <w:rsid w:val="001F1B41"/>
    <w:rsid w:val="001F619A"/>
    <w:rsid w:val="00201B24"/>
    <w:rsid w:val="00210592"/>
    <w:rsid w:val="00217349"/>
    <w:rsid w:val="00223989"/>
    <w:rsid w:val="00224AD5"/>
    <w:rsid w:val="00242867"/>
    <w:rsid w:val="002511EA"/>
    <w:rsid w:val="00264064"/>
    <w:rsid w:val="002828CA"/>
    <w:rsid w:val="00292680"/>
    <w:rsid w:val="00294EA9"/>
    <w:rsid w:val="00295034"/>
    <w:rsid w:val="002A11CB"/>
    <w:rsid w:val="002D0640"/>
    <w:rsid w:val="002D3EF1"/>
    <w:rsid w:val="002E341F"/>
    <w:rsid w:val="002F6654"/>
    <w:rsid w:val="002F7404"/>
    <w:rsid w:val="00301FC8"/>
    <w:rsid w:val="00320FD9"/>
    <w:rsid w:val="00324702"/>
    <w:rsid w:val="00330256"/>
    <w:rsid w:val="00346A9F"/>
    <w:rsid w:val="0035449C"/>
    <w:rsid w:val="00355388"/>
    <w:rsid w:val="00364FB6"/>
    <w:rsid w:val="0037247A"/>
    <w:rsid w:val="0037683F"/>
    <w:rsid w:val="00385679"/>
    <w:rsid w:val="003A0386"/>
    <w:rsid w:val="003A3A83"/>
    <w:rsid w:val="003A4797"/>
    <w:rsid w:val="003A766D"/>
    <w:rsid w:val="003C6658"/>
    <w:rsid w:val="003D6890"/>
    <w:rsid w:val="003E1CBC"/>
    <w:rsid w:val="003E3981"/>
    <w:rsid w:val="003E5561"/>
    <w:rsid w:val="003F1CEA"/>
    <w:rsid w:val="00404F71"/>
    <w:rsid w:val="00412730"/>
    <w:rsid w:val="00415679"/>
    <w:rsid w:val="00466DA0"/>
    <w:rsid w:val="004803E7"/>
    <w:rsid w:val="004823B1"/>
    <w:rsid w:val="00487624"/>
    <w:rsid w:val="004957F8"/>
    <w:rsid w:val="004A3CEA"/>
    <w:rsid w:val="004A6E66"/>
    <w:rsid w:val="004B1F57"/>
    <w:rsid w:val="004F08D0"/>
    <w:rsid w:val="004F6778"/>
    <w:rsid w:val="004F7F51"/>
    <w:rsid w:val="0050625C"/>
    <w:rsid w:val="00511687"/>
    <w:rsid w:val="00513F94"/>
    <w:rsid w:val="0052677D"/>
    <w:rsid w:val="00547284"/>
    <w:rsid w:val="00556AF7"/>
    <w:rsid w:val="00556B9A"/>
    <w:rsid w:val="00561DDD"/>
    <w:rsid w:val="005A0CC6"/>
    <w:rsid w:val="005A32F7"/>
    <w:rsid w:val="005B4857"/>
    <w:rsid w:val="005C2B5E"/>
    <w:rsid w:val="005E7B3C"/>
    <w:rsid w:val="005F3F62"/>
    <w:rsid w:val="00601EB3"/>
    <w:rsid w:val="006042E5"/>
    <w:rsid w:val="0061353F"/>
    <w:rsid w:val="00615D40"/>
    <w:rsid w:val="0063647C"/>
    <w:rsid w:val="00655F1C"/>
    <w:rsid w:val="00661518"/>
    <w:rsid w:val="00670FEA"/>
    <w:rsid w:val="00674CA7"/>
    <w:rsid w:val="00677EEE"/>
    <w:rsid w:val="00692340"/>
    <w:rsid w:val="006B6108"/>
    <w:rsid w:val="006D302D"/>
    <w:rsid w:val="006D6CA2"/>
    <w:rsid w:val="006D7A58"/>
    <w:rsid w:val="006E428F"/>
    <w:rsid w:val="006E789E"/>
    <w:rsid w:val="006F2347"/>
    <w:rsid w:val="00717B23"/>
    <w:rsid w:val="0072109C"/>
    <w:rsid w:val="00722A7B"/>
    <w:rsid w:val="00724DDE"/>
    <w:rsid w:val="00737FA1"/>
    <w:rsid w:val="0075226B"/>
    <w:rsid w:val="00754E75"/>
    <w:rsid w:val="00764117"/>
    <w:rsid w:val="00772710"/>
    <w:rsid w:val="007850FB"/>
    <w:rsid w:val="007B21AF"/>
    <w:rsid w:val="007B32F6"/>
    <w:rsid w:val="007B4DAC"/>
    <w:rsid w:val="007E2412"/>
    <w:rsid w:val="007F4E28"/>
    <w:rsid w:val="008072D4"/>
    <w:rsid w:val="00810CBF"/>
    <w:rsid w:val="0082452F"/>
    <w:rsid w:val="00842A9A"/>
    <w:rsid w:val="0086244C"/>
    <w:rsid w:val="008742A8"/>
    <w:rsid w:val="0087521B"/>
    <w:rsid w:val="00883729"/>
    <w:rsid w:val="0089199E"/>
    <w:rsid w:val="00896932"/>
    <w:rsid w:val="008972C0"/>
    <w:rsid w:val="008A0013"/>
    <w:rsid w:val="008A4D99"/>
    <w:rsid w:val="008A6D81"/>
    <w:rsid w:val="008B0142"/>
    <w:rsid w:val="008C104A"/>
    <w:rsid w:val="008C3EEA"/>
    <w:rsid w:val="008E611D"/>
    <w:rsid w:val="008F6533"/>
    <w:rsid w:val="0090096F"/>
    <w:rsid w:val="009077B5"/>
    <w:rsid w:val="0091307B"/>
    <w:rsid w:val="009223C7"/>
    <w:rsid w:val="0092345F"/>
    <w:rsid w:val="00923A34"/>
    <w:rsid w:val="00942A97"/>
    <w:rsid w:val="00944750"/>
    <w:rsid w:val="00953759"/>
    <w:rsid w:val="0097194E"/>
    <w:rsid w:val="009856B3"/>
    <w:rsid w:val="00986089"/>
    <w:rsid w:val="00986FB8"/>
    <w:rsid w:val="0099548B"/>
    <w:rsid w:val="009972C1"/>
    <w:rsid w:val="009B186F"/>
    <w:rsid w:val="009B62AE"/>
    <w:rsid w:val="009B7EB5"/>
    <w:rsid w:val="009E6D55"/>
    <w:rsid w:val="009F062B"/>
    <w:rsid w:val="009F3C14"/>
    <w:rsid w:val="00A24D9E"/>
    <w:rsid w:val="00A35B80"/>
    <w:rsid w:val="00A42214"/>
    <w:rsid w:val="00A51F0B"/>
    <w:rsid w:val="00A60172"/>
    <w:rsid w:val="00A657C8"/>
    <w:rsid w:val="00A73AC7"/>
    <w:rsid w:val="00A8186C"/>
    <w:rsid w:val="00AA50B5"/>
    <w:rsid w:val="00AB474A"/>
    <w:rsid w:val="00AC24E3"/>
    <w:rsid w:val="00AE272F"/>
    <w:rsid w:val="00AE2DD8"/>
    <w:rsid w:val="00AE4B39"/>
    <w:rsid w:val="00AE52FF"/>
    <w:rsid w:val="00AF1719"/>
    <w:rsid w:val="00AF18F0"/>
    <w:rsid w:val="00B1235F"/>
    <w:rsid w:val="00B22611"/>
    <w:rsid w:val="00B23CD3"/>
    <w:rsid w:val="00B52D08"/>
    <w:rsid w:val="00B72DD2"/>
    <w:rsid w:val="00B803EE"/>
    <w:rsid w:val="00B82D5A"/>
    <w:rsid w:val="00BA527C"/>
    <w:rsid w:val="00BB117B"/>
    <w:rsid w:val="00BB3DD6"/>
    <w:rsid w:val="00BC1BD1"/>
    <w:rsid w:val="00BC1C16"/>
    <w:rsid w:val="00BC63DA"/>
    <w:rsid w:val="00BD5A08"/>
    <w:rsid w:val="00BD6D38"/>
    <w:rsid w:val="00BE3406"/>
    <w:rsid w:val="00BE4BC4"/>
    <w:rsid w:val="00BF2416"/>
    <w:rsid w:val="00BF3A57"/>
    <w:rsid w:val="00C10C60"/>
    <w:rsid w:val="00C27485"/>
    <w:rsid w:val="00C30507"/>
    <w:rsid w:val="00C47FE0"/>
    <w:rsid w:val="00C50A9E"/>
    <w:rsid w:val="00C540A0"/>
    <w:rsid w:val="00C605C3"/>
    <w:rsid w:val="00C62736"/>
    <w:rsid w:val="00C750F2"/>
    <w:rsid w:val="00C77608"/>
    <w:rsid w:val="00C87310"/>
    <w:rsid w:val="00CB0E51"/>
    <w:rsid w:val="00CC5442"/>
    <w:rsid w:val="00CD5496"/>
    <w:rsid w:val="00CE028D"/>
    <w:rsid w:val="00CE1500"/>
    <w:rsid w:val="00CE4FCD"/>
    <w:rsid w:val="00CE5D03"/>
    <w:rsid w:val="00D00DDF"/>
    <w:rsid w:val="00D02236"/>
    <w:rsid w:val="00D05B81"/>
    <w:rsid w:val="00D1705D"/>
    <w:rsid w:val="00D1717B"/>
    <w:rsid w:val="00D2321D"/>
    <w:rsid w:val="00D2384A"/>
    <w:rsid w:val="00D34315"/>
    <w:rsid w:val="00D430DE"/>
    <w:rsid w:val="00D46155"/>
    <w:rsid w:val="00D80F8F"/>
    <w:rsid w:val="00D83C9A"/>
    <w:rsid w:val="00D94A2B"/>
    <w:rsid w:val="00DA028D"/>
    <w:rsid w:val="00DB1DF2"/>
    <w:rsid w:val="00DC0907"/>
    <w:rsid w:val="00DC4CA8"/>
    <w:rsid w:val="00DD57A9"/>
    <w:rsid w:val="00DE66BE"/>
    <w:rsid w:val="00DE6A7B"/>
    <w:rsid w:val="00E05829"/>
    <w:rsid w:val="00E15F5F"/>
    <w:rsid w:val="00E52952"/>
    <w:rsid w:val="00E56F11"/>
    <w:rsid w:val="00E636A2"/>
    <w:rsid w:val="00E91D3B"/>
    <w:rsid w:val="00E92601"/>
    <w:rsid w:val="00EF1453"/>
    <w:rsid w:val="00F0103B"/>
    <w:rsid w:val="00F4126C"/>
    <w:rsid w:val="00F41A81"/>
    <w:rsid w:val="00F46CFD"/>
    <w:rsid w:val="00F51A98"/>
    <w:rsid w:val="00F51B67"/>
    <w:rsid w:val="00F608FD"/>
    <w:rsid w:val="00F60B71"/>
    <w:rsid w:val="00F61821"/>
    <w:rsid w:val="00F80515"/>
    <w:rsid w:val="00F84DE2"/>
    <w:rsid w:val="00F93015"/>
    <w:rsid w:val="00F94827"/>
    <w:rsid w:val="00F96ED0"/>
    <w:rsid w:val="00FA0662"/>
    <w:rsid w:val="00FA7F0C"/>
    <w:rsid w:val="00FD198D"/>
    <w:rsid w:val="00FE4030"/>
    <w:rsid w:val="00FE51D9"/>
    <w:rsid w:val="00FF312F"/>
    <w:rsid w:val="00FF3B0A"/>
    <w:rsid w:val="00FF59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EAD90D"/>
  <w15:docId w15:val="{24B870AB-EE69-4662-AE19-03AA929D5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H SarabunIT๙" w:eastAsiaTheme="minorHAnsi" w:hAnsi="TH SarabunIT๙" w:cs="TH SarabunIT๙"/>
        <w:spacing w:val="6"/>
        <w:sz w:val="32"/>
        <w:szCs w:val="32"/>
        <w:lang w:val="en-US" w:eastAsia="en-US" w:bidi="th-TH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5310"/>
    <w:pPr>
      <w:spacing w:line="240" w:lineRule="auto"/>
    </w:pPr>
    <w:rPr>
      <w:rFonts w:ascii="Browallia New" w:eastAsia="Times New Roman" w:hAnsi="Browallia New" w:cs="BrowalliaUPC"/>
      <w:spacing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274F"/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16274F"/>
    <w:rPr>
      <w:rFonts w:ascii="Leelawadee" w:eastAsia="Times New Roman" w:hAnsi="Leelawadee" w:cs="Angsana New"/>
      <w:spacing w:val="0"/>
      <w:sz w:val="18"/>
      <w:szCs w:val="22"/>
    </w:rPr>
  </w:style>
  <w:style w:type="paragraph" w:styleId="a5">
    <w:name w:val="header"/>
    <w:basedOn w:val="a"/>
    <w:link w:val="a6"/>
    <w:uiPriority w:val="99"/>
    <w:unhideWhenUsed/>
    <w:rsid w:val="000E5374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6">
    <w:name w:val="หัวกระดาษ อักขระ"/>
    <w:basedOn w:val="a0"/>
    <w:link w:val="a5"/>
    <w:uiPriority w:val="99"/>
    <w:rsid w:val="000E5374"/>
    <w:rPr>
      <w:rFonts w:ascii="Browallia New" w:eastAsia="Times New Roman" w:hAnsi="Browallia New" w:cs="Angsana New"/>
      <w:spacing w:val="0"/>
      <w:szCs w:val="40"/>
    </w:rPr>
  </w:style>
  <w:style w:type="paragraph" w:styleId="a7">
    <w:name w:val="footer"/>
    <w:basedOn w:val="a"/>
    <w:link w:val="a8"/>
    <w:uiPriority w:val="99"/>
    <w:unhideWhenUsed/>
    <w:rsid w:val="000E5374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8">
    <w:name w:val="ท้ายกระดาษ อักขระ"/>
    <w:basedOn w:val="a0"/>
    <w:link w:val="a7"/>
    <w:uiPriority w:val="99"/>
    <w:rsid w:val="000E5374"/>
    <w:rPr>
      <w:rFonts w:ascii="Browallia New" w:eastAsia="Times New Roman" w:hAnsi="Browallia New" w:cs="Angsana New"/>
      <w:spacing w:val="0"/>
      <w:szCs w:val="40"/>
    </w:rPr>
  </w:style>
  <w:style w:type="paragraph" w:styleId="a9">
    <w:name w:val="List Paragraph"/>
    <w:basedOn w:val="a"/>
    <w:uiPriority w:val="34"/>
    <w:qFormat/>
    <w:rsid w:val="00F41A81"/>
    <w:pPr>
      <w:ind w:left="720"/>
      <w:contextualSpacing/>
    </w:pPr>
    <w:rPr>
      <w:rFonts w:cs="Angsana New"/>
      <w:szCs w:val="40"/>
    </w:rPr>
  </w:style>
  <w:style w:type="paragraph" w:styleId="aa">
    <w:name w:val="Body Text"/>
    <w:basedOn w:val="a"/>
    <w:link w:val="ab"/>
    <w:uiPriority w:val="99"/>
    <w:semiHidden/>
    <w:unhideWhenUsed/>
    <w:rsid w:val="00D46155"/>
    <w:pPr>
      <w:spacing w:after="120" w:line="276" w:lineRule="auto"/>
    </w:pPr>
    <w:rPr>
      <w:rFonts w:ascii="Calibri" w:eastAsia="Calibri" w:hAnsi="Calibri" w:cs="Angsana New"/>
      <w:sz w:val="22"/>
      <w:szCs w:val="28"/>
    </w:rPr>
  </w:style>
  <w:style w:type="character" w:customStyle="1" w:styleId="ab">
    <w:name w:val="เนื้อความ อักขระ"/>
    <w:basedOn w:val="a0"/>
    <w:link w:val="aa"/>
    <w:uiPriority w:val="99"/>
    <w:semiHidden/>
    <w:rsid w:val="00D46155"/>
    <w:rPr>
      <w:rFonts w:ascii="Calibri" w:eastAsia="Calibri" w:hAnsi="Calibri" w:cs="Angsana New"/>
      <w:spacing w:val="0"/>
      <w:sz w:val="22"/>
      <w:szCs w:val="28"/>
    </w:rPr>
  </w:style>
  <w:style w:type="character" w:styleId="ac">
    <w:name w:val="Strong"/>
    <w:uiPriority w:val="22"/>
    <w:qFormat/>
    <w:rsid w:val="007B21AF"/>
    <w:rPr>
      <w:b/>
      <w:bCs/>
    </w:rPr>
  </w:style>
  <w:style w:type="paragraph" w:styleId="ad">
    <w:name w:val="Plain Text"/>
    <w:basedOn w:val="a"/>
    <w:link w:val="ae"/>
    <w:uiPriority w:val="99"/>
    <w:unhideWhenUsed/>
    <w:rsid w:val="003A766D"/>
    <w:pPr>
      <w:spacing w:before="100" w:beforeAutospacing="1" w:after="100" w:afterAutospacing="1"/>
    </w:pPr>
    <w:rPr>
      <w:rFonts w:ascii="Angsana New" w:hAnsi="Angsana New" w:cs="Angsana New"/>
      <w:sz w:val="28"/>
      <w:szCs w:val="28"/>
      <w:lang w:val="x-none" w:eastAsia="x-none"/>
    </w:rPr>
  </w:style>
  <w:style w:type="character" w:customStyle="1" w:styleId="ae">
    <w:name w:val="ข้อความธรรมดา อักขระ"/>
    <w:basedOn w:val="a0"/>
    <w:link w:val="ad"/>
    <w:uiPriority w:val="99"/>
    <w:rsid w:val="003A766D"/>
    <w:rPr>
      <w:rFonts w:ascii="Angsana New" w:eastAsia="Times New Roman" w:hAnsi="Angsana New" w:cs="Angsana New"/>
      <w:spacing w:val="0"/>
      <w:sz w:val="28"/>
      <w:szCs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3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86EB4C7-031D-4AA5-A983-CC0DDAF1E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DLA-PC</cp:lastModifiedBy>
  <cp:revision>5</cp:revision>
  <cp:lastPrinted>2023-05-22T11:04:00Z</cp:lastPrinted>
  <dcterms:created xsi:type="dcterms:W3CDTF">2023-05-22T10:51:00Z</dcterms:created>
  <dcterms:modified xsi:type="dcterms:W3CDTF">2023-06-06T03:34:00Z</dcterms:modified>
</cp:coreProperties>
</file>