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658" w:rsidRDefault="00A12A25" w:rsidP="00E02CC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C986DA1" wp14:editId="7EB2C706">
            <wp:simplePos x="0" y="0"/>
            <wp:positionH relativeFrom="column">
              <wp:posOffset>2282825</wp:posOffset>
            </wp:positionH>
            <wp:positionV relativeFrom="paragraph">
              <wp:posOffset>-5080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658" w:rsidRDefault="00EF4658" w:rsidP="00E02CCF">
      <w:pPr>
        <w:rPr>
          <w:rFonts w:ascii="TH SarabunIT๙" w:hAnsi="TH SarabunIT๙" w:cs="TH SarabunIT๙"/>
        </w:rPr>
      </w:pPr>
    </w:p>
    <w:p w:rsidR="00EF4658" w:rsidRDefault="00EF4658" w:rsidP="00A12A25">
      <w:pPr>
        <w:spacing w:before="100"/>
        <w:rPr>
          <w:rFonts w:ascii="TH SarabunIT๙" w:hAnsi="TH SarabunIT๙" w:cs="TH SarabunIT๙"/>
        </w:rPr>
      </w:pPr>
    </w:p>
    <w:p w:rsidR="00E950D8" w:rsidRPr="00A22212" w:rsidRDefault="00E950D8" w:rsidP="002F71F0">
      <w:pPr>
        <w:tabs>
          <w:tab w:val="left" w:pos="5529"/>
        </w:tabs>
        <w:rPr>
          <w:rFonts w:ascii="TH SarabunIT๙" w:hAnsi="TH SarabunIT๙" w:cs="TH SarabunIT๙"/>
          <w:cs/>
        </w:rPr>
      </w:pPr>
      <w:r w:rsidRPr="00A22212">
        <w:rPr>
          <w:rFonts w:ascii="TH SarabunIT๙" w:hAnsi="TH SarabunIT๙" w:cs="TH SarabunIT๙"/>
          <w:cs/>
        </w:rPr>
        <w:t>ที่</w:t>
      </w:r>
      <w:r w:rsidRPr="00A22212">
        <w:rPr>
          <w:rFonts w:ascii="TH SarabunIT๙" w:hAnsi="TH SarabunIT๙" w:cs="TH SarabunIT๙"/>
        </w:rPr>
        <w:t xml:space="preserve"> </w:t>
      </w:r>
      <w:r w:rsidR="00A22212">
        <w:rPr>
          <w:rFonts w:ascii="TH SarabunIT๙" w:hAnsi="TH SarabunIT๙" w:cs="TH SarabunIT๙" w:hint="cs"/>
          <w:cs/>
        </w:rPr>
        <w:t>มท</w:t>
      </w:r>
      <w:r w:rsidRPr="00A22212">
        <w:rPr>
          <w:rFonts w:ascii="TH SarabunIT๙" w:hAnsi="TH SarabunIT๙" w:cs="TH SarabunIT๙"/>
        </w:rPr>
        <w:t xml:space="preserve"> </w:t>
      </w:r>
      <w:r w:rsidR="007024B3" w:rsidRPr="00A22212">
        <w:rPr>
          <w:rFonts w:ascii="TH SarabunIT๙" w:hAnsi="TH SarabunIT๙" w:cs="TH SarabunIT๙"/>
          <w:cs/>
        </w:rPr>
        <w:t>๐</w:t>
      </w:r>
      <w:r w:rsidR="00A22212">
        <w:rPr>
          <w:rFonts w:ascii="TH SarabunIT๙" w:hAnsi="TH SarabunIT๙" w:cs="TH SarabunIT๙" w:hint="cs"/>
          <w:cs/>
        </w:rPr>
        <w:t>810.7/ว</w:t>
      </w:r>
      <w:r w:rsidRP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A22212" w:rsidRDefault="002F71F0" w:rsidP="002F71F0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:rsidR="00D30D15" w:rsidRPr="00F22BD9" w:rsidRDefault="00D30D15" w:rsidP="00E02CCF">
      <w:pPr>
        <w:spacing w:before="120"/>
        <w:rPr>
          <w:rFonts w:ascii="TH SarabunIT๙" w:hAnsi="TH SarabunIT๙" w:cs="TH SarabunIT๙"/>
        </w:rPr>
      </w:pP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Pr="00F22BD9">
        <w:rPr>
          <w:rFonts w:ascii="TH SarabunIT๙" w:hAnsi="TH SarabunIT๙" w:cs="TH SarabunIT๙"/>
        </w:rPr>
        <w:tab/>
      </w:r>
      <w:r w:rsidR="00AE1009" w:rsidRPr="00097BD9">
        <w:rPr>
          <w:rFonts w:ascii="TH SarabunIT๙" w:hAnsi="TH SarabunIT๙" w:cs="TH SarabunIT๙"/>
          <w:color w:val="FFFFFF" w:themeColor="background1"/>
          <w:cs/>
        </w:rPr>
        <w:t xml:space="preserve">(วัน  </w:t>
      </w:r>
      <w:r w:rsidR="0095487F" w:rsidRPr="00097BD9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9E4D48">
        <w:rPr>
          <w:rFonts w:ascii="TH SarabunIT๙" w:hAnsi="TH SarabunIT๙" w:cs="TH SarabunIT๙" w:hint="cs"/>
          <w:cs/>
        </w:rPr>
        <w:t>เมษายน</w:t>
      </w:r>
      <w:r w:rsidR="00EF4658">
        <w:rPr>
          <w:rFonts w:ascii="TH SarabunIT๙" w:hAnsi="TH SarabunIT๙" w:cs="TH SarabunIT๙" w:hint="cs"/>
          <w:cs/>
        </w:rPr>
        <w:t xml:space="preserve">  2566</w:t>
      </w:r>
    </w:p>
    <w:p w:rsidR="009E4D48" w:rsidRPr="004B79C6" w:rsidRDefault="009E4D48" w:rsidP="001A0DEE">
      <w:pPr>
        <w:keepNext/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4B79C6">
        <w:rPr>
          <w:rFonts w:ascii="TH SarabunIT๙" w:hAnsi="TH SarabunIT๙" w:cs="TH SarabunIT๙"/>
          <w:cs/>
        </w:rPr>
        <w:t>เรื่อ</w:t>
      </w:r>
      <w:r w:rsidRPr="004B79C6">
        <w:rPr>
          <w:rFonts w:ascii="TH SarabunIT๙" w:hAnsi="TH SarabunIT๙" w:cs="TH SarabunIT๙" w:hint="cs"/>
          <w:cs/>
        </w:rPr>
        <w:t xml:space="preserve">ง  </w:t>
      </w:r>
      <w:r w:rsidR="00755C90">
        <w:rPr>
          <w:rFonts w:ascii="TH SarabunIT๙" w:hAnsi="TH SarabunIT๙" w:cs="TH SarabunIT๙" w:hint="cs"/>
          <w:cs/>
        </w:rPr>
        <w:t>ขอเชิญองค์กรปกครองส่วนท้องถิ่นเข้าร่วมโครงการรางวัลพระปกเกล้า พ.ศ. 2566</w:t>
      </w:r>
      <w:r w:rsidRPr="004B79C6">
        <w:rPr>
          <w:rFonts w:ascii="TH SarabunIT๙" w:hAnsi="TH SarabunIT๙" w:cs="TH SarabunIT๙" w:hint="cs"/>
          <w:cs/>
        </w:rPr>
        <w:t xml:space="preserve">  </w:t>
      </w:r>
    </w:p>
    <w:p w:rsidR="009E4D48" w:rsidRPr="004B79C6" w:rsidRDefault="009E4D48" w:rsidP="001A0DEE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s/>
        </w:rPr>
      </w:pPr>
      <w:r w:rsidRPr="004B79C6">
        <w:rPr>
          <w:rFonts w:ascii="TH SarabunIT๙" w:hAnsi="TH SarabunIT๙" w:cs="TH SarabunIT๙"/>
          <w:cs/>
        </w:rPr>
        <w:t>เรียน</w:t>
      </w:r>
      <w:r w:rsidRPr="004B79C6">
        <w:rPr>
          <w:rFonts w:ascii="TH SarabunIT๙" w:hAnsi="TH SarabunIT๙" w:cs="TH SarabunIT๙" w:hint="cs"/>
          <w:cs/>
        </w:rPr>
        <w:t xml:space="preserve">  ผู้ว่าราชการจังหวัด ทุกจังหวัด</w:t>
      </w:r>
    </w:p>
    <w:p w:rsidR="009E4D48" w:rsidRPr="004B79C6" w:rsidRDefault="009E4D48" w:rsidP="001A0DEE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  <w:cs/>
        </w:rPr>
      </w:pPr>
      <w:r w:rsidRPr="004B79C6">
        <w:rPr>
          <w:rFonts w:ascii="TH SarabunIT๙" w:hAnsi="TH SarabunIT๙" w:cs="TH SarabunIT๙"/>
          <w:cs/>
        </w:rPr>
        <w:t>สิ่งที่ส่งมาด้วย</w:t>
      </w:r>
      <w:r w:rsidRPr="004B79C6">
        <w:rPr>
          <w:rFonts w:ascii="TH SarabunIT๙" w:hAnsi="TH SarabunIT๙" w:cs="TH SarabunIT๙" w:hint="cs"/>
          <w:cs/>
        </w:rPr>
        <w:t xml:space="preserve">  </w:t>
      </w:r>
      <w:r w:rsidRPr="004B79C6">
        <w:rPr>
          <w:rFonts w:ascii="TH SarabunIT๙" w:eastAsia="Cordia New" w:hAnsi="TH SarabunIT๙" w:cs="TH SarabunIT๙" w:hint="cs"/>
          <w:cs/>
        </w:rPr>
        <w:t>สำเนาหนังสือ</w:t>
      </w:r>
      <w:r>
        <w:rPr>
          <w:rFonts w:ascii="TH SarabunIT๙" w:eastAsia="Cordia New" w:hAnsi="TH SarabunIT๙" w:cs="TH SarabunIT๙" w:hint="cs"/>
          <w:cs/>
        </w:rPr>
        <w:t xml:space="preserve">สถาบันพระปกเกล้า ด่วนที่สุด ที่ พป 0003/ว </w:t>
      </w:r>
      <w:r w:rsidR="00755C90">
        <w:rPr>
          <w:rFonts w:ascii="TH SarabunIT๙" w:eastAsia="Cordia New" w:hAnsi="TH SarabunIT๙" w:cs="TH SarabunIT๙" w:hint="cs"/>
          <w:cs/>
        </w:rPr>
        <w:t>619</w:t>
      </w:r>
    </w:p>
    <w:p w:rsidR="00E2525E" w:rsidRDefault="009E4D48" w:rsidP="001A0DEE">
      <w:pPr>
        <w:tabs>
          <w:tab w:val="left" w:pos="142"/>
          <w:tab w:val="left" w:pos="1560"/>
        </w:tabs>
        <w:ind w:left="1276" w:hanging="1276"/>
        <w:rPr>
          <w:rFonts w:ascii="TH SarabunIT๙" w:eastAsia="Cordia New" w:hAnsi="TH SarabunIT๙" w:cs="TH SarabunIT๙"/>
        </w:rPr>
      </w:pPr>
      <w:r w:rsidRPr="004B79C6">
        <w:rPr>
          <w:rFonts w:ascii="TH SarabunIT๙" w:eastAsia="Cordia New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Pr="004B79C6">
        <w:rPr>
          <w:rFonts w:ascii="TH SarabunIT๙" w:eastAsia="Cordia New" w:hAnsi="TH SarabunIT๙" w:cs="TH SarabunIT๙" w:hint="cs"/>
          <w:cs/>
        </w:rPr>
        <w:t xml:space="preserve">ลงวันที่ </w:t>
      </w:r>
      <w:r w:rsidR="00755C90">
        <w:rPr>
          <w:rFonts w:ascii="TH SarabunIT๙" w:eastAsia="Cordia New" w:hAnsi="TH SarabunIT๙" w:cs="TH SarabunIT๙" w:hint="cs"/>
          <w:cs/>
        </w:rPr>
        <w:t>2</w:t>
      </w:r>
      <w:r>
        <w:rPr>
          <w:rFonts w:ascii="TH SarabunIT๙" w:eastAsia="Cordia New" w:hAnsi="TH SarabunIT๙" w:cs="TH SarabunIT๙" w:hint="cs"/>
          <w:cs/>
        </w:rPr>
        <w:t>8 มีนาคม 256</w:t>
      </w:r>
      <w:r w:rsidR="00755C90">
        <w:rPr>
          <w:rFonts w:ascii="TH SarabunIT๙" w:eastAsia="Cordia New" w:hAnsi="TH SarabunIT๙" w:cs="TH SarabunIT๙" w:hint="cs"/>
          <w:cs/>
        </w:rPr>
        <w:t>6</w:t>
      </w:r>
      <w:r w:rsidRPr="004B79C6">
        <w:rPr>
          <w:rFonts w:ascii="TH SarabunIT๙" w:eastAsia="Cordia New" w:hAnsi="TH SarabunIT๙" w:cs="TH SarabunIT๙" w:hint="cs"/>
          <w:cs/>
        </w:rPr>
        <w:t xml:space="preserve">                          </w:t>
      </w:r>
      <w:r w:rsidR="00755C90">
        <w:rPr>
          <w:rFonts w:ascii="TH SarabunIT๙" w:eastAsia="Cordia New" w:hAnsi="TH SarabunIT๙" w:cs="TH SarabunIT๙" w:hint="cs"/>
          <w:cs/>
        </w:rPr>
        <w:t xml:space="preserve">                         </w:t>
      </w:r>
      <w:r w:rsidRPr="004B79C6">
        <w:rPr>
          <w:rFonts w:ascii="TH SarabunIT๙" w:eastAsia="Cordia New" w:hAnsi="TH SarabunIT๙" w:cs="TH SarabunIT๙" w:hint="cs"/>
          <w:cs/>
        </w:rPr>
        <w:t xml:space="preserve">     </w:t>
      </w:r>
      <w:r>
        <w:rPr>
          <w:rFonts w:ascii="TH SarabunIT๙" w:eastAsia="Cordia New" w:hAnsi="TH SarabunIT๙" w:cs="TH SarabunIT๙" w:hint="cs"/>
          <w:cs/>
        </w:rPr>
        <w:t xml:space="preserve">     </w:t>
      </w:r>
      <w:r w:rsidRPr="004B79C6">
        <w:rPr>
          <w:rFonts w:ascii="TH SarabunIT๙" w:eastAsia="Cordia New" w:hAnsi="TH SarabunIT๙" w:cs="TH SarabunIT๙" w:hint="cs"/>
          <w:cs/>
        </w:rPr>
        <w:t xml:space="preserve">จำนวน 1 </w:t>
      </w:r>
      <w:r>
        <w:rPr>
          <w:rFonts w:ascii="TH SarabunIT๙" w:eastAsia="Cordia New" w:hAnsi="TH SarabunIT๙" w:cs="TH SarabunIT๙" w:hint="cs"/>
          <w:cs/>
        </w:rPr>
        <w:t>ฉบับ</w:t>
      </w:r>
    </w:p>
    <w:p w:rsidR="009E4D48" w:rsidRPr="00E2525E" w:rsidRDefault="00E2525E" w:rsidP="001A0DEE">
      <w:pPr>
        <w:tabs>
          <w:tab w:val="left" w:pos="142"/>
          <w:tab w:val="left" w:pos="1560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</w:t>
      </w:r>
      <w:r w:rsidR="009E4D48" w:rsidRPr="00736D40">
        <w:rPr>
          <w:rFonts w:ascii="TH SarabunIT๙" w:hAnsi="TH SarabunIT๙" w:cs="TH SarabunIT๙"/>
          <w:cs/>
        </w:rPr>
        <w:t xml:space="preserve">สถาบันพระปกเกล้าขอความอนุเคราะห์ประชาสัมพันธ์โครงการรางวัลพระปกเกล้า </w:t>
      </w:r>
      <w:r w:rsidR="009E4D48" w:rsidRPr="00736D40">
        <w:rPr>
          <w:rFonts w:ascii="TH SarabunIT๙" w:hAnsi="TH SarabunIT๙" w:cs="TH SarabunIT๙" w:hint="cs"/>
          <w:cs/>
        </w:rPr>
        <w:br/>
      </w:r>
      <w:r w:rsidR="009E4D48" w:rsidRPr="00736D40">
        <w:rPr>
          <w:rFonts w:ascii="TH SarabunIT๙" w:hAnsi="TH SarabunIT๙" w:cs="TH SarabunIT๙"/>
          <w:spacing w:val="-6"/>
          <w:cs/>
        </w:rPr>
        <w:t>พ.ศ. 256</w:t>
      </w:r>
      <w:r w:rsidR="00755C90">
        <w:rPr>
          <w:rFonts w:ascii="TH SarabunIT๙" w:hAnsi="TH SarabunIT๙" w:cs="TH SarabunIT๙" w:hint="cs"/>
          <w:spacing w:val="-6"/>
          <w:cs/>
        </w:rPr>
        <w:t xml:space="preserve">6 </w:t>
      </w:r>
      <w:r w:rsidR="009E4D48" w:rsidRPr="00736D40">
        <w:rPr>
          <w:rFonts w:ascii="TH SarabunIT๙" w:hAnsi="TH SarabunIT๙" w:cs="TH SarabunIT๙"/>
          <w:spacing w:val="-6"/>
          <w:cs/>
        </w:rPr>
        <w:t>ซึ่งจัดให้มีการมอบรางวัลพระปกเกล้าและใบประกาศเกียรติคุณ สถาบันพระปกเกล้า เป็นประจำทุกปี</w:t>
      </w:r>
      <w:r w:rsidR="009E4D48" w:rsidRPr="00020AF3">
        <w:rPr>
          <w:rFonts w:ascii="TH SarabunIT๙" w:hAnsi="TH SarabunIT๙" w:cs="TH SarabunIT๙"/>
          <w:cs/>
        </w:rPr>
        <w:t xml:space="preserve"> โดยแบ่งรางวัลพระปกเกล้า ออกเป็น 3 ประเภทรางวัล ได้แก่ </w:t>
      </w:r>
    </w:p>
    <w:p w:rsidR="009E4D48" w:rsidRPr="00020AF3" w:rsidRDefault="009E4D48" w:rsidP="009E4D48">
      <w:pPr>
        <w:ind w:firstLine="1418"/>
        <w:rPr>
          <w:rFonts w:ascii="TH SarabunIT๙" w:hAnsi="TH SarabunIT๙" w:cs="TH SarabunIT๙"/>
        </w:rPr>
      </w:pPr>
      <w:r w:rsidRPr="00020AF3">
        <w:rPr>
          <w:rFonts w:ascii="TH SarabunIT๙" w:hAnsi="TH SarabunIT๙" w:cs="TH SarabunIT๙"/>
          <w:cs/>
        </w:rPr>
        <w:t>1. ประเภทที่ 1 ด้านความโปร่งใสและส่งเสริมการมีส่วนร่วมของประชาชน</w:t>
      </w:r>
    </w:p>
    <w:p w:rsidR="009E4D48" w:rsidRPr="00020AF3" w:rsidRDefault="009E4D48" w:rsidP="009E4D48">
      <w:pPr>
        <w:ind w:firstLine="1418"/>
        <w:rPr>
          <w:rFonts w:ascii="TH SarabunIT๙" w:hAnsi="TH SarabunIT๙" w:cs="TH SarabunIT๙"/>
        </w:rPr>
      </w:pPr>
      <w:r w:rsidRPr="00020AF3">
        <w:rPr>
          <w:rFonts w:ascii="TH SarabunIT๙" w:hAnsi="TH SarabunIT๙" w:cs="TH SarabunIT๙"/>
          <w:cs/>
        </w:rPr>
        <w:t xml:space="preserve">2. ประเภทที่ 2 ด้านการเสริมสร้างเครือข่าย รัฐ เอกชน และประชาสังคม </w:t>
      </w:r>
    </w:p>
    <w:p w:rsidR="009E4D48" w:rsidRPr="004B79C6" w:rsidRDefault="009E4D48" w:rsidP="009E4D48">
      <w:pPr>
        <w:keepNext/>
        <w:tabs>
          <w:tab w:val="left" w:pos="540"/>
          <w:tab w:val="left" w:pos="1276"/>
          <w:tab w:val="left" w:pos="1418"/>
        </w:tabs>
        <w:ind w:firstLine="1418"/>
        <w:jc w:val="thaiDistribute"/>
        <w:outlineLvl w:val="2"/>
        <w:rPr>
          <w:rFonts w:ascii="TH SarabunIT๙" w:hAnsi="TH SarabunIT๙" w:cs="TH SarabunIT๙"/>
          <w:color w:val="FF0000"/>
        </w:rPr>
      </w:pPr>
      <w:r w:rsidRPr="00020AF3">
        <w:rPr>
          <w:rFonts w:ascii="TH SarabunIT๙" w:hAnsi="TH SarabunIT๙" w:cs="TH SarabunIT๙"/>
          <w:cs/>
        </w:rPr>
        <w:t>3. ประเภทที่ 3 ด้านการลดความเหลื่อมล้ำในสังคม</w:t>
      </w:r>
      <w:r w:rsidRPr="004B79C6">
        <w:rPr>
          <w:rFonts w:ascii="TH SarabunIT๙" w:hAnsi="TH SarabunIT๙" w:cs="TH SarabunIT๙"/>
          <w:color w:val="FF0000"/>
          <w:cs/>
        </w:rPr>
        <w:t xml:space="preserve"> </w:t>
      </w:r>
    </w:p>
    <w:p w:rsidR="009E4D48" w:rsidRPr="00904121" w:rsidRDefault="009E4D48" w:rsidP="009E4D48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</w:rPr>
      </w:pPr>
      <w:r w:rsidRPr="00E2525E">
        <w:rPr>
          <w:rFonts w:ascii="TH SarabunIT๙" w:hAnsi="TH SarabunIT๙" w:cs="TH SarabunIT๙"/>
          <w:cs/>
        </w:rPr>
        <w:tab/>
      </w:r>
      <w:r w:rsidRPr="00E2525E">
        <w:rPr>
          <w:rFonts w:ascii="TH SarabunIT๙" w:hAnsi="TH SarabunIT๙" w:cs="TH SarabunIT๙"/>
          <w:cs/>
        </w:rPr>
        <w:tab/>
      </w:r>
      <w:r w:rsidRPr="00E2525E">
        <w:rPr>
          <w:rFonts w:ascii="TH SarabunIT๙" w:hAnsi="TH SarabunIT๙" w:cs="TH SarabunIT๙" w:hint="cs"/>
          <w:cs/>
        </w:rPr>
        <w:tab/>
        <w:t xml:space="preserve">กรมส่งเสริมการปกครองท้องถิ่น </w:t>
      </w:r>
      <w:r w:rsidRPr="00E2525E">
        <w:rPr>
          <w:rFonts w:ascii="TH SarabunIT๙" w:hAnsi="TH SarabunIT๙" w:cs="TH SarabunIT๙"/>
          <w:cs/>
        </w:rPr>
        <w:t>ขอความร่วมมือจังหวัดประชาสัมพันธ์เชิญชวนองค์กร</w:t>
      </w:r>
      <w:r w:rsidRPr="00020AF3">
        <w:rPr>
          <w:rFonts w:ascii="TH SarabunIT๙" w:hAnsi="TH SarabunIT๙" w:cs="TH SarabunIT๙"/>
          <w:cs/>
        </w:rPr>
        <w:t>ปกครองส่วนท้องถิ่นเข้าร่วมโครงการรางวัลพระปกเกล้า พ.ศ. 256</w:t>
      </w:r>
      <w:r w:rsidR="00755C90">
        <w:rPr>
          <w:rFonts w:ascii="TH SarabunIT๙" w:hAnsi="TH SarabunIT๙" w:cs="TH SarabunIT๙" w:hint="cs"/>
          <w:cs/>
        </w:rPr>
        <w:t>6</w:t>
      </w:r>
      <w:r w:rsidRPr="00020AF3">
        <w:rPr>
          <w:rFonts w:ascii="TH SarabunIT๙" w:hAnsi="TH SarabunIT๙" w:cs="TH SarabunIT๙"/>
          <w:cs/>
        </w:rPr>
        <w:t xml:space="preserve"> ซึ่งแต่ละองค์กรปกครองส่วนท้องถิ่นสามารถสมัครเข้าร่วมโครงการรางวัลพระปกเกล้าได้เพียง 1 ประเภทรางวัลเท่านั้น โดยกรอกใบสมัครตามประเภทรางวัลที่สมัครให้ครบถ้วนตามหัวข้อที่กำหนด พร้อมแนบเอกสารต่าง ๆ ที่ระบุไว้ในใบสมัคร ส่งไปยัง</w:t>
      </w:r>
      <w:r w:rsidRPr="00736D40">
        <w:rPr>
          <w:rFonts w:ascii="TH SarabunIT๙" w:hAnsi="TH SarabunIT๙" w:cs="TH SarabunIT๙"/>
          <w:spacing w:val="-4"/>
          <w:cs/>
        </w:rPr>
        <w:t xml:space="preserve">สถาบันพระปกเกล้า </w:t>
      </w:r>
      <w:r w:rsidRPr="00736D40">
        <w:rPr>
          <w:rFonts w:ascii="TH SarabunIT๙" w:hAnsi="TH SarabunIT๙" w:cs="TH SarabunIT๙"/>
          <w:b/>
          <w:bCs/>
          <w:spacing w:val="-4"/>
          <w:cs/>
        </w:rPr>
        <w:t>(วงเล็บมุมซองว่า “รางวัลพระปกเกล้า 256</w:t>
      </w:r>
      <w:r w:rsidR="00755C90">
        <w:rPr>
          <w:rFonts w:ascii="TH SarabunIT๙" w:hAnsi="TH SarabunIT๙" w:cs="TH SarabunIT๙" w:hint="cs"/>
          <w:b/>
          <w:bCs/>
          <w:spacing w:val="-4"/>
          <w:cs/>
        </w:rPr>
        <w:t>6</w:t>
      </w:r>
      <w:r w:rsidRPr="00736D40">
        <w:rPr>
          <w:rFonts w:ascii="TH SarabunIT๙" w:hAnsi="TH SarabunIT๙" w:cs="TH SarabunIT๙"/>
          <w:b/>
          <w:bCs/>
          <w:spacing w:val="-4"/>
          <w:cs/>
        </w:rPr>
        <w:t>”)</w:t>
      </w:r>
      <w:r w:rsidRPr="00736D40">
        <w:rPr>
          <w:rFonts w:ascii="TH SarabunIT๙" w:hAnsi="TH SarabunIT๙" w:cs="TH SarabunIT๙"/>
          <w:spacing w:val="-4"/>
          <w:cs/>
        </w:rPr>
        <w:t xml:space="preserve"> </w:t>
      </w:r>
      <w:r w:rsidRPr="00736D40">
        <w:rPr>
          <w:rFonts w:ascii="TH SarabunIT๙" w:hAnsi="TH SarabunIT๙" w:cs="TH SarabunIT๙"/>
          <w:b/>
          <w:bCs/>
          <w:spacing w:val="-4"/>
          <w:cs/>
        </w:rPr>
        <w:t xml:space="preserve">ภายในวันพุธที่ </w:t>
      </w:r>
      <w:r w:rsidR="00755C90">
        <w:rPr>
          <w:rFonts w:ascii="TH SarabunIT๙" w:hAnsi="TH SarabunIT๙" w:cs="TH SarabunIT๙" w:hint="cs"/>
          <w:b/>
          <w:bCs/>
          <w:spacing w:val="-4"/>
          <w:cs/>
        </w:rPr>
        <w:t>31</w:t>
      </w:r>
      <w:r w:rsidRPr="00736D40">
        <w:rPr>
          <w:rFonts w:ascii="TH SarabunIT๙" w:hAnsi="TH SarabunIT๙" w:cs="TH SarabunIT๙"/>
          <w:b/>
          <w:bCs/>
          <w:spacing w:val="-4"/>
          <w:cs/>
        </w:rPr>
        <w:t xml:space="preserve"> พฤษภาคม 256</w:t>
      </w:r>
      <w:r w:rsidR="00755C90">
        <w:rPr>
          <w:rFonts w:ascii="TH SarabunIT๙" w:hAnsi="TH SarabunIT๙" w:cs="TH SarabunIT๙" w:hint="cs"/>
          <w:b/>
          <w:bCs/>
          <w:spacing w:val="-4"/>
          <w:cs/>
        </w:rPr>
        <w:t>6</w:t>
      </w:r>
      <w:r w:rsidRPr="00020AF3">
        <w:rPr>
          <w:rFonts w:ascii="TH SarabunIT๙" w:hAnsi="TH SarabunIT๙" w:cs="TH SarabunIT๙"/>
          <w:b/>
          <w:bCs/>
          <w:cs/>
        </w:rPr>
        <w:t xml:space="preserve"> </w:t>
      </w:r>
      <w:r w:rsidR="00904121">
        <w:rPr>
          <w:rFonts w:ascii="TH SarabunIT๙" w:hAnsi="TH SarabunIT๙" w:cs="TH SarabunIT๙" w:hint="cs"/>
          <w:spacing w:val="-6"/>
          <w:cs/>
        </w:rPr>
        <w:t>โดย</w:t>
      </w:r>
      <w:r w:rsidR="00F55C98">
        <w:rPr>
          <w:rFonts w:ascii="TH SarabunIT๙" w:hAnsi="TH SarabunIT๙" w:cs="TH SarabunIT๙"/>
          <w:spacing w:val="-6"/>
          <w:cs/>
        </w:rPr>
        <w:t>สถาบันพระปกเกล้า</w:t>
      </w:r>
      <w:r w:rsidRPr="00736D40">
        <w:rPr>
          <w:rFonts w:ascii="TH SarabunIT๙" w:hAnsi="TH SarabunIT๙" w:cs="TH SarabunIT๙"/>
          <w:spacing w:val="-6"/>
          <w:cs/>
        </w:rPr>
        <w:t xml:space="preserve">จัดให้มีการสัมมนารางวัลพระปกเกล้าออนไลน์ </w:t>
      </w:r>
      <w:r w:rsidRPr="00736D40">
        <w:rPr>
          <w:rFonts w:ascii="TH SarabunIT๙" w:hAnsi="TH SarabunIT๙" w:cs="TH SarabunIT๙"/>
          <w:spacing w:val="-6"/>
        </w:rPr>
        <w:t xml:space="preserve">“KPI AWARD TALK” </w:t>
      </w:r>
      <w:r w:rsidRPr="00736D40">
        <w:rPr>
          <w:rFonts w:ascii="TH SarabunIT๙" w:hAnsi="TH SarabunIT๙" w:cs="TH SarabunIT๙"/>
          <w:spacing w:val="-6"/>
          <w:cs/>
        </w:rPr>
        <w:t>เพื่อเป็นการสร้าง</w:t>
      </w:r>
      <w:r w:rsidRPr="00904121">
        <w:rPr>
          <w:rFonts w:ascii="TH SarabunIT๙" w:hAnsi="TH SarabunIT๙" w:cs="TH SarabunIT๙"/>
          <w:spacing w:val="-8"/>
          <w:cs/>
        </w:rPr>
        <w:t>ความรู้ความเข้าใจเกี่ยวกับรางวัลพระปกเกล้าและการเตรียมความพร้อมในการสมัครให้แก่องค์กรปกครอง</w:t>
      </w:r>
      <w:r w:rsidRPr="00904121">
        <w:rPr>
          <w:rFonts w:ascii="TH SarabunIT๙" w:hAnsi="TH SarabunIT๙" w:cs="TH SarabunIT๙" w:hint="cs"/>
          <w:spacing w:val="-8"/>
          <w:cs/>
        </w:rPr>
        <w:br/>
      </w:r>
      <w:r w:rsidRPr="00904121">
        <w:rPr>
          <w:rFonts w:ascii="TH SarabunIT๙" w:hAnsi="TH SarabunIT๙" w:cs="TH SarabunIT๙"/>
          <w:spacing w:val="-8"/>
          <w:cs/>
        </w:rPr>
        <w:t xml:space="preserve">ส่วนท้องถิ่น จำนวน </w:t>
      </w:r>
      <w:r w:rsidR="00755C90" w:rsidRPr="00904121">
        <w:rPr>
          <w:rFonts w:ascii="TH SarabunIT๙" w:hAnsi="TH SarabunIT๙" w:cs="TH SarabunIT๙" w:hint="cs"/>
          <w:spacing w:val="-8"/>
          <w:cs/>
        </w:rPr>
        <w:t>2</w:t>
      </w:r>
      <w:r w:rsidRPr="00904121">
        <w:rPr>
          <w:rFonts w:ascii="TH SarabunIT๙" w:hAnsi="TH SarabunIT๙" w:cs="TH SarabunIT๙"/>
          <w:spacing w:val="-8"/>
          <w:cs/>
        </w:rPr>
        <w:t xml:space="preserve"> ครั้ง องค์กรปกครองส่วนท้องถิ่นที่สนใจเข้าร่วมการสัมมนาดังกล่าว สามารถสมัครเข้าร่วม</w:t>
      </w:r>
      <w:r w:rsidR="00904121">
        <w:rPr>
          <w:rFonts w:ascii="TH SarabunIT๙" w:hAnsi="TH SarabunIT๙" w:cs="TH SarabunIT๙" w:hint="cs"/>
          <w:spacing w:val="-8"/>
          <w:cs/>
        </w:rPr>
        <w:br/>
      </w:r>
      <w:r w:rsidRPr="00904121">
        <w:rPr>
          <w:rFonts w:ascii="TH SarabunIT๙" w:hAnsi="TH SarabunIT๙" w:cs="TH SarabunIT๙"/>
          <w:spacing w:val="-8"/>
          <w:cs/>
        </w:rPr>
        <w:t>ผ่าน</w:t>
      </w:r>
      <w:r w:rsidRPr="00904121">
        <w:rPr>
          <w:rFonts w:ascii="TH SarabunIT๙" w:hAnsi="TH SarabunIT๙" w:cs="TH SarabunIT๙"/>
          <w:cs/>
        </w:rPr>
        <w:t xml:space="preserve">ทาง </w:t>
      </w:r>
      <w:r w:rsidRPr="00904121">
        <w:rPr>
          <w:rFonts w:ascii="TH SarabunIT๙" w:hAnsi="TH SarabunIT๙" w:cs="TH SarabunIT๙"/>
        </w:rPr>
        <w:t xml:space="preserve">QR code </w:t>
      </w:r>
      <w:r w:rsidRPr="00904121">
        <w:rPr>
          <w:rFonts w:ascii="TH SarabunIT๙" w:hAnsi="TH SarabunIT๙" w:cs="TH SarabunIT๙"/>
          <w:cs/>
        </w:rPr>
        <w:t xml:space="preserve">หรือ </w:t>
      </w:r>
      <w:r w:rsidRPr="00904121">
        <w:rPr>
          <w:rFonts w:ascii="TH SarabunIT๙" w:hAnsi="TH SarabunIT๙" w:cs="TH SarabunIT๙"/>
        </w:rPr>
        <w:t xml:space="preserve">www.kpi.ac.th </w:t>
      </w:r>
      <w:r w:rsidR="00F55C98" w:rsidRPr="00904121">
        <w:rPr>
          <w:rFonts w:ascii="TH SarabunIT๙" w:hAnsi="TH SarabunIT๙" w:cs="TH SarabunIT๙" w:hint="cs"/>
          <w:cs/>
        </w:rPr>
        <w:t xml:space="preserve">ทั้งนี้ </w:t>
      </w:r>
      <w:r w:rsidR="00904121" w:rsidRPr="00904121">
        <w:rPr>
          <w:rFonts w:ascii="TH SarabunIT๙" w:hAnsi="TH SarabunIT๙" w:cs="TH SarabunIT๙" w:hint="cs"/>
          <w:cs/>
        </w:rPr>
        <w:t>หากมีข้อสงสัยสามารถติดต่อสอบถามได้ที่สถาบันพระปกเกล้า โทรศัพท์ 02-141</w:t>
      </w:r>
      <w:r w:rsidR="00660820">
        <w:rPr>
          <w:rFonts w:ascii="TH SarabunIT๙" w:hAnsi="TH SarabunIT๙" w:cs="TH SarabunIT๙" w:hint="cs"/>
          <w:cs/>
        </w:rPr>
        <w:t>9566 - 70</w:t>
      </w:r>
      <w:r w:rsidR="00904121" w:rsidRPr="00904121">
        <w:rPr>
          <w:rFonts w:ascii="TH SarabunIT๙" w:hAnsi="TH SarabunIT๙" w:cs="TH SarabunIT๙" w:hint="cs"/>
          <w:cs/>
        </w:rPr>
        <w:t xml:space="preserve"> </w:t>
      </w:r>
      <w:r w:rsidRPr="00904121">
        <w:rPr>
          <w:rFonts w:ascii="TH SarabunIT๙" w:hAnsi="TH SarabunIT๙" w:cs="TH SarabunIT๙"/>
          <w:cs/>
        </w:rPr>
        <w:t>รายละเอียดปรากฏตามสิ่งที่ส่งมาด้วย</w:t>
      </w:r>
    </w:p>
    <w:p w:rsidR="009E4D48" w:rsidRPr="00904121" w:rsidRDefault="009E4D48" w:rsidP="009E4D48">
      <w:pPr>
        <w:keepNext/>
        <w:tabs>
          <w:tab w:val="left" w:pos="540"/>
          <w:tab w:val="left" w:pos="1276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904121">
        <w:rPr>
          <w:rFonts w:ascii="TH SarabunIT๙" w:hAnsi="TH SarabunIT๙" w:cs="TH SarabunIT๙"/>
          <w:cs/>
        </w:rPr>
        <w:tab/>
      </w:r>
      <w:r w:rsidRPr="00904121">
        <w:rPr>
          <w:rFonts w:ascii="TH SarabunIT๙" w:hAnsi="TH SarabunIT๙" w:cs="TH SarabunIT๙"/>
          <w:cs/>
        </w:rPr>
        <w:tab/>
      </w:r>
      <w:r w:rsidRPr="00904121">
        <w:rPr>
          <w:rFonts w:ascii="TH SarabunIT๙" w:hAnsi="TH SarabunIT๙" w:cs="TH SarabunIT๙" w:hint="cs"/>
          <w:cs/>
        </w:rPr>
        <w:tab/>
      </w:r>
      <w:r w:rsidRPr="00904121">
        <w:rPr>
          <w:rFonts w:ascii="TH SarabunIT๙" w:hAnsi="TH SarabunIT๙" w:cs="TH SarabunIT๙"/>
          <w:cs/>
        </w:rPr>
        <w:t>จึงเรียนมาเพื่อ</w:t>
      </w:r>
      <w:r w:rsidRPr="00904121">
        <w:rPr>
          <w:rFonts w:ascii="TH SarabunIT๙" w:hAnsi="TH SarabunIT๙" w:cs="TH SarabunIT๙" w:hint="cs"/>
          <w:cs/>
        </w:rPr>
        <w:t xml:space="preserve">โปรดพิจารณา </w:t>
      </w:r>
    </w:p>
    <w:p w:rsidR="00EA6D36" w:rsidRPr="0051195E" w:rsidRDefault="00D30D15" w:rsidP="00B16014">
      <w:pPr>
        <w:tabs>
          <w:tab w:val="left" w:pos="4395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51195E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51195E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51195E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51195E" w:rsidRDefault="00EA6D36" w:rsidP="00E02CCF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F073CD" w:rsidRDefault="00D30D15" w:rsidP="00DC7FE0">
      <w:pPr>
        <w:tabs>
          <w:tab w:val="left" w:pos="8789"/>
        </w:tabs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r w:rsidRPr="00F073CD">
        <w:rPr>
          <w:rFonts w:ascii="TH SarabunIT๙" w:hAnsi="TH SarabunIT๙" w:cs="TH SarabunIT๙"/>
          <w:color w:val="FFFFFF" w:themeColor="background1"/>
        </w:rPr>
        <w:t>(</w:t>
      </w:r>
      <w:r w:rsidR="007F69E9" w:rsidRPr="00F073CD">
        <w:rPr>
          <w:rFonts w:ascii="TH SarabunIT๙" w:hAnsi="TH SarabunIT๙" w:cs="TH SarabunIT๙" w:hint="cs"/>
          <w:color w:val="FFFFFF" w:themeColor="background1"/>
          <w:cs/>
        </w:rPr>
        <w:t>นายประยูร รัตนเสนีย์</w:t>
      </w:r>
      <w:r w:rsidRPr="00F073CD">
        <w:rPr>
          <w:rFonts w:ascii="TH SarabunIT๙" w:hAnsi="TH SarabunIT๙" w:cs="TH SarabunIT๙"/>
          <w:color w:val="FFFFFF" w:themeColor="background1"/>
          <w:cs/>
        </w:rPr>
        <w:t>)</w:t>
      </w:r>
    </w:p>
    <w:p w:rsidR="00D30D15" w:rsidRDefault="003A0340" w:rsidP="003A0340">
      <w:pPr>
        <w:tabs>
          <w:tab w:val="left" w:pos="3686"/>
        </w:tabs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F265C">
        <w:rPr>
          <w:rFonts w:ascii="TH SarabunIT๙" w:hAnsi="TH SarabunIT๙" w:cs="TH SarabunIT๙" w:hint="cs"/>
          <w:cs/>
        </w:rPr>
        <w:t xml:space="preserve"> </w:t>
      </w:r>
      <w:r w:rsidR="00320809" w:rsidRPr="0051195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775525" w:rsidRPr="001A0DEE" w:rsidRDefault="00775525" w:rsidP="003A0340">
      <w:pPr>
        <w:tabs>
          <w:tab w:val="left" w:pos="3686"/>
        </w:tabs>
        <w:ind w:firstLine="1418"/>
        <w:rPr>
          <w:rFonts w:ascii="TH SarabunIT๙" w:hAnsi="TH SarabunIT๙" w:cs="TH SarabunIT๙"/>
          <w:sz w:val="2"/>
          <w:szCs w:val="2"/>
        </w:rPr>
      </w:pPr>
    </w:p>
    <w:p w:rsidR="00D30D15" w:rsidRPr="0072081F" w:rsidRDefault="0072081F" w:rsidP="00E02CCF">
      <w:pPr>
        <w:rPr>
          <w:rFonts w:ascii="TH SarabunIT๙" w:hAnsi="TH SarabunIT๙" w:cs="TH SarabunIT๙"/>
        </w:rPr>
      </w:pPr>
      <w:r w:rsidRPr="0072081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F34FB" wp14:editId="77F043F1">
                <wp:simplePos x="0" y="0"/>
                <wp:positionH relativeFrom="column">
                  <wp:posOffset>4150995</wp:posOffset>
                </wp:positionH>
                <wp:positionV relativeFrom="paragraph">
                  <wp:posOffset>162560</wp:posOffset>
                </wp:positionV>
                <wp:extent cx="2159000" cy="1276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5DF" w:rsidRPr="005310E3" w:rsidRDefault="005345DF" w:rsidP="00A2375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310E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....................................................</w:t>
                            </w:r>
                          </w:p>
                          <w:p w:rsidR="005345DF" w:rsidRPr="005310E3" w:rsidRDefault="005345DF" w:rsidP="00A2375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310E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ผอ.กพส. .................................................</w:t>
                            </w:r>
                          </w:p>
                          <w:p w:rsidR="005345DF" w:rsidRPr="005310E3" w:rsidRDefault="005345DF" w:rsidP="00A2375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310E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ผอ.กง.บด. ..............................................</w:t>
                            </w:r>
                          </w:p>
                          <w:p w:rsidR="005345DF" w:rsidRPr="005310E3" w:rsidRDefault="005345DF" w:rsidP="00775525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310E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นวผ.ปก. .................................................</w:t>
                            </w:r>
                          </w:p>
                          <w:p w:rsidR="00775525" w:rsidRPr="005310E3" w:rsidRDefault="00775525" w:rsidP="00775525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310E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.......................................................</w:t>
                            </w:r>
                          </w:p>
                          <w:p w:rsidR="005345DF" w:rsidRPr="005310E3" w:rsidRDefault="005345DF" w:rsidP="0081231A">
                            <w:pPr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</w:p>
                          <w:p w:rsidR="005345DF" w:rsidRPr="005310E3" w:rsidRDefault="005345DF" w:rsidP="0081231A">
                            <w:pPr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F34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85pt;margin-top:12.8pt;width:170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W74QEAAKI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" filled="f" stroked="f">
                <v:textbox>
                  <w:txbxContent>
                    <w:p w:rsidR="005345DF" w:rsidRPr="005310E3" w:rsidRDefault="005345DF" w:rsidP="00A2375C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310E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ร.อสถ. ....................................................</w:t>
                      </w:r>
                    </w:p>
                    <w:p w:rsidR="005345DF" w:rsidRPr="005310E3" w:rsidRDefault="005345DF" w:rsidP="00A2375C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310E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ผอ.กพส. .................................................</w:t>
                      </w:r>
                    </w:p>
                    <w:p w:rsidR="005345DF" w:rsidRPr="005310E3" w:rsidRDefault="005345DF" w:rsidP="00A2375C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310E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ผอ.กง.บด. ..............................................</w:t>
                      </w:r>
                    </w:p>
                    <w:p w:rsidR="005345DF" w:rsidRPr="005310E3" w:rsidRDefault="005345DF" w:rsidP="00775525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310E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นวผ.ปก. .................................................</w:t>
                      </w:r>
                    </w:p>
                    <w:p w:rsidR="00775525" w:rsidRPr="005310E3" w:rsidRDefault="00775525" w:rsidP="00775525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310E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 .......................................................</w:t>
                      </w:r>
                    </w:p>
                    <w:p w:rsidR="005345DF" w:rsidRPr="005310E3" w:rsidRDefault="005345DF" w:rsidP="0081231A">
                      <w:pPr>
                        <w:rPr>
                          <w:rFonts w:ascii="TH SarabunPSK" w:hAnsi="TH SarabunPSK" w:cs="TH SarabunPSK"/>
                          <w:u w:val="single"/>
                        </w:rPr>
                      </w:pPr>
                    </w:p>
                    <w:p w:rsidR="005345DF" w:rsidRPr="005310E3" w:rsidRDefault="005345DF" w:rsidP="0081231A">
                      <w:pPr>
                        <w:rPr>
                          <w:rFonts w:ascii="TH SarabunPSK" w:hAnsi="TH SarabunPSK" w:cs="TH SarabunPSK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809" w:rsidRPr="0072081F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320809" w:rsidRPr="0072081F" w:rsidRDefault="00320809" w:rsidP="00E02CCF">
      <w:pPr>
        <w:rPr>
          <w:rFonts w:ascii="TH SarabunIT๙" w:hAnsi="TH SarabunIT๙" w:cs="TH SarabunIT๙"/>
        </w:rPr>
      </w:pPr>
      <w:r w:rsidRPr="0072081F"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51195E" w:rsidRPr="0072081F" w:rsidRDefault="0046377B" w:rsidP="00E02CCF">
      <w:pPr>
        <w:rPr>
          <w:rFonts w:ascii="TH SarabunIT๙" w:hAnsi="TH SarabunIT๙" w:cs="TH SarabunIT๙"/>
        </w:rPr>
      </w:pPr>
      <w:r w:rsidRPr="0072081F">
        <w:rPr>
          <w:rFonts w:ascii="TH SarabunIT๙" w:hAnsi="TH SarabunIT๙" w:cs="TH SarabunIT๙"/>
          <w:cs/>
        </w:rPr>
        <w:t>โทร.</w:t>
      </w:r>
      <w:r w:rsidR="009C08EB" w:rsidRPr="0072081F">
        <w:rPr>
          <w:rFonts w:ascii="TH SarabunIT๙" w:hAnsi="TH SarabunIT๙" w:cs="TH SarabunIT๙" w:hint="cs"/>
          <w:cs/>
        </w:rPr>
        <w:t xml:space="preserve"> </w:t>
      </w:r>
      <w:r w:rsidR="00320809" w:rsidRPr="0072081F">
        <w:rPr>
          <w:rFonts w:ascii="TH SarabunIT๙" w:hAnsi="TH SarabunIT๙" w:cs="TH SarabunIT๙" w:hint="cs"/>
          <w:cs/>
        </w:rPr>
        <w:t>0</w:t>
      </w:r>
      <w:r w:rsidR="00D30D15" w:rsidRPr="0072081F">
        <w:rPr>
          <w:rFonts w:ascii="TH SarabunIT๙" w:hAnsi="TH SarabunIT๙" w:cs="TH SarabunIT๙"/>
          <w:cs/>
        </w:rPr>
        <w:t xml:space="preserve"> </w:t>
      </w:r>
      <w:r w:rsidR="00320809" w:rsidRPr="0072081F">
        <w:rPr>
          <w:rFonts w:ascii="TH SarabunIT๙" w:hAnsi="TH SarabunIT๙" w:cs="TH SarabunIT๙" w:hint="cs"/>
          <w:cs/>
        </w:rPr>
        <w:t>2241</w:t>
      </w:r>
      <w:r w:rsidR="00D30D15" w:rsidRPr="0072081F">
        <w:rPr>
          <w:rFonts w:ascii="TH SarabunIT๙" w:hAnsi="TH SarabunIT๙" w:cs="TH SarabunIT๙"/>
          <w:cs/>
        </w:rPr>
        <w:t xml:space="preserve"> </w:t>
      </w:r>
      <w:r w:rsidR="00320809" w:rsidRPr="0072081F">
        <w:rPr>
          <w:rFonts w:ascii="TH SarabunIT๙" w:hAnsi="TH SarabunIT๙" w:cs="TH SarabunIT๙" w:hint="cs"/>
          <w:cs/>
        </w:rPr>
        <w:t>9000 ต่อ 2312</w:t>
      </w:r>
      <w:r w:rsidR="00A47CEC" w:rsidRPr="0072081F">
        <w:rPr>
          <w:rFonts w:ascii="TH SarabunIT๙" w:hAnsi="TH SarabunIT๙" w:cs="TH SarabunIT๙"/>
        </w:rPr>
        <w:t xml:space="preserve"> </w:t>
      </w:r>
    </w:p>
    <w:p w:rsidR="00A2375C" w:rsidRPr="0072081F" w:rsidRDefault="00A2375C" w:rsidP="00A2375C">
      <w:pPr>
        <w:rPr>
          <w:rFonts w:ascii="TH SarabunIT๙" w:hAnsi="TH SarabunIT๙" w:cs="TH SarabunIT๙"/>
        </w:rPr>
      </w:pPr>
      <w:r w:rsidRPr="0072081F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72081F">
        <w:rPr>
          <w:rFonts w:ascii="TH SarabunIT๙" w:hAnsi="TH SarabunIT๙" w:cs="TH SarabunIT๙"/>
        </w:rPr>
        <w:t>saraban@dla.go.th</w:t>
      </w:r>
    </w:p>
    <w:p w:rsidR="0098353A" w:rsidRPr="0072081F" w:rsidRDefault="00343D5A">
      <w:pPr>
        <w:rPr>
          <w:rFonts w:ascii="TH SarabunIT๙" w:hAnsi="TH SarabunIT๙" w:cs="TH SarabunIT๙"/>
          <w:sz w:val="30"/>
          <w:szCs w:val="30"/>
        </w:rPr>
      </w:pPr>
      <w:r w:rsidRPr="0072081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CD9DC" wp14:editId="5BAE966D">
                <wp:simplePos x="0" y="0"/>
                <wp:positionH relativeFrom="column">
                  <wp:posOffset>4444752</wp:posOffset>
                </wp:positionH>
                <wp:positionV relativeFrom="paragraph">
                  <wp:posOffset>2494170</wp:posOffset>
                </wp:positionV>
                <wp:extent cx="1645285" cy="1184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ผอ.กพส. ...............................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ผอ.กง.บด. 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</w:t>
                            </w:r>
                            <w:r w:rsidRPr="006B4FD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</w:t>
                            </w:r>
                            <w:r w:rsidRPr="006B4FD1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</w:t>
                            </w: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  <w:p w:rsidR="005345DF" w:rsidRPr="006B4FD1" w:rsidRDefault="005345DF" w:rsidP="002D2AF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CD9DC" id="Text Box 6" o:spid="_x0000_s1027" type="#_x0000_t202" style="position:absolute;margin-left:350pt;margin-top:196.4pt;width:129.5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" filled="f" stroked="f">
                <v:textbox>
                  <w:txbxContent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ผอ.กพส. ...............................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ผอ.กง.บด. 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</w:t>
                      </w:r>
                      <w:r w:rsidRPr="006B4FD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</w:t>
                      </w:r>
                      <w:r w:rsidRPr="006B4FD1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</w:t>
                      </w: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  <w:p w:rsidR="005345DF" w:rsidRPr="006B4FD1" w:rsidRDefault="005345DF" w:rsidP="002D2AF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014" w:rsidRPr="0072081F">
        <w:rPr>
          <w:rFonts w:ascii="TH SarabunIT๙" w:hAnsi="TH SarabunIT๙" w:cs="TH SarabunIT๙" w:hint="cs"/>
          <w:sz w:val="30"/>
          <w:szCs w:val="30"/>
          <w:cs/>
        </w:rPr>
        <w:t>ผู้ประสานงาน นางสาวสุมาธิกานต์ สังวาลไชย โทร. 095-1479888</w:t>
      </w:r>
    </w:p>
    <w:sectPr w:rsidR="0098353A" w:rsidRPr="0072081F" w:rsidSect="00A10F96">
      <w:headerReference w:type="even" r:id="rId8"/>
      <w:headerReference w:type="default" r:id="rId9"/>
      <w:pgSz w:w="11907" w:h="16834" w:code="9"/>
      <w:pgMar w:top="851" w:right="1134" w:bottom="993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FF7" w:rsidRDefault="00046FF7">
      <w:r>
        <w:separator/>
      </w:r>
    </w:p>
  </w:endnote>
  <w:endnote w:type="continuationSeparator" w:id="0">
    <w:p w:rsidR="00046FF7" w:rsidRDefault="0004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FF7" w:rsidRDefault="00046FF7">
      <w:r>
        <w:separator/>
      </w:r>
    </w:p>
  </w:footnote>
  <w:footnote w:type="continuationSeparator" w:id="0">
    <w:p w:rsidR="00046FF7" w:rsidRDefault="0004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DF" w:rsidRDefault="005345D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5345DF" w:rsidRDefault="005345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5DF" w:rsidRPr="003D7579" w:rsidRDefault="005345D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A10F96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5345DF" w:rsidRDefault="005345DF" w:rsidP="003D7579">
    <w:pPr>
      <w:pStyle w:val="a7"/>
      <w:rPr>
        <w:rFonts w:ascii="TH SarabunPSK" w:hAnsi="TH SarabunPSK" w:cs="TH SarabunPSK"/>
        <w:szCs w:val="32"/>
      </w:rPr>
    </w:pPr>
  </w:p>
  <w:p w:rsidR="005345DF" w:rsidRPr="003D7579" w:rsidRDefault="005345D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35896364">
    <w:abstractNumId w:val="7"/>
  </w:num>
  <w:num w:numId="2" w16cid:durableId="196625462">
    <w:abstractNumId w:val="4"/>
  </w:num>
  <w:num w:numId="3" w16cid:durableId="1693797951">
    <w:abstractNumId w:val="8"/>
  </w:num>
  <w:num w:numId="4" w16cid:durableId="402919154">
    <w:abstractNumId w:val="6"/>
  </w:num>
  <w:num w:numId="5" w16cid:durableId="2113893298">
    <w:abstractNumId w:val="1"/>
  </w:num>
  <w:num w:numId="6" w16cid:durableId="1818377296">
    <w:abstractNumId w:val="0"/>
  </w:num>
  <w:num w:numId="7" w16cid:durableId="54276839">
    <w:abstractNumId w:val="5"/>
  </w:num>
  <w:num w:numId="8" w16cid:durableId="1514303716">
    <w:abstractNumId w:val="3"/>
  </w:num>
  <w:num w:numId="9" w16cid:durableId="21836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12"/>
    <w:rsid w:val="00004D71"/>
    <w:rsid w:val="00005EDB"/>
    <w:rsid w:val="00015663"/>
    <w:rsid w:val="00017C47"/>
    <w:rsid w:val="00020961"/>
    <w:rsid w:val="0002179D"/>
    <w:rsid w:val="000218D2"/>
    <w:rsid w:val="00032B14"/>
    <w:rsid w:val="00035C0D"/>
    <w:rsid w:val="00046FF7"/>
    <w:rsid w:val="00051420"/>
    <w:rsid w:val="00055294"/>
    <w:rsid w:val="00064D1D"/>
    <w:rsid w:val="000658E7"/>
    <w:rsid w:val="00073FD9"/>
    <w:rsid w:val="0007630F"/>
    <w:rsid w:val="0007763D"/>
    <w:rsid w:val="00077F7A"/>
    <w:rsid w:val="0008587F"/>
    <w:rsid w:val="00094E77"/>
    <w:rsid w:val="00097BD9"/>
    <w:rsid w:val="000A0B5E"/>
    <w:rsid w:val="000A104D"/>
    <w:rsid w:val="000A59CE"/>
    <w:rsid w:val="000B0A5B"/>
    <w:rsid w:val="000C38AE"/>
    <w:rsid w:val="000C3EC2"/>
    <w:rsid w:val="000C69B6"/>
    <w:rsid w:val="000D1E61"/>
    <w:rsid w:val="000E02B8"/>
    <w:rsid w:val="000E0A20"/>
    <w:rsid w:val="000E1895"/>
    <w:rsid w:val="000F0ED1"/>
    <w:rsid w:val="000F1F82"/>
    <w:rsid w:val="000F63BA"/>
    <w:rsid w:val="000F68D6"/>
    <w:rsid w:val="001043B0"/>
    <w:rsid w:val="00107639"/>
    <w:rsid w:val="00111899"/>
    <w:rsid w:val="00111CD8"/>
    <w:rsid w:val="001126E2"/>
    <w:rsid w:val="001135FA"/>
    <w:rsid w:val="001143EF"/>
    <w:rsid w:val="0011698A"/>
    <w:rsid w:val="00121E14"/>
    <w:rsid w:val="00125D35"/>
    <w:rsid w:val="00137BB5"/>
    <w:rsid w:val="00147C20"/>
    <w:rsid w:val="001507C4"/>
    <w:rsid w:val="001511BB"/>
    <w:rsid w:val="00152AAE"/>
    <w:rsid w:val="00153DF1"/>
    <w:rsid w:val="00166433"/>
    <w:rsid w:val="0017018A"/>
    <w:rsid w:val="00171BD3"/>
    <w:rsid w:val="00172CFD"/>
    <w:rsid w:val="001761A0"/>
    <w:rsid w:val="001777A1"/>
    <w:rsid w:val="0018436E"/>
    <w:rsid w:val="0018438C"/>
    <w:rsid w:val="00186896"/>
    <w:rsid w:val="00187721"/>
    <w:rsid w:val="00193EE6"/>
    <w:rsid w:val="00196B2D"/>
    <w:rsid w:val="001A0DEE"/>
    <w:rsid w:val="001A2DBD"/>
    <w:rsid w:val="001A5805"/>
    <w:rsid w:val="001B4877"/>
    <w:rsid w:val="001B7A07"/>
    <w:rsid w:val="001B7B73"/>
    <w:rsid w:val="001C0A66"/>
    <w:rsid w:val="001C0CAC"/>
    <w:rsid w:val="001C374B"/>
    <w:rsid w:val="001C6289"/>
    <w:rsid w:val="001D71CE"/>
    <w:rsid w:val="001E3B34"/>
    <w:rsid w:val="001E3B4B"/>
    <w:rsid w:val="001F4450"/>
    <w:rsid w:val="001F7248"/>
    <w:rsid w:val="00200EBC"/>
    <w:rsid w:val="00201490"/>
    <w:rsid w:val="0020722B"/>
    <w:rsid w:val="00211E60"/>
    <w:rsid w:val="00213405"/>
    <w:rsid w:val="002144CA"/>
    <w:rsid w:val="00216FFD"/>
    <w:rsid w:val="0022155E"/>
    <w:rsid w:val="00224AFA"/>
    <w:rsid w:val="0023052A"/>
    <w:rsid w:val="0023432B"/>
    <w:rsid w:val="00235278"/>
    <w:rsid w:val="0024273C"/>
    <w:rsid w:val="0025615D"/>
    <w:rsid w:val="00260075"/>
    <w:rsid w:val="00262280"/>
    <w:rsid w:val="00262A2B"/>
    <w:rsid w:val="00272436"/>
    <w:rsid w:val="00285C55"/>
    <w:rsid w:val="0029553A"/>
    <w:rsid w:val="002A487C"/>
    <w:rsid w:val="002A5A27"/>
    <w:rsid w:val="002A76CA"/>
    <w:rsid w:val="002B0B49"/>
    <w:rsid w:val="002C34A9"/>
    <w:rsid w:val="002D15D5"/>
    <w:rsid w:val="002D2AFF"/>
    <w:rsid w:val="002D3601"/>
    <w:rsid w:val="002D5C38"/>
    <w:rsid w:val="002E7314"/>
    <w:rsid w:val="002F71F0"/>
    <w:rsid w:val="00301B91"/>
    <w:rsid w:val="00304998"/>
    <w:rsid w:val="00320809"/>
    <w:rsid w:val="00320891"/>
    <w:rsid w:val="003250B6"/>
    <w:rsid w:val="00327CE4"/>
    <w:rsid w:val="0033394F"/>
    <w:rsid w:val="00333989"/>
    <w:rsid w:val="00343D5A"/>
    <w:rsid w:val="00355521"/>
    <w:rsid w:val="00355C4C"/>
    <w:rsid w:val="003561FF"/>
    <w:rsid w:val="0035683D"/>
    <w:rsid w:val="00357AAB"/>
    <w:rsid w:val="00365B83"/>
    <w:rsid w:val="0036617C"/>
    <w:rsid w:val="00381C41"/>
    <w:rsid w:val="00387364"/>
    <w:rsid w:val="003A0340"/>
    <w:rsid w:val="003A28A0"/>
    <w:rsid w:val="003A611E"/>
    <w:rsid w:val="003B18BD"/>
    <w:rsid w:val="003B27EC"/>
    <w:rsid w:val="003B3B66"/>
    <w:rsid w:val="003C03FF"/>
    <w:rsid w:val="003C10EE"/>
    <w:rsid w:val="003C1C45"/>
    <w:rsid w:val="003C6574"/>
    <w:rsid w:val="003D5E2D"/>
    <w:rsid w:val="003D7579"/>
    <w:rsid w:val="003E3700"/>
    <w:rsid w:val="003E457A"/>
    <w:rsid w:val="003E48F7"/>
    <w:rsid w:val="003F387D"/>
    <w:rsid w:val="003F49F7"/>
    <w:rsid w:val="003F5069"/>
    <w:rsid w:val="00400627"/>
    <w:rsid w:val="00400E3B"/>
    <w:rsid w:val="004056AB"/>
    <w:rsid w:val="004215A8"/>
    <w:rsid w:val="00441D6F"/>
    <w:rsid w:val="004438D7"/>
    <w:rsid w:val="00450366"/>
    <w:rsid w:val="00461BB6"/>
    <w:rsid w:val="0046377B"/>
    <w:rsid w:val="004711C8"/>
    <w:rsid w:val="004748F2"/>
    <w:rsid w:val="00475A07"/>
    <w:rsid w:val="004774B8"/>
    <w:rsid w:val="00480F3C"/>
    <w:rsid w:val="004914C5"/>
    <w:rsid w:val="004A73B8"/>
    <w:rsid w:val="004A78A6"/>
    <w:rsid w:val="004B217F"/>
    <w:rsid w:val="004C122C"/>
    <w:rsid w:val="004C254D"/>
    <w:rsid w:val="004C6911"/>
    <w:rsid w:val="004D1007"/>
    <w:rsid w:val="004D1140"/>
    <w:rsid w:val="004D3110"/>
    <w:rsid w:val="004E0B4A"/>
    <w:rsid w:val="004E4CAF"/>
    <w:rsid w:val="004E70B8"/>
    <w:rsid w:val="004F2720"/>
    <w:rsid w:val="004F45EF"/>
    <w:rsid w:val="00501585"/>
    <w:rsid w:val="00502A07"/>
    <w:rsid w:val="0051195E"/>
    <w:rsid w:val="005138C0"/>
    <w:rsid w:val="005243F3"/>
    <w:rsid w:val="00526153"/>
    <w:rsid w:val="00526327"/>
    <w:rsid w:val="005310E3"/>
    <w:rsid w:val="005345DF"/>
    <w:rsid w:val="00534DFC"/>
    <w:rsid w:val="00561230"/>
    <w:rsid w:val="005709C2"/>
    <w:rsid w:val="00574C3B"/>
    <w:rsid w:val="00591227"/>
    <w:rsid w:val="00594139"/>
    <w:rsid w:val="00594A92"/>
    <w:rsid w:val="005A59AA"/>
    <w:rsid w:val="005B3469"/>
    <w:rsid w:val="005B7B44"/>
    <w:rsid w:val="005C214E"/>
    <w:rsid w:val="005C5657"/>
    <w:rsid w:val="005D1D26"/>
    <w:rsid w:val="005D764D"/>
    <w:rsid w:val="005E1BFB"/>
    <w:rsid w:val="005E28A6"/>
    <w:rsid w:val="005E2B41"/>
    <w:rsid w:val="005E6D78"/>
    <w:rsid w:val="005F018A"/>
    <w:rsid w:val="005F3C91"/>
    <w:rsid w:val="005F61D2"/>
    <w:rsid w:val="00604D54"/>
    <w:rsid w:val="00610C82"/>
    <w:rsid w:val="00610D33"/>
    <w:rsid w:val="00627DDC"/>
    <w:rsid w:val="006316DD"/>
    <w:rsid w:val="00631AE8"/>
    <w:rsid w:val="006366D9"/>
    <w:rsid w:val="0064085E"/>
    <w:rsid w:val="006420EB"/>
    <w:rsid w:val="00642F8D"/>
    <w:rsid w:val="006507AF"/>
    <w:rsid w:val="00660820"/>
    <w:rsid w:val="00664F50"/>
    <w:rsid w:val="00670236"/>
    <w:rsid w:val="006702B6"/>
    <w:rsid w:val="006725CC"/>
    <w:rsid w:val="0067284A"/>
    <w:rsid w:val="00672A64"/>
    <w:rsid w:val="00673E89"/>
    <w:rsid w:val="00674412"/>
    <w:rsid w:val="00684654"/>
    <w:rsid w:val="00686326"/>
    <w:rsid w:val="00686BC7"/>
    <w:rsid w:val="00687250"/>
    <w:rsid w:val="00696A8B"/>
    <w:rsid w:val="006A5D22"/>
    <w:rsid w:val="006B4FD1"/>
    <w:rsid w:val="006B6658"/>
    <w:rsid w:val="006C1332"/>
    <w:rsid w:val="006C2043"/>
    <w:rsid w:val="006C3F9F"/>
    <w:rsid w:val="006C4509"/>
    <w:rsid w:val="006D3B8C"/>
    <w:rsid w:val="006E1D45"/>
    <w:rsid w:val="006E730B"/>
    <w:rsid w:val="006F2470"/>
    <w:rsid w:val="006F4001"/>
    <w:rsid w:val="00701388"/>
    <w:rsid w:val="007024B3"/>
    <w:rsid w:val="0071005C"/>
    <w:rsid w:val="007178B5"/>
    <w:rsid w:val="0072081F"/>
    <w:rsid w:val="0072108D"/>
    <w:rsid w:val="00723C42"/>
    <w:rsid w:val="00730098"/>
    <w:rsid w:val="00730BA0"/>
    <w:rsid w:val="007362F0"/>
    <w:rsid w:val="00742E5D"/>
    <w:rsid w:val="00743198"/>
    <w:rsid w:val="007475BF"/>
    <w:rsid w:val="00755C90"/>
    <w:rsid w:val="007666C8"/>
    <w:rsid w:val="00767D43"/>
    <w:rsid w:val="007712F1"/>
    <w:rsid w:val="007722ED"/>
    <w:rsid w:val="00775525"/>
    <w:rsid w:val="00775570"/>
    <w:rsid w:val="00776EBB"/>
    <w:rsid w:val="00780270"/>
    <w:rsid w:val="00780994"/>
    <w:rsid w:val="00781953"/>
    <w:rsid w:val="0078686F"/>
    <w:rsid w:val="00793E01"/>
    <w:rsid w:val="00795DF0"/>
    <w:rsid w:val="007A044F"/>
    <w:rsid w:val="007A2492"/>
    <w:rsid w:val="007A280E"/>
    <w:rsid w:val="007A5C34"/>
    <w:rsid w:val="007B0882"/>
    <w:rsid w:val="007B4829"/>
    <w:rsid w:val="007B4992"/>
    <w:rsid w:val="007B5F48"/>
    <w:rsid w:val="007B6091"/>
    <w:rsid w:val="007C1BE2"/>
    <w:rsid w:val="007C6F60"/>
    <w:rsid w:val="007D700E"/>
    <w:rsid w:val="007E1F07"/>
    <w:rsid w:val="007E78A6"/>
    <w:rsid w:val="007E795F"/>
    <w:rsid w:val="007F69E9"/>
    <w:rsid w:val="007F72D5"/>
    <w:rsid w:val="008027A9"/>
    <w:rsid w:val="00803472"/>
    <w:rsid w:val="0081231A"/>
    <w:rsid w:val="00812706"/>
    <w:rsid w:val="00812C34"/>
    <w:rsid w:val="00812DB2"/>
    <w:rsid w:val="00815F33"/>
    <w:rsid w:val="008219E4"/>
    <w:rsid w:val="00825C2C"/>
    <w:rsid w:val="008413A5"/>
    <w:rsid w:val="00842B5A"/>
    <w:rsid w:val="0084471A"/>
    <w:rsid w:val="00845E43"/>
    <w:rsid w:val="0084678C"/>
    <w:rsid w:val="00857DCB"/>
    <w:rsid w:val="00891877"/>
    <w:rsid w:val="00892638"/>
    <w:rsid w:val="00894ED3"/>
    <w:rsid w:val="008A5EA2"/>
    <w:rsid w:val="008B46E2"/>
    <w:rsid w:val="008B720F"/>
    <w:rsid w:val="008B733E"/>
    <w:rsid w:val="008C2E8B"/>
    <w:rsid w:val="008D0F0A"/>
    <w:rsid w:val="008D74DA"/>
    <w:rsid w:val="008D78FB"/>
    <w:rsid w:val="008E1F5F"/>
    <w:rsid w:val="008E3067"/>
    <w:rsid w:val="008E3F4E"/>
    <w:rsid w:val="008F2E7D"/>
    <w:rsid w:val="008F3F1C"/>
    <w:rsid w:val="00901FFB"/>
    <w:rsid w:val="00904121"/>
    <w:rsid w:val="00906E02"/>
    <w:rsid w:val="0092130A"/>
    <w:rsid w:val="00942650"/>
    <w:rsid w:val="009537A7"/>
    <w:rsid w:val="0095487F"/>
    <w:rsid w:val="00964325"/>
    <w:rsid w:val="0096525D"/>
    <w:rsid w:val="00965787"/>
    <w:rsid w:val="00967E6A"/>
    <w:rsid w:val="009720D5"/>
    <w:rsid w:val="009829DF"/>
    <w:rsid w:val="0098353A"/>
    <w:rsid w:val="00990096"/>
    <w:rsid w:val="00995E35"/>
    <w:rsid w:val="00996D9F"/>
    <w:rsid w:val="009A0388"/>
    <w:rsid w:val="009B514F"/>
    <w:rsid w:val="009B5BC4"/>
    <w:rsid w:val="009C08EB"/>
    <w:rsid w:val="009C14FC"/>
    <w:rsid w:val="009C441B"/>
    <w:rsid w:val="009C68A5"/>
    <w:rsid w:val="009D0F2C"/>
    <w:rsid w:val="009D4749"/>
    <w:rsid w:val="009E0257"/>
    <w:rsid w:val="009E4D48"/>
    <w:rsid w:val="009F0932"/>
    <w:rsid w:val="009F14E7"/>
    <w:rsid w:val="009F3560"/>
    <w:rsid w:val="00A001EE"/>
    <w:rsid w:val="00A016DF"/>
    <w:rsid w:val="00A060D1"/>
    <w:rsid w:val="00A0713D"/>
    <w:rsid w:val="00A10C57"/>
    <w:rsid w:val="00A10F96"/>
    <w:rsid w:val="00A10FB0"/>
    <w:rsid w:val="00A12A25"/>
    <w:rsid w:val="00A12C49"/>
    <w:rsid w:val="00A13CEF"/>
    <w:rsid w:val="00A14A54"/>
    <w:rsid w:val="00A14CD9"/>
    <w:rsid w:val="00A15324"/>
    <w:rsid w:val="00A17247"/>
    <w:rsid w:val="00A21874"/>
    <w:rsid w:val="00A22212"/>
    <w:rsid w:val="00A223DC"/>
    <w:rsid w:val="00A2375C"/>
    <w:rsid w:val="00A26AD6"/>
    <w:rsid w:val="00A351AF"/>
    <w:rsid w:val="00A37D68"/>
    <w:rsid w:val="00A43292"/>
    <w:rsid w:val="00A47CEC"/>
    <w:rsid w:val="00A5010C"/>
    <w:rsid w:val="00A526A3"/>
    <w:rsid w:val="00A546D6"/>
    <w:rsid w:val="00A642C6"/>
    <w:rsid w:val="00A75117"/>
    <w:rsid w:val="00A777B1"/>
    <w:rsid w:val="00A803E0"/>
    <w:rsid w:val="00A8602A"/>
    <w:rsid w:val="00A914E3"/>
    <w:rsid w:val="00AA25EE"/>
    <w:rsid w:val="00AA5A95"/>
    <w:rsid w:val="00AA77E9"/>
    <w:rsid w:val="00AA7861"/>
    <w:rsid w:val="00AB114C"/>
    <w:rsid w:val="00AC4DAA"/>
    <w:rsid w:val="00AC70FA"/>
    <w:rsid w:val="00AD083B"/>
    <w:rsid w:val="00AD470B"/>
    <w:rsid w:val="00AD5E41"/>
    <w:rsid w:val="00AE1009"/>
    <w:rsid w:val="00AE1A3C"/>
    <w:rsid w:val="00AF6108"/>
    <w:rsid w:val="00AF75FF"/>
    <w:rsid w:val="00AF7B5D"/>
    <w:rsid w:val="00B030DC"/>
    <w:rsid w:val="00B1033C"/>
    <w:rsid w:val="00B120AF"/>
    <w:rsid w:val="00B16014"/>
    <w:rsid w:val="00B20E87"/>
    <w:rsid w:val="00B2679C"/>
    <w:rsid w:val="00B321D7"/>
    <w:rsid w:val="00B4742E"/>
    <w:rsid w:val="00B55F1D"/>
    <w:rsid w:val="00B562F1"/>
    <w:rsid w:val="00B64150"/>
    <w:rsid w:val="00B73F85"/>
    <w:rsid w:val="00B807A3"/>
    <w:rsid w:val="00B82DFB"/>
    <w:rsid w:val="00B83D63"/>
    <w:rsid w:val="00B851F0"/>
    <w:rsid w:val="00B919D3"/>
    <w:rsid w:val="00BC09F6"/>
    <w:rsid w:val="00BC0C54"/>
    <w:rsid w:val="00BC5479"/>
    <w:rsid w:val="00BD4419"/>
    <w:rsid w:val="00BD5E4E"/>
    <w:rsid w:val="00BE6CDE"/>
    <w:rsid w:val="00BE75A0"/>
    <w:rsid w:val="00BF15CA"/>
    <w:rsid w:val="00BF265C"/>
    <w:rsid w:val="00BF6415"/>
    <w:rsid w:val="00C03DEC"/>
    <w:rsid w:val="00C10A6A"/>
    <w:rsid w:val="00C10BFB"/>
    <w:rsid w:val="00C11E29"/>
    <w:rsid w:val="00C135DC"/>
    <w:rsid w:val="00C13F64"/>
    <w:rsid w:val="00C14DE3"/>
    <w:rsid w:val="00C1515B"/>
    <w:rsid w:val="00C1683E"/>
    <w:rsid w:val="00C17DE0"/>
    <w:rsid w:val="00C227D0"/>
    <w:rsid w:val="00C5658A"/>
    <w:rsid w:val="00C65BDF"/>
    <w:rsid w:val="00C7610F"/>
    <w:rsid w:val="00C816A2"/>
    <w:rsid w:val="00C8520C"/>
    <w:rsid w:val="00C94254"/>
    <w:rsid w:val="00C95F5D"/>
    <w:rsid w:val="00C96A60"/>
    <w:rsid w:val="00C97E19"/>
    <w:rsid w:val="00CA607D"/>
    <w:rsid w:val="00CC28CE"/>
    <w:rsid w:val="00CC445F"/>
    <w:rsid w:val="00CC4F59"/>
    <w:rsid w:val="00CD282D"/>
    <w:rsid w:val="00CE78FD"/>
    <w:rsid w:val="00CF010E"/>
    <w:rsid w:val="00CF1BCA"/>
    <w:rsid w:val="00CF1E02"/>
    <w:rsid w:val="00D0423F"/>
    <w:rsid w:val="00D04717"/>
    <w:rsid w:val="00D06744"/>
    <w:rsid w:val="00D10747"/>
    <w:rsid w:val="00D11628"/>
    <w:rsid w:val="00D11EE5"/>
    <w:rsid w:val="00D14947"/>
    <w:rsid w:val="00D15787"/>
    <w:rsid w:val="00D17CFB"/>
    <w:rsid w:val="00D30D15"/>
    <w:rsid w:val="00D33C0B"/>
    <w:rsid w:val="00D377AB"/>
    <w:rsid w:val="00D40C6D"/>
    <w:rsid w:val="00D51A7E"/>
    <w:rsid w:val="00D52BF0"/>
    <w:rsid w:val="00D57A3C"/>
    <w:rsid w:val="00D57BCC"/>
    <w:rsid w:val="00D57F7F"/>
    <w:rsid w:val="00D6542E"/>
    <w:rsid w:val="00D72744"/>
    <w:rsid w:val="00D75088"/>
    <w:rsid w:val="00D75C94"/>
    <w:rsid w:val="00D75E1A"/>
    <w:rsid w:val="00D811C4"/>
    <w:rsid w:val="00D87991"/>
    <w:rsid w:val="00D90F4A"/>
    <w:rsid w:val="00D91318"/>
    <w:rsid w:val="00D91F38"/>
    <w:rsid w:val="00DA45F0"/>
    <w:rsid w:val="00DB15E3"/>
    <w:rsid w:val="00DB5452"/>
    <w:rsid w:val="00DB54E7"/>
    <w:rsid w:val="00DB75ED"/>
    <w:rsid w:val="00DB78C7"/>
    <w:rsid w:val="00DC0B97"/>
    <w:rsid w:val="00DC330E"/>
    <w:rsid w:val="00DC57F0"/>
    <w:rsid w:val="00DC7FE0"/>
    <w:rsid w:val="00DE05AE"/>
    <w:rsid w:val="00DE121F"/>
    <w:rsid w:val="00DE4FA6"/>
    <w:rsid w:val="00DE5AB4"/>
    <w:rsid w:val="00DE7688"/>
    <w:rsid w:val="00DE7D65"/>
    <w:rsid w:val="00DF08EF"/>
    <w:rsid w:val="00DF0EEE"/>
    <w:rsid w:val="00E00598"/>
    <w:rsid w:val="00E02CCF"/>
    <w:rsid w:val="00E100CE"/>
    <w:rsid w:val="00E129AC"/>
    <w:rsid w:val="00E24617"/>
    <w:rsid w:val="00E2525E"/>
    <w:rsid w:val="00E30959"/>
    <w:rsid w:val="00E3176A"/>
    <w:rsid w:val="00E341CB"/>
    <w:rsid w:val="00E40FDE"/>
    <w:rsid w:val="00E4103C"/>
    <w:rsid w:val="00E42A79"/>
    <w:rsid w:val="00E61CC3"/>
    <w:rsid w:val="00E66A25"/>
    <w:rsid w:val="00E71815"/>
    <w:rsid w:val="00E73EA0"/>
    <w:rsid w:val="00E74D51"/>
    <w:rsid w:val="00E77093"/>
    <w:rsid w:val="00E8021C"/>
    <w:rsid w:val="00E83864"/>
    <w:rsid w:val="00E83919"/>
    <w:rsid w:val="00E90B43"/>
    <w:rsid w:val="00E950D8"/>
    <w:rsid w:val="00E950FB"/>
    <w:rsid w:val="00EA06B0"/>
    <w:rsid w:val="00EA2916"/>
    <w:rsid w:val="00EA6D36"/>
    <w:rsid w:val="00EB5009"/>
    <w:rsid w:val="00EB6E3E"/>
    <w:rsid w:val="00EC12FA"/>
    <w:rsid w:val="00EC40FB"/>
    <w:rsid w:val="00EC7129"/>
    <w:rsid w:val="00ED1CB9"/>
    <w:rsid w:val="00EE08E6"/>
    <w:rsid w:val="00EE2CB5"/>
    <w:rsid w:val="00EE45AC"/>
    <w:rsid w:val="00EF4658"/>
    <w:rsid w:val="00F024DF"/>
    <w:rsid w:val="00F029F5"/>
    <w:rsid w:val="00F02FE1"/>
    <w:rsid w:val="00F073CD"/>
    <w:rsid w:val="00F127FA"/>
    <w:rsid w:val="00F1291B"/>
    <w:rsid w:val="00F139BB"/>
    <w:rsid w:val="00F14AF2"/>
    <w:rsid w:val="00F225B4"/>
    <w:rsid w:val="00F22BD9"/>
    <w:rsid w:val="00F24CF0"/>
    <w:rsid w:val="00F30573"/>
    <w:rsid w:val="00F3473D"/>
    <w:rsid w:val="00F55C98"/>
    <w:rsid w:val="00F6109A"/>
    <w:rsid w:val="00F657F0"/>
    <w:rsid w:val="00F75320"/>
    <w:rsid w:val="00F754BF"/>
    <w:rsid w:val="00F75A19"/>
    <w:rsid w:val="00F773F6"/>
    <w:rsid w:val="00F82816"/>
    <w:rsid w:val="00F87BBD"/>
    <w:rsid w:val="00F9209D"/>
    <w:rsid w:val="00FB0AAF"/>
    <w:rsid w:val="00FC02C6"/>
    <w:rsid w:val="00FC05F0"/>
    <w:rsid w:val="00FD661F"/>
    <w:rsid w:val="00FE0E4F"/>
    <w:rsid w:val="00FE0E5B"/>
    <w:rsid w:val="00FE1920"/>
    <w:rsid w:val="00FF177D"/>
    <w:rsid w:val="00FF1A3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9AE41-3B59-4C4B-BB05-B3457E4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C204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C204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2023-04-05T08:18:00Z</cp:lastPrinted>
  <dcterms:created xsi:type="dcterms:W3CDTF">2023-04-10T05:08:00Z</dcterms:created>
  <dcterms:modified xsi:type="dcterms:W3CDTF">2023-04-10T05:08:00Z</dcterms:modified>
</cp:coreProperties>
</file>