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E34" w:rsidRPr="00284E34" w:rsidRDefault="00284E34" w:rsidP="00284E34">
      <w:pPr>
        <w:rPr>
          <w:rFonts w:ascii="TH SarabunPSK" w:hAnsi="TH SarabunPSK" w:cs="TH SarabunPSK"/>
          <w:cs/>
        </w:rPr>
      </w:pPr>
      <w:r w:rsidRPr="00284E3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6A445B4" wp14:editId="2712E714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310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E34">
        <w:rPr>
          <w:rFonts w:ascii="TH SarabunPSK" w:hAnsi="TH SarabunPSK" w:cs="TH SarabunPSK"/>
          <w:cs/>
        </w:rPr>
        <w:t>ที่</w:t>
      </w:r>
      <w:r w:rsidRPr="00284E34">
        <w:rPr>
          <w:rFonts w:ascii="TH SarabunPSK" w:hAnsi="TH SarabunPSK" w:cs="TH SarabunPSK"/>
        </w:rPr>
        <w:t xml:space="preserve"> </w:t>
      </w:r>
      <w:r w:rsidRPr="00284E34">
        <w:rPr>
          <w:rFonts w:ascii="TH SarabunPSK" w:hAnsi="TH SarabunPSK" w:cs="TH SarabunPSK"/>
          <w:cs/>
        </w:rPr>
        <w:t>มท ๐๘๐๓.๓/</w:t>
      </w:r>
      <w:r w:rsidRPr="00284E34">
        <w:rPr>
          <w:rFonts w:ascii="TH SarabunPSK" w:hAnsi="TH SarabunPSK" w:cs="TH SarabunPSK" w:hint="cs"/>
          <w:cs/>
        </w:rPr>
        <w:t>ว</w:t>
      </w:r>
    </w:p>
    <w:p w:rsidR="00284E34" w:rsidRPr="00284E34" w:rsidRDefault="00284E34" w:rsidP="00284E34">
      <w:pPr>
        <w:spacing w:before="120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/>
          <w:cs/>
        </w:rPr>
        <w:t>ถึง  สำนักงานส่งเสริมการปกครองท้องถิ่นจังหวัด ทุกจังหวัด</w:t>
      </w:r>
    </w:p>
    <w:p w:rsidR="00284E34" w:rsidRPr="00284E34" w:rsidRDefault="00284E34" w:rsidP="00284E34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  <w:r w:rsidRPr="00284E34">
        <w:rPr>
          <w:rFonts w:ascii="TH SarabunPSK" w:hAnsi="TH SarabunPSK" w:cs="TH SarabunPSK" w:hint="cs"/>
          <w:spacing w:val="-11"/>
          <w:cs/>
        </w:rPr>
        <w:tab/>
      </w:r>
      <w:r w:rsidRPr="00284E34">
        <w:rPr>
          <w:rFonts w:ascii="TH SarabunPSK" w:hAnsi="TH SarabunPSK" w:cs="TH SarabunPSK" w:hint="cs"/>
          <w:spacing w:val="5"/>
          <w:cs/>
        </w:rPr>
        <w:tab/>
      </w:r>
    </w:p>
    <w:p w:rsidR="00284E34" w:rsidRPr="00284E34" w:rsidRDefault="00284E34" w:rsidP="00284E34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</w:p>
    <w:p w:rsidR="00284E34" w:rsidRPr="00284E34" w:rsidRDefault="00284E34" w:rsidP="00284E34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cs/>
        </w:rPr>
      </w:pPr>
      <w:r w:rsidRPr="00284E34">
        <w:rPr>
          <w:rFonts w:ascii="TH SarabunPSK" w:hAnsi="TH SarabunPSK" w:cs="TH SarabunPSK"/>
          <w:spacing w:val="5"/>
          <w:cs/>
        </w:rPr>
        <w:tab/>
      </w:r>
      <w:r w:rsidRPr="00284E34">
        <w:rPr>
          <w:rFonts w:ascii="TH SarabunPSK" w:hAnsi="TH SarabunPSK" w:cs="TH SarabunPSK"/>
          <w:spacing w:val="-13"/>
          <w:cs/>
        </w:rPr>
        <w:t>ด้วย</w:t>
      </w:r>
      <w:r w:rsidRPr="00284E34">
        <w:rPr>
          <w:rFonts w:ascii="TH SarabunPSK" w:hAnsi="TH SarabunPSK" w:cs="TH SarabunPSK" w:hint="cs"/>
          <w:spacing w:val="-13"/>
          <w:cs/>
        </w:rPr>
        <w:t>กรมบัญชีกลางได้ดำเนินการพัฒนาระบบเรียกดูข้อมูลการจ่ายชำระเงินให้แก่ผู้ขาย (</w:t>
      </w:r>
      <w:r w:rsidRPr="00284E34">
        <w:rPr>
          <w:rFonts w:ascii="TH SarabunPSK" w:hAnsi="TH SarabunPSK" w:cs="TH SarabunPSK"/>
          <w:spacing w:val="-13"/>
        </w:rPr>
        <w:t>Web Vendors)</w:t>
      </w:r>
      <w:r w:rsidRPr="00284E34">
        <w:rPr>
          <w:rFonts w:ascii="TH SarabunPSK" w:hAnsi="TH SarabunPSK" w:cs="TH SarabunPSK" w:hint="cs"/>
          <w:cs/>
        </w:rPr>
        <w:t xml:space="preserve"> เพื่อให้เจ้าหนี้หรือผู้มีสิทธิรับเงินของหน่วยงานของรัฐที่กรมบัญชีกลางเป็นผู้จ่ายเงินเข้าบัญชีธนาคารให้โดยตรง ผ่านระบบ </w:t>
      </w:r>
      <w:r w:rsidRPr="00284E34">
        <w:rPr>
          <w:rFonts w:ascii="TH SarabunPSK" w:hAnsi="TH SarabunPSK" w:cs="TH SarabunPSK"/>
        </w:rPr>
        <w:t xml:space="preserve">New GFMIS Thai </w:t>
      </w:r>
      <w:r w:rsidRPr="00284E34">
        <w:rPr>
          <w:rFonts w:ascii="TH SarabunPSK" w:hAnsi="TH SarabunPSK" w:cs="TH SarabunPSK" w:hint="cs"/>
          <w:cs/>
        </w:rPr>
        <w:t xml:space="preserve">สามารถตรวจสอบและเรียกรายงานการจ่ายชำระเงินได้ด้วยตนเอง โดยจะเริ่มใช้งานระบบ </w:t>
      </w:r>
      <w:r w:rsidRPr="00284E34">
        <w:rPr>
          <w:rFonts w:ascii="TH SarabunPSK" w:hAnsi="TH SarabunPSK" w:cs="TH SarabunPSK"/>
        </w:rPr>
        <w:t>Web Vendors</w:t>
      </w:r>
      <w:r w:rsidRPr="00284E34">
        <w:rPr>
          <w:rFonts w:ascii="TH SarabunPSK" w:hAnsi="TH SarabunPSK" w:cs="TH SarabunPSK"/>
          <w:cs/>
        </w:rPr>
        <w:t xml:space="preserve"> </w:t>
      </w:r>
      <w:r w:rsidRPr="00284E34">
        <w:rPr>
          <w:rFonts w:ascii="TH SarabunPSK" w:hAnsi="TH SarabunPSK" w:cs="TH SarabunPSK" w:hint="cs"/>
          <w:cs/>
        </w:rPr>
        <w:t xml:space="preserve">ผ่าน </w:t>
      </w:r>
      <w:r w:rsidRPr="00284E34">
        <w:rPr>
          <w:rFonts w:ascii="TH SarabunPSK" w:hAnsi="TH SarabunPSK" w:cs="TH SarabunPSK"/>
        </w:rPr>
        <w:t xml:space="preserve">URL </w:t>
      </w:r>
      <w:r w:rsidRPr="00284E34">
        <w:rPr>
          <w:rFonts w:ascii="TH SarabunPSK" w:hAnsi="TH SarabunPSK" w:cs="TH SarabunPSK" w:hint="cs"/>
          <w:cs/>
        </w:rPr>
        <w:t xml:space="preserve">เดิม คือ </w:t>
      </w:r>
      <w:hyperlink w:history="1">
        <w:r w:rsidRPr="00284E34">
          <w:rPr>
            <w:rStyle w:val="ad"/>
            <w:rFonts w:ascii="TH SarabunPSK" w:hAnsi="TH SarabunPSK" w:cs="TH SarabunPSK"/>
            <w:color w:val="auto"/>
            <w:u w:val="none"/>
          </w:rPr>
          <w:t xml:space="preserve">https://vendors.gfmis.go.th </w:t>
        </w:r>
        <w:r w:rsidRPr="00284E34">
          <w:rPr>
            <w:rStyle w:val="ad"/>
            <w:rFonts w:ascii="TH SarabunPSK" w:hAnsi="TH SarabunPSK" w:cs="TH SarabunPSK" w:hint="cs"/>
            <w:color w:val="auto"/>
            <w:u w:val="none"/>
            <w:cs/>
          </w:rPr>
          <w:t>ได้</w:t>
        </w:r>
      </w:hyperlink>
      <w:r w:rsidRPr="00284E34">
        <w:rPr>
          <w:rFonts w:ascii="TH SarabunPSK" w:hAnsi="TH SarabunPSK" w:cs="TH SarabunPSK" w:hint="cs"/>
          <w:cs/>
        </w:rPr>
        <w:t xml:space="preserve">ตั้งแต่วันที่ ๒๗ มีนาคม ๒๕๖๖ </w:t>
      </w:r>
      <w:r w:rsidRPr="00284E34">
        <w:rPr>
          <w:rFonts w:ascii="TH SarabunPSK" w:hAnsi="TH SarabunPSK" w:cs="TH SarabunPSK" w:hint="cs"/>
          <w:spacing w:val="-3"/>
          <w:cs/>
        </w:rPr>
        <w:t>เป็นต้นไป ทั้งนี้ รายงานการจ่ายชำระเงินสามารถเรียกข้อมูลย้อนหลังได้ถึงวันที่ ๑ มีนาคม ๒๕๖๔ (ย้อนหลัง ๒ ปี)</w:t>
      </w:r>
      <w:r w:rsidRPr="00284E34">
        <w:rPr>
          <w:rFonts w:ascii="TH SarabunPSK" w:hAnsi="TH SarabunPSK" w:cs="TH SarabunPSK" w:hint="cs"/>
          <w:cs/>
        </w:rPr>
        <w:t xml:space="preserve"> และหากผู้ขายที่มีการลงทะเบียนเข้าใช้งานระบบดังกล่าวในระหว่างวันที่ ๑๘ - ๒๖ มีนาคม ๒๕๖๖ ผู้ขายจะต้องดำเนินการลงทะเบียนใหม่อีกครั้ง ตั้งแต่วันที่ ๒๗ มีนาคม ๒๕๖๖ เวลา ๐๘.๓๐ น. เป็นต้นไป จึงขอความร่วมมือ</w:t>
      </w:r>
      <w:r w:rsidRPr="00284E34">
        <w:rPr>
          <w:rFonts w:ascii="TH SarabunPSK" w:hAnsi="TH SarabunPSK" w:cs="TH SarabunPSK" w:hint="cs"/>
          <w:spacing w:val="-7"/>
          <w:cs/>
        </w:rPr>
        <w:t>หน่วยงานของรัฐประชาสัมพันธ์ให้กับเจ้าหนี้หรือผู้มีสิทธิรับเงินในการเข้าใช้งานระบบดังกล่าว ตามคู่มือการเข้าใช้งาน</w:t>
      </w:r>
      <w:r w:rsidRPr="00284E34">
        <w:rPr>
          <w:rFonts w:ascii="TH SarabunPSK" w:hAnsi="TH SarabunPSK" w:cs="TH SarabunPSK" w:hint="cs"/>
          <w:cs/>
        </w:rPr>
        <w:t xml:space="preserve">ระบบ </w:t>
      </w:r>
      <w:r w:rsidRPr="00284E34">
        <w:rPr>
          <w:rFonts w:ascii="TH SarabunPSK" w:hAnsi="TH SarabunPSK" w:cs="TH SarabunPSK"/>
        </w:rPr>
        <w:t>Web Vendors</w:t>
      </w:r>
      <w:r w:rsidRPr="00284E34">
        <w:rPr>
          <w:rFonts w:ascii="TH SarabunPSK" w:hAnsi="TH SarabunPSK" w:cs="TH SarabunPSK" w:hint="cs"/>
          <w:cs/>
        </w:rPr>
        <w:t xml:space="preserve"> </w:t>
      </w:r>
      <w:hyperlink w:history="1">
        <w:r w:rsidRPr="00284E34">
          <w:rPr>
            <w:rStyle w:val="ad"/>
            <w:rFonts w:ascii="TH SarabunPSK" w:hAnsi="TH SarabunPSK" w:cs="TH SarabunPSK"/>
            <w:color w:val="auto"/>
            <w:u w:val="none"/>
            <w:cs/>
          </w:rPr>
          <w:t>รายละเอียดปรากฏ</w:t>
        </w:r>
      </w:hyperlink>
      <w:r w:rsidRPr="00284E34">
        <w:rPr>
          <w:rFonts w:ascii="TH SarabunPSK" w:hAnsi="TH SarabunPSK" w:cs="TH SarabunPSK"/>
          <w:cs/>
        </w:rPr>
        <w:t>ตามสำเนาหนังสือ</w:t>
      </w:r>
      <w:r w:rsidRPr="00284E34">
        <w:rPr>
          <w:rFonts w:ascii="TH SarabunPSK" w:hAnsi="TH SarabunPSK" w:cs="TH SarabunPSK" w:hint="cs"/>
          <w:cs/>
        </w:rPr>
        <w:t xml:space="preserve">กรมบัญชีกลาง ด่วนที่สุด </w:t>
      </w:r>
      <w:r w:rsidRPr="00284E34">
        <w:rPr>
          <w:rFonts w:ascii="TH SarabunPSK" w:hAnsi="TH SarabunPSK" w:cs="TH SarabunPSK"/>
          <w:cs/>
        </w:rPr>
        <w:t>ที่ กค ๐๔</w:t>
      </w:r>
      <w:r w:rsidRPr="00284E34">
        <w:rPr>
          <w:rFonts w:ascii="TH SarabunPSK" w:hAnsi="TH SarabunPSK" w:cs="TH SarabunPSK" w:hint="cs"/>
          <w:cs/>
        </w:rPr>
        <w:t>๑๔</w:t>
      </w:r>
      <w:r w:rsidRPr="00284E34">
        <w:rPr>
          <w:rFonts w:ascii="TH SarabunPSK" w:hAnsi="TH SarabunPSK" w:cs="TH SarabunPSK"/>
          <w:cs/>
        </w:rPr>
        <w:t>.</w:t>
      </w:r>
      <w:r w:rsidRPr="00284E34">
        <w:rPr>
          <w:rFonts w:ascii="TH SarabunPSK" w:hAnsi="TH SarabunPSK" w:cs="TH SarabunPSK" w:hint="cs"/>
          <w:cs/>
        </w:rPr>
        <w:t>๓</w:t>
      </w:r>
      <w:r w:rsidRPr="00284E34">
        <w:rPr>
          <w:rFonts w:ascii="TH SarabunPSK" w:hAnsi="TH SarabunPSK" w:cs="TH SarabunPSK"/>
          <w:cs/>
        </w:rPr>
        <w:t xml:space="preserve">/ว </w:t>
      </w:r>
      <w:r w:rsidRPr="00284E34">
        <w:rPr>
          <w:rFonts w:ascii="TH SarabunPSK" w:hAnsi="TH SarabunPSK" w:cs="TH SarabunPSK" w:hint="cs"/>
          <w:cs/>
        </w:rPr>
        <w:t>๑๖๗</w:t>
      </w:r>
      <w:r w:rsidRPr="00284E34">
        <w:rPr>
          <w:rFonts w:ascii="TH SarabunPSK" w:hAnsi="TH SarabunPSK" w:cs="TH SarabunPSK"/>
          <w:cs/>
        </w:rPr>
        <w:t xml:space="preserve"> ลงวันที่ </w:t>
      </w:r>
      <w:r w:rsidRPr="00284E34">
        <w:rPr>
          <w:rFonts w:ascii="TH SarabunPSK" w:hAnsi="TH SarabunPSK" w:cs="TH SarabunPSK" w:hint="cs"/>
          <w:cs/>
        </w:rPr>
        <w:t>๒๑</w:t>
      </w:r>
      <w:r w:rsidRPr="00284E34">
        <w:rPr>
          <w:rFonts w:ascii="TH SarabunPSK" w:hAnsi="TH SarabunPSK" w:cs="TH SarabunPSK"/>
          <w:cs/>
        </w:rPr>
        <w:t xml:space="preserve"> </w:t>
      </w:r>
      <w:r w:rsidRPr="00284E34">
        <w:rPr>
          <w:rFonts w:ascii="TH SarabunPSK" w:hAnsi="TH SarabunPSK" w:cs="TH SarabunPSK" w:hint="cs"/>
          <w:cs/>
        </w:rPr>
        <w:t>มีนาคม</w:t>
      </w:r>
      <w:r w:rsidRPr="00284E34">
        <w:rPr>
          <w:rFonts w:ascii="TH SarabunPSK" w:hAnsi="TH SarabunPSK" w:cs="TH SarabunPSK"/>
          <w:cs/>
        </w:rPr>
        <w:t xml:space="preserve"> ๒๕๖๖ ทั้งนี้ สามารถเปิดดูหนังสือดังกล่าวได้ที่เว็บไซต์กรมส่งเสริมการปกครองท้องถิ่น </w:t>
      </w:r>
      <w:hyperlink r:id="rId9" w:history="1">
        <w:r w:rsidRPr="00284E34">
          <w:rPr>
            <w:rStyle w:val="ad"/>
            <w:rFonts w:ascii="TH SarabunPSK" w:hAnsi="TH SarabunPSK" w:cs="TH SarabunPSK"/>
            <w:color w:val="auto"/>
            <w:spacing w:val="3"/>
            <w:u w:val="none"/>
          </w:rPr>
          <w:t>www.dla.go.th</w:t>
        </w:r>
      </w:hyperlink>
      <w:r w:rsidRPr="00284E34">
        <w:rPr>
          <w:rFonts w:ascii="TH SarabunPSK" w:hAnsi="TH SarabunPSK" w:cs="TH SarabunPSK"/>
          <w:spacing w:val="3"/>
        </w:rPr>
        <w:t xml:space="preserve"> </w:t>
      </w:r>
      <w:r w:rsidRPr="00284E34">
        <w:rPr>
          <w:rFonts w:ascii="TH SarabunPSK" w:hAnsi="TH SarabunPSK" w:cs="TH SarabunPSK"/>
          <w:spacing w:val="3"/>
          <w:cs/>
        </w:rPr>
        <w:t>รวมถึงได้นำส่งทางไปรษณีย์อิเล็กทรอนิกส์ของสำนักงานส่งเสริมการปกครองท้องถิ่นจังหวัดทุก</w:t>
      </w:r>
      <w:r w:rsidRPr="00284E34">
        <w:rPr>
          <w:rFonts w:ascii="TH SarabunPSK" w:hAnsi="TH SarabunPSK" w:cs="TH SarabunPSK"/>
          <w:cs/>
        </w:rPr>
        <w:t xml:space="preserve">จังหวัดด้วยแล้ว </w:t>
      </w:r>
    </w:p>
    <w:p w:rsidR="00284E34" w:rsidRPr="00284E34" w:rsidRDefault="00284E34" w:rsidP="00284E34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  <w:cs/>
        </w:rPr>
      </w:pPr>
      <w:r w:rsidRPr="00284E34">
        <w:rPr>
          <w:rFonts w:ascii="TH SarabunPSK" w:hAnsi="TH SarabunPSK" w:cs="TH SarabunPSK"/>
        </w:rPr>
        <w:t xml:space="preserve"> </w:t>
      </w:r>
      <w:r w:rsidRPr="00284E34">
        <w:rPr>
          <w:rFonts w:ascii="TH SarabunPSK" w:hAnsi="TH SarabunPSK" w:cs="TH SarabunPSK"/>
          <w:cs/>
        </w:rPr>
        <w:t xml:space="preserve"> </w:t>
      </w:r>
    </w:p>
    <w:p w:rsidR="00284E34" w:rsidRPr="00284E34" w:rsidRDefault="00284E34" w:rsidP="00284E34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:rsidR="00284E34" w:rsidRPr="00284E34" w:rsidRDefault="00284E34" w:rsidP="00284E34">
      <w:pPr>
        <w:tabs>
          <w:tab w:val="left" w:pos="4395"/>
        </w:tabs>
        <w:ind w:firstLine="1418"/>
        <w:jc w:val="center"/>
        <w:rPr>
          <w:rFonts w:ascii="TH SarabunPSK" w:hAnsi="TH SarabunPSK" w:cs="TH SarabunPSK"/>
        </w:rPr>
      </w:pPr>
    </w:p>
    <w:p w:rsidR="00284E34" w:rsidRPr="00284E34" w:rsidRDefault="00284E34" w:rsidP="00284E34">
      <w:pPr>
        <w:tabs>
          <w:tab w:val="left" w:pos="4395"/>
        </w:tabs>
        <w:ind w:firstLine="1418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/>
          <w:cs/>
        </w:rPr>
        <w:tab/>
      </w:r>
      <w:r w:rsidRPr="00284E34"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:rsidR="00284E34" w:rsidRPr="00284E34" w:rsidRDefault="00284E34" w:rsidP="00284E34">
      <w:pPr>
        <w:ind w:firstLine="1418"/>
        <w:jc w:val="center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 w:hint="cs"/>
          <w:cs/>
        </w:rPr>
        <w:t xml:space="preserve">                 มีนาคม  ๒๕๖๖</w:t>
      </w:r>
    </w:p>
    <w:p w:rsidR="00284E34" w:rsidRPr="00284E34" w:rsidRDefault="00284E34" w:rsidP="00284E34">
      <w:pPr>
        <w:rPr>
          <w:rFonts w:ascii="TH SarabunPSK" w:hAnsi="TH SarabunPSK" w:cs="TH SarabunPSK"/>
        </w:rPr>
      </w:pPr>
    </w:p>
    <w:p w:rsidR="00284E34" w:rsidRPr="00284E34" w:rsidRDefault="00284E34" w:rsidP="00284E34">
      <w:pPr>
        <w:ind w:right="-665"/>
        <w:rPr>
          <w:rFonts w:ascii="TH SarabunPSK" w:hAnsi="TH SarabunPSK" w:cs="TH SarabunPSK"/>
          <w:sz w:val="16"/>
          <w:szCs w:val="16"/>
        </w:rPr>
      </w:pPr>
    </w:p>
    <w:p w:rsidR="00284E34" w:rsidRPr="00284E34" w:rsidRDefault="00284E34" w:rsidP="00284E34">
      <w:pPr>
        <w:ind w:right="-665"/>
        <w:rPr>
          <w:rFonts w:ascii="TH SarabunPSK" w:hAnsi="TH SarabunPSK" w:cs="TH SarabunPSK"/>
        </w:rPr>
      </w:pPr>
    </w:p>
    <w:p w:rsidR="00284E34" w:rsidRPr="00284E34" w:rsidRDefault="00284E34" w:rsidP="00284E34">
      <w:pPr>
        <w:ind w:right="-665"/>
        <w:rPr>
          <w:rFonts w:ascii="TH SarabunPSK" w:hAnsi="TH SarabunPSK" w:cs="TH SarabunPSK"/>
        </w:rPr>
      </w:pPr>
    </w:p>
    <w:p w:rsidR="00284E34" w:rsidRPr="00284E34" w:rsidRDefault="00284E34" w:rsidP="00284E34">
      <w:pPr>
        <w:ind w:right="-665"/>
        <w:rPr>
          <w:rFonts w:ascii="TH SarabunPSK" w:hAnsi="TH SarabunPSK" w:cs="TH SarabunPSK"/>
        </w:rPr>
      </w:pPr>
    </w:p>
    <w:p w:rsidR="00284E34" w:rsidRPr="00284E34" w:rsidRDefault="00284E34" w:rsidP="00284E34">
      <w:pPr>
        <w:ind w:right="-665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/>
          <w:cs/>
        </w:rPr>
        <w:t xml:space="preserve">กองคลัง </w:t>
      </w:r>
    </w:p>
    <w:p w:rsidR="00284E34" w:rsidRPr="00284E34" w:rsidRDefault="00284E34" w:rsidP="00284E34">
      <w:pPr>
        <w:ind w:right="-665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 w:hint="cs"/>
          <w:cs/>
        </w:rPr>
        <w:t>กลุ่มงาน</w:t>
      </w:r>
      <w:r w:rsidRPr="00284E34">
        <w:rPr>
          <w:rFonts w:ascii="TH SarabunPSK" w:hAnsi="TH SarabunPSK" w:cs="TH SarabunPSK"/>
          <w:cs/>
        </w:rPr>
        <w:t>บัญชี</w:t>
      </w:r>
    </w:p>
    <w:p w:rsidR="00284E34" w:rsidRPr="00284E34" w:rsidRDefault="00284E34" w:rsidP="00284E34">
      <w:pPr>
        <w:ind w:right="-665"/>
        <w:jc w:val="thaiDistribute"/>
        <w:rPr>
          <w:rFonts w:ascii="TH SarabunPSK" w:hAnsi="TH SarabunPSK" w:cs="TH SarabunPSK"/>
          <w:cs/>
        </w:rPr>
      </w:pPr>
      <w:r w:rsidRPr="00284E34">
        <w:rPr>
          <w:rFonts w:ascii="TH SarabunPSK" w:hAnsi="TH SarabunPSK" w:cs="TH SarabunPSK"/>
          <w:cs/>
        </w:rPr>
        <w:t>โทร. ๐-๒๒๔๓-๒๒๒๕</w:t>
      </w:r>
      <w:r w:rsidRPr="00284E34">
        <w:rPr>
          <w:rFonts w:ascii="TH SarabunPSK" w:hAnsi="TH SarabunPSK" w:cs="TH SarabunPSK"/>
        </w:rPr>
        <w:t xml:space="preserve"> </w:t>
      </w:r>
    </w:p>
    <w:p w:rsidR="00284E34" w:rsidRPr="00284E34" w:rsidRDefault="00284E34" w:rsidP="00284E34">
      <w:pPr>
        <w:ind w:right="-665"/>
        <w:jc w:val="thaiDistribute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/>
          <w:cs/>
        </w:rPr>
        <w:t>โทรสาร ๐-๒๒๔๑-๙๐๒๔</w:t>
      </w:r>
    </w:p>
    <w:p w:rsidR="00284E34" w:rsidRPr="00284E34" w:rsidRDefault="00284E34" w:rsidP="00284E34">
      <w:pPr>
        <w:ind w:right="-665"/>
        <w:jc w:val="thaiDistribute"/>
        <w:rPr>
          <w:rFonts w:ascii="TH SarabunPSK" w:hAnsi="TH SarabunPSK" w:cs="TH SarabunPSK"/>
        </w:rPr>
      </w:pPr>
      <w:r w:rsidRPr="00284E34">
        <w:rPr>
          <w:rFonts w:ascii="TH SarabunPSK" w:hAnsi="TH SarabunPSK" w:cs="TH SarabunPSK" w:hint="cs"/>
          <w:cs/>
        </w:rPr>
        <w:t xml:space="preserve">ผู้ประสานงาน </w:t>
      </w:r>
    </w:p>
    <w:p w:rsidR="00284E34" w:rsidRPr="00284E34" w:rsidRDefault="00284E34" w:rsidP="00284E34">
      <w:pPr>
        <w:ind w:right="-665"/>
        <w:jc w:val="thaiDistribute"/>
        <w:rPr>
          <w:rFonts w:ascii="TH SarabunPSK" w:hAnsi="TH SarabunPSK" w:cs="TH SarabunPSK"/>
          <w:b/>
          <w:bCs/>
          <w:cs/>
        </w:rPr>
      </w:pPr>
      <w:r w:rsidRPr="00284E34">
        <w:rPr>
          <w:rFonts w:ascii="TH SarabunPSK" w:hAnsi="TH SarabunPSK" w:cs="TH SarabunPSK" w:hint="cs"/>
          <w:cs/>
        </w:rPr>
        <w:t>นางสาวน้ำอ้อย สัตย์ธรรม ๐๙-๒๙๗๑-๐๔๔๓</w:t>
      </w:r>
    </w:p>
    <w:p w:rsidR="0054644B" w:rsidRPr="0012766F" w:rsidRDefault="0054644B" w:rsidP="008E4D7B">
      <w:pPr>
        <w:rPr>
          <w:cs/>
        </w:rPr>
      </w:pPr>
    </w:p>
    <w:sectPr w:rsidR="0054644B" w:rsidRPr="0012766F" w:rsidSect="0054644B">
      <w:headerReference w:type="even" r:id="rId10"/>
      <w:headerReference w:type="default" r:id="rId11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832" w:rsidRDefault="00786832">
      <w:r>
        <w:separator/>
      </w:r>
    </w:p>
  </w:endnote>
  <w:endnote w:type="continuationSeparator" w:id="0">
    <w:p w:rsidR="00786832" w:rsidRDefault="007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832" w:rsidRDefault="00786832">
      <w:r>
        <w:separator/>
      </w:r>
    </w:p>
  </w:footnote>
  <w:footnote w:type="continuationSeparator" w:id="0">
    <w:p w:rsidR="00786832" w:rsidRDefault="007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Default="008C107F" w:rsidP="00712E3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107F" w:rsidRDefault="008C1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Pr="00712E30" w:rsidRDefault="008C107F" w:rsidP="00712E30">
    <w:pPr>
      <w:pStyle w:val="a6"/>
      <w:framePr w:wrap="around" w:vAnchor="text" w:hAnchor="margin" w:xAlign="center" w:y="1"/>
      <w:rPr>
        <w:rStyle w:val="a9"/>
        <w:rFonts w:ascii="TH SarabunPSK" w:hAnsi="TH SarabunPSK" w:cs="TH SarabunPSK"/>
      </w:rPr>
    </w:pPr>
    <w:r w:rsidRPr="00712E30">
      <w:rPr>
        <w:rStyle w:val="a9"/>
        <w:rFonts w:ascii="TH SarabunPSK" w:hAnsi="TH SarabunPSK" w:cs="TH SarabunPSK"/>
      </w:rPr>
      <w:t xml:space="preserve">- </w:t>
    </w:r>
    <w:r w:rsidRPr="00712E30">
      <w:rPr>
        <w:rStyle w:val="a9"/>
        <w:rFonts w:ascii="TH SarabunPSK" w:hAnsi="TH SarabunPSK" w:cs="TH SarabunPSK"/>
      </w:rPr>
      <w:fldChar w:fldCharType="begin"/>
    </w:r>
    <w:r w:rsidRPr="00712E30">
      <w:rPr>
        <w:rStyle w:val="a9"/>
        <w:rFonts w:ascii="TH SarabunPSK" w:hAnsi="TH SarabunPSK" w:cs="TH SarabunPSK"/>
      </w:rPr>
      <w:instrText xml:space="preserve">PAGE  </w:instrText>
    </w:r>
    <w:r w:rsidRPr="00712E30">
      <w:rPr>
        <w:rStyle w:val="a9"/>
        <w:rFonts w:ascii="TH SarabunPSK" w:hAnsi="TH SarabunPSK" w:cs="TH SarabunPSK"/>
      </w:rPr>
      <w:fldChar w:fldCharType="separate"/>
    </w:r>
    <w:r w:rsidR="00750E1A">
      <w:rPr>
        <w:rStyle w:val="a9"/>
        <w:rFonts w:ascii="TH SarabunPSK" w:hAnsi="TH SarabunPSK" w:cs="TH SarabunPSK"/>
        <w:noProof/>
        <w:cs/>
      </w:rPr>
      <w:t>๒</w:t>
    </w:r>
    <w:r w:rsidRPr="00712E30">
      <w:rPr>
        <w:rStyle w:val="a9"/>
        <w:rFonts w:ascii="TH SarabunPSK" w:hAnsi="TH SarabunPSK" w:cs="TH SarabunPSK"/>
      </w:rPr>
      <w:fldChar w:fldCharType="end"/>
    </w:r>
    <w:r w:rsidRPr="00712E30">
      <w:rPr>
        <w:rStyle w:val="a9"/>
        <w:rFonts w:ascii="TH SarabunPSK" w:hAnsi="TH SarabunPSK" w:cs="TH SarabunPSK"/>
      </w:rPr>
      <w:t xml:space="preserve"> -</w:t>
    </w:r>
  </w:p>
  <w:p w:rsidR="008C107F" w:rsidRDefault="008C1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7435E02"/>
    <w:multiLevelType w:val="hybridMultilevel"/>
    <w:tmpl w:val="E362D53A"/>
    <w:lvl w:ilvl="0" w:tplc="A9221D14">
      <w:start w:val="1"/>
      <w:numFmt w:val="thaiNumbers"/>
      <w:lvlText w:val="%1."/>
      <w:lvlJc w:val="left"/>
      <w:pPr>
        <w:ind w:left="1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9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7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8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7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9829088">
    <w:abstractNumId w:val="0"/>
  </w:num>
  <w:num w:numId="2" w16cid:durableId="1528181742">
    <w:abstractNumId w:val="30"/>
  </w:num>
  <w:num w:numId="3" w16cid:durableId="962927845">
    <w:abstractNumId w:val="27"/>
  </w:num>
  <w:num w:numId="4" w16cid:durableId="1282685412">
    <w:abstractNumId w:val="36"/>
  </w:num>
  <w:num w:numId="5" w16cid:durableId="343552588">
    <w:abstractNumId w:val="32"/>
  </w:num>
  <w:num w:numId="6" w16cid:durableId="1527791942">
    <w:abstractNumId w:val="7"/>
  </w:num>
  <w:num w:numId="7" w16cid:durableId="1825197214">
    <w:abstractNumId w:val="12"/>
  </w:num>
  <w:num w:numId="8" w16cid:durableId="25104095">
    <w:abstractNumId w:val="26"/>
  </w:num>
  <w:num w:numId="9" w16cid:durableId="376710302">
    <w:abstractNumId w:val="15"/>
  </w:num>
  <w:num w:numId="10" w16cid:durableId="1513842107">
    <w:abstractNumId w:val="18"/>
  </w:num>
  <w:num w:numId="11" w16cid:durableId="791244284">
    <w:abstractNumId w:val="5"/>
  </w:num>
  <w:num w:numId="12" w16cid:durableId="944458701">
    <w:abstractNumId w:val="16"/>
  </w:num>
  <w:num w:numId="13" w16cid:durableId="1381006626">
    <w:abstractNumId w:val="9"/>
  </w:num>
  <w:num w:numId="14" w16cid:durableId="1582131216">
    <w:abstractNumId w:val="1"/>
  </w:num>
  <w:num w:numId="15" w16cid:durableId="601765580">
    <w:abstractNumId w:val="14"/>
  </w:num>
  <w:num w:numId="16" w16cid:durableId="1033307968">
    <w:abstractNumId w:val="37"/>
  </w:num>
  <w:num w:numId="17" w16cid:durableId="539709723">
    <w:abstractNumId w:val="35"/>
  </w:num>
  <w:num w:numId="18" w16cid:durableId="96760302">
    <w:abstractNumId w:val="6"/>
  </w:num>
  <w:num w:numId="19" w16cid:durableId="1230726466">
    <w:abstractNumId w:val="19"/>
  </w:num>
  <w:num w:numId="20" w16cid:durableId="2126267608">
    <w:abstractNumId w:val="4"/>
  </w:num>
  <w:num w:numId="21" w16cid:durableId="1987201928">
    <w:abstractNumId w:val="3"/>
  </w:num>
  <w:num w:numId="22" w16cid:durableId="1267737655">
    <w:abstractNumId w:val="20"/>
  </w:num>
  <w:num w:numId="23" w16cid:durableId="368068523">
    <w:abstractNumId w:val="22"/>
  </w:num>
  <w:num w:numId="24" w16cid:durableId="198050687">
    <w:abstractNumId w:val="29"/>
  </w:num>
  <w:num w:numId="25" w16cid:durableId="796995920">
    <w:abstractNumId w:val="11"/>
  </w:num>
  <w:num w:numId="26" w16cid:durableId="1288395734">
    <w:abstractNumId w:val="34"/>
  </w:num>
  <w:num w:numId="27" w16cid:durableId="517088240">
    <w:abstractNumId w:val="24"/>
  </w:num>
  <w:num w:numId="28" w16cid:durableId="822703003">
    <w:abstractNumId w:val="25"/>
  </w:num>
  <w:num w:numId="29" w16cid:durableId="1012880798">
    <w:abstractNumId w:val="13"/>
  </w:num>
  <w:num w:numId="30" w16cid:durableId="1321344660">
    <w:abstractNumId w:val="28"/>
  </w:num>
  <w:num w:numId="31" w16cid:durableId="507525642">
    <w:abstractNumId w:val="23"/>
  </w:num>
  <w:num w:numId="32" w16cid:durableId="776951536">
    <w:abstractNumId w:val="31"/>
  </w:num>
  <w:num w:numId="33" w16cid:durableId="2068918589">
    <w:abstractNumId w:val="21"/>
  </w:num>
  <w:num w:numId="34" w16cid:durableId="464396648">
    <w:abstractNumId w:val="33"/>
  </w:num>
  <w:num w:numId="35" w16cid:durableId="761609737">
    <w:abstractNumId w:val="10"/>
  </w:num>
  <w:num w:numId="36" w16cid:durableId="1129132702">
    <w:abstractNumId w:val="2"/>
  </w:num>
  <w:num w:numId="37" w16cid:durableId="2010013853">
    <w:abstractNumId w:val="8"/>
  </w:num>
  <w:num w:numId="38" w16cid:durableId="1156145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5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28C1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04ED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2766F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4E34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0008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3ED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07E14"/>
    <w:rsid w:val="003112B8"/>
    <w:rsid w:val="00311E29"/>
    <w:rsid w:val="00312156"/>
    <w:rsid w:val="00313B34"/>
    <w:rsid w:val="00313DCA"/>
    <w:rsid w:val="0031441F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3A1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882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493C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2CF0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A0D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5E4"/>
    <w:rsid w:val="00667C68"/>
    <w:rsid w:val="0067040C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832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A6235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68F5"/>
    <w:rsid w:val="00827CE2"/>
    <w:rsid w:val="00830320"/>
    <w:rsid w:val="00831696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6E6B"/>
    <w:rsid w:val="0085743E"/>
    <w:rsid w:val="008614CC"/>
    <w:rsid w:val="0086214E"/>
    <w:rsid w:val="008621C1"/>
    <w:rsid w:val="00862C88"/>
    <w:rsid w:val="008647D9"/>
    <w:rsid w:val="00865108"/>
    <w:rsid w:val="00865447"/>
    <w:rsid w:val="00871CC6"/>
    <w:rsid w:val="0087530E"/>
    <w:rsid w:val="008763A8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2F1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4D7B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B7C52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32DD"/>
    <w:rsid w:val="00BD6AE1"/>
    <w:rsid w:val="00BE11C7"/>
    <w:rsid w:val="00BE1560"/>
    <w:rsid w:val="00BE1776"/>
    <w:rsid w:val="00BE2409"/>
    <w:rsid w:val="00BE555D"/>
    <w:rsid w:val="00BF0D09"/>
    <w:rsid w:val="00BF30FB"/>
    <w:rsid w:val="00BF3C92"/>
    <w:rsid w:val="00BF3F74"/>
    <w:rsid w:val="00BF5CE7"/>
    <w:rsid w:val="00BF5E47"/>
    <w:rsid w:val="00C008BA"/>
    <w:rsid w:val="00C03620"/>
    <w:rsid w:val="00C037E3"/>
    <w:rsid w:val="00C038EB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017D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5B0F"/>
    <w:rsid w:val="00CC7A56"/>
    <w:rsid w:val="00CD022D"/>
    <w:rsid w:val="00CD324C"/>
    <w:rsid w:val="00CD4411"/>
    <w:rsid w:val="00CD566D"/>
    <w:rsid w:val="00CD6C58"/>
    <w:rsid w:val="00CE0389"/>
    <w:rsid w:val="00CE155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4D4C"/>
    <w:rsid w:val="00D45B51"/>
    <w:rsid w:val="00D46E62"/>
    <w:rsid w:val="00D46F79"/>
    <w:rsid w:val="00D51229"/>
    <w:rsid w:val="00D515D8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3A11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3D6F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20A9D"/>
    <w:rsid w:val="00F2192F"/>
    <w:rsid w:val="00F2527C"/>
    <w:rsid w:val="00F275C7"/>
    <w:rsid w:val="00F30DD3"/>
    <w:rsid w:val="00F322F4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FBD1-DF5D-4963-A106-486B49BC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235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5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การเชื่อมโยงหลายมิติ"/>
    <w:rsid w:val="009D4E89"/>
    <w:rPr>
      <w:color w:val="0000FF"/>
      <w:u w:val="single"/>
      <w:lang w:bidi="th-TH"/>
    </w:rPr>
  </w:style>
  <w:style w:type="character" w:styleId="a9">
    <w:name w:val="page number"/>
    <w:basedOn w:val="a3"/>
    <w:rsid w:val="00712E30"/>
  </w:style>
  <w:style w:type="paragraph" w:styleId="aa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customStyle="1" w:styleId="ab">
    <w:name w:val="รายการย่อหน้า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c">
    <w:name w:val="List Paragraph"/>
    <w:basedOn w:val="a"/>
    <w:uiPriority w:val="99"/>
    <w:qFormat/>
    <w:rsid w:val="0012766F"/>
    <w:pPr>
      <w:ind w:left="720"/>
      <w:contextualSpacing/>
    </w:pPr>
    <w:rPr>
      <w:szCs w:val="40"/>
    </w:rPr>
  </w:style>
  <w:style w:type="character" w:styleId="ad">
    <w:name w:val="Hyperlink"/>
    <w:rsid w:val="0012766F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27;&#3609;&#3633;&#3591;&#3626;&#3639;&#3629;&#3626;&#3656;&#3591;%20&#3626;&#3606;&#3592;.%20&#3651;&#3627;&#3657;%20&#3624;&#3626;.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6D67-E352-4911-B0BA-0502CC6A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 ให้ ศส.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DLA-PC</cp:lastModifiedBy>
  <cp:revision>2</cp:revision>
  <cp:lastPrinted>2018-05-30T09:11:00Z</cp:lastPrinted>
  <dcterms:created xsi:type="dcterms:W3CDTF">2023-03-30T04:38:00Z</dcterms:created>
  <dcterms:modified xsi:type="dcterms:W3CDTF">2023-03-30T04:38:00Z</dcterms:modified>
</cp:coreProperties>
</file>