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DCE2" w14:textId="77777777" w:rsidR="00003953" w:rsidRDefault="00003953" w:rsidP="00377313">
      <w:pPr>
        <w:spacing w:line="233" w:lineRule="auto"/>
        <w:jc w:val="center"/>
        <w:rPr>
          <w:rFonts w:ascii="TH SarabunIT๙" w:eastAsia="Calibri" w:hAnsi="TH SarabunIT๙" w:cs="TH SarabunIT๙"/>
        </w:rPr>
      </w:pPr>
    </w:p>
    <w:p w14:paraId="6DF16C13" w14:textId="43EE8B0B" w:rsidR="00F87123" w:rsidRPr="00F87123" w:rsidRDefault="00F87123" w:rsidP="00377313">
      <w:pPr>
        <w:spacing w:line="233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6CBFF9CD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77777777" w:rsidR="00F87123" w:rsidRPr="00F87123" w:rsidRDefault="00F87123" w:rsidP="00377313">
      <w:pPr>
        <w:spacing w:line="233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377313">
      <w:pPr>
        <w:spacing w:line="233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377313">
      <w:pPr>
        <w:tabs>
          <w:tab w:val="left" w:pos="6379"/>
        </w:tabs>
        <w:spacing w:line="233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006DFDB0" w14:textId="78B4713E" w:rsidR="001D5209" w:rsidRDefault="001D5209" w:rsidP="00377313">
      <w:pPr>
        <w:tabs>
          <w:tab w:val="left" w:pos="6379"/>
        </w:tabs>
        <w:spacing w:line="233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เขตดุสิต</w:t>
      </w:r>
    </w:p>
    <w:p w14:paraId="0178C8E1" w14:textId="5AD5CED4" w:rsidR="00F87123" w:rsidRPr="008E7477" w:rsidRDefault="001D5209" w:rsidP="00377313">
      <w:pPr>
        <w:tabs>
          <w:tab w:val="left" w:pos="6379"/>
        </w:tabs>
        <w:spacing w:line="233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ก</w:t>
      </w:r>
      <w:r>
        <w:rPr>
          <w:rFonts w:ascii="TH SarabunIT๙" w:eastAsia="Calibri" w:hAnsi="TH SarabunIT๙" w:cs="TH SarabunIT๙" w:hint="cs"/>
          <w:cs/>
        </w:rPr>
        <w:t>รุงเทพฯ</w:t>
      </w:r>
      <w:r>
        <w:rPr>
          <w:rFonts w:ascii="TH SarabunIT๙" w:eastAsia="Calibri" w:hAnsi="TH SarabunIT๙" w:cs="TH SarabunIT๙"/>
        </w:rPr>
        <w:t xml:space="preserve"> 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</w:p>
    <w:p w14:paraId="11BF1923" w14:textId="51843DF4" w:rsidR="00F87123" w:rsidRPr="008E7477" w:rsidRDefault="00F87123" w:rsidP="00377313">
      <w:pPr>
        <w:spacing w:before="80" w:line="233" w:lineRule="auto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441602">
        <w:rPr>
          <w:rFonts w:ascii="TH SarabunIT๙" w:eastAsia="Calibri" w:hAnsi="TH SarabunIT๙" w:cs="TH SarabunIT๙" w:hint="cs"/>
          <w:cs/>
        </w:rPr>
        <w:t>มีนาคม</w:t>
      </w:r>
      <w:r w:rsidR="00087BB4" w:rsidRPr="008E7477">
        <w:rPr>
          <w:rFonts w:ascii="TH SarabunIT๙" w:eastAsia="Calibri" w:hAnsi="TH SarabunIT๙" w:cs="TH SarabunIT๙"/>
          <w:cs/>
        </w:rPr>
        <w:t xml:space="preserve">  ๒๕๖</w:t>
      </w:r>
      <w:r w:rsidR="008F0DDD">
        <w:rPr>
          <w:rFonts w:ascii="TH SarabunIT๙" w:eastAsia="Calibri" w:hAnsi="TH SarabunIT๙" w:cs="TH SarabunIT๙" w:hint="cs"/>
          <w:cs/>
        </w:rPr>
        <w:t>6</w:t>
      </w:r>
    </w:p>
    <w:p w14:paraId="7C7A7DE8" w14:textId="45D85564" w:rsidR="00282DEB" w:rsidRDefault="00F87123" w:rsidP="00EB414C">
      <w:pPr>
        <w:tabs>
          <w:tab w:val="left" w:pos="567"/>
        </w:tabs>
        <w:spacing w:before="120" w:line="233" w:lineRule="auto"/>
        <w:jc w:val="thaiDistribute"/>
        <w:rPr>
          <w:rFonts w:ascii="TH SarabunIT๙" w:eastAsia="Calibri" w:hAnsi="TH SarabunIT๙" w:cs="TH SarabunIT๙"/>
          <w:spacing w:val="-4"/>
        </w:rPr>
      </w:pPr>
      <w:r w:rsidRPr="001D3346">
        <w:rPr>
          <w:rFonts w:ascii="TH SarabunIT๙" w:eastAsia="Calibri" w:hAnsi="TH SarabunIT๙" w:cs="TH SarabunIT๙"/>
          <w:cs/>
        </w:rPr>
        <w:t>เรื่อ</w:t>
      </w:r>
      <w:r w:rsidR="00A04F51" w:rsidRPr="001D3346">
        <w:rPr>
          <w:rFonts w:ascii="TH SarabunIT๙" w:eastAsia="Calibri" w:hAnsi="TH SarabunIT๙" w:cs="TH SarabunIT๙"/>
          <w:cs/>
        </w:rPr>
        <w:t>ง</w:t>
      </w:r>
      <w:r w:rsidR="001D5209">
        <w:rPr>
          <w:rFonts w:ascii="TH SarabunIT๙" w:eastAsia="Calibri" w:hAnsi="TH SarabunIT๙" w:cs="TH SarabunIT๙" w:hint="cs"/>
          <w:cs/>
        </w:rPr>
        <w:t xml:space="preserve"> </w:t>
      </w:r>
      <w:r w:rsidR="001D5209">
        <w:rPr>
          <w:rFonts w:ascii="TH SarabunIT๙" w:eastAsia="Calibri" w:hAnsi="TH SarabunIT๙" w:cs="TH SarabunIT๙" w:hint="cs"/>
          <w:cs/>
        </w:rPr>
        <w:tab/>
      </w:r>
      <w:r w:rsidR="001D5209" w:rsidRPr="00EB414C">
        <w:rPr>
          <w:rFonts w:ascii="TH SarabunIT๙" w:eastAsia="Calibri" w:hAnsi="TH SarabunIT๙" w:cs="TH SarabunIT๙" w:hint="cs"/>
          <w:cs/>
        </w:rPr>
        <w:t>ผลการจ</w:t>
      </w:r>
      <w:r w:rsidR="00377313" w:rsidRPr="00EB414C">
        <w:rPr>
          <w:rFonts w:ascii="TH SarabunIT๙" w:eastAsia="Calibri" w:hAnsi="TH SarabunIT๙" w:cs="TH SarabunIT๙" w:hint="cs"/>
          <w:cs/>
        </w:rPr>
        <w:t>ัดสรรเงินอุดหนุนนักเรียนทุน</w:t>
      </w:r>
      <w:r w:rsidR="001D5209" w:rsidRPr="00EB414C">
        <w:rPr>
          <w:rFonts w:ascii="TH SarabunIT๙" w:eastAsia="Calibri" w:hAnsi="TH SarabunIT๙" w:cs="TH SarabunIT๙" w:hint="cs"/>
          <w:cs/>
        </w:rPr>
        <w:t>เสมอภาคกลุ่ม</w:t>
      </w:r>
      <w:r w:rsidR="00377313" w:rsidRPr="00EB414C">
        <w:rPr>
          <w:rFonts w:ascii="TH SarabunIT๙" w:eastAsia="Calibri" w:hAnsi="TH SarabunIT๙" w:cs="TH SarabunIT๙" w:hint="cs"/>
          <w:cs/>
        </w:rPr>
        <w:t>ช่วงชั้น</w:t>
      </w:r>
      <w:r w:rsidR="001D5209" w:rsidRPr="00EB414C">
        <w:rPr>
          <w:rFonts w:ascii="TH SarabunIT๙" w:eastAsia="Calibri" w:hAnsi="TH SarabunIT๙" w:cs="TH SarabunIT๙" w:hint="cs"/>
          <w:cs/>
        </w:rPr>
        <w:t>รอยต่อ ภาคเรียนที่ ๒/๒๕๖๕ สังกัดองค์กร</w:t>
      </w:r>
    </w:p>
    <w:p w14:paraId="3FC583FB" w14:textId="1898E7B8" w:rsidR="001D5209" w:rsidRPr="001D5209" w:rsidRDefault="001D5209" w:rsidP="00EB414C">
      <w:pPr>
        <w:tabs>
          <w:tab w:val="left" w:pos="567"/>
        </w:tabs>
        <w:spacing w:line="233" w:lineRule="auto"/>
        <w:jc w:val="thaiDistribute"/>
        <w:rPr>
          <w:rFonts w:ascii="TH SarabunIT๙" w:eastAsia="Calibri" w:hAnsi="TH SarabunIT๙" w:cs="TH SarabunIT๙"/>
          <w:spacing w:val="-4"/>
          <w:cs/>
        </w:rPr>
      </w:pPr>
      <w:r>
        <w:rPr>
          <w:rFonts w:ascii="TH SarabunIT๙" w:eastAsia="Calibri" w:hAnsi="TH SarabunIT๙" w:cs="TH SarabunIT๙" w:hint="cs"/>
          <w:spacing w:val="-4"/>
          <w:cs/>
        </w:rPr>
        <w:tab/>
        <w:t>ปกครองส่วนท้องถิ่น</w:t>
      </w:r>
    </w:p>
    <w:p w14:paraId="7AF2196C" w14:textId="5D6F04AA" w:rsidR="001D3346" w:rsidRDefault="00F87123" w:rsidP="00377313">
      <w:pPr>
        <w:tabs>
          <w:tab w:val="left" w:pos="567"/>
        </w:tabs>
        <w:spacing w:before="120" w:line="233" w:lineRule="auto"/>
        <w:jc w:val="thaiDistribute"/>
        <w:rPr>
          <w:rFonts w:ascii="TH SarabunIT๙" w:eastAsia="Calibri" w:hAnsi="TH SarabunIT๙" w:cs="TH SarabunIT๙"/>
          <w:color w:val="000000" w:themeColor="text1"/>
          <w:spacing w:val="-8"/>
        </w:rPr>
      </w:pPr>
      <w:r w:rsidRPr="00986570">
        <w:rPr>
          <w:rFonts w:ascii="TH SarabunIT๙" w:eastAsia="Calibri" w:hAnsi="TH SarabunIT๙" w:cs="TH SarabunIT๙"/>
          <w:color w:val="000000" w:themeColor="text1"/>
          <w:spacing w:val="-4"/>
          <w:cs/>
        </w:rPr>
        <w:t>เรียน</w:t>
      </w:r>
      <w:r w:rsidR="00EA0156" w:rsidRPr="00986570">
        <w:rPr>
          <w:rFonts w:ascii="TH SarabunIT๙" w:eastAsia="Calibri" w:hAnsi="TH SarabunIT๙" w:cs="TH SarabunIT๙"/>
          <w:color w:val="000000" w:themeColor="text1"/>
          <w:spacing w:val="-4"/>
          <w:cs/>
        </w:rPr>
        <w:t xml:space="preserve"> </w:t>
      </w:r>
      <w:r w:rsidR="001D5209">
        <w:rPr>
          <w:rFonts w:ascii="TH SarabunIT๙" w:eastAsia="Calibri" w:hAnsi="TH SarabunIT๙" w:cs="TH SarabunIT๙" w:hint="cs"/>
          <w:color w:val="000000" w:themeColor="text1"/>
          <w:spacing w:val="-4"/>
          <w:cs/>
        </w:rPr>
        <w:tab/>
      </w:r>
      <w:r w:rsidR="00332585" w:rsidRPr="00986570">
        <w:rPr>
          <w:rFonts w:ascii="TH SarabunIT๙" w:eastAsia="Calibri" w:hAnsi="TH SarabunIT๙" w:cs="TH SarabunIT๙"/>
          <w:color w:val="000000" w:themeColor="text1"/>
          <w:cs/>
        </w:rPr>
        <w:t>ผู้</w:t>
      </w:r>
      <w:r w:rsidR="00B65FA1" w:rsidRPr="00986570">
        <w:rPr>
          <w:rFonts w:ascii="TH SarabunIT๙" w:eastAsia="Calibri" w:hAnsi="TH SarabunIT๙" w:cs="TH SarabunIT๙"/>
          <w:color w:val="000000" w:themeColor="text1"/>
          <w:cs/>
        </w:rPr>
        <w:t>ว่าราชการจังหวัด</w:t>
      </w:r>
      <w:r w:rsidR="00430CFF" w:rsidRPr="00986570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="009A6483" w:rsidRPr="00986570">
        <w:rPr>
          <w:rFonts w:ascii="TH SarabunIT๙" w:eastAsia="Calibri" w:hAnsi="TH SarabunIT๙" w:cs="TH SarabunIT๙"/>
          <w:color w:val="000000" w:themeColor="text1"/>
          <w:cs/>
        </w:rPr>
        <w:t>(ตามบัญชีแนบท้าย)</w:t>
      </w:r>
    </w:p>
    <w:p w14:paraId="33DB96B3" w14:textId="57A5CFE7" w:rsidR="001D5209" w:rsidRPr="001D5209" w:rsidRDefault="001D5209" w:rsidP="00377313">
      <w:pPr>
        <w:tabs>
          <w:tab w:val="left" w:pos="567"/>
        </w:tabs>
        <w:spacing w:before="120" w:line="233" w:lineRule="auto"/>
        <w:jc w:val="thaiDistribute"/>
        <w:rPr>
          <w:rFonts w:ascii="TH SarabunIT๙" w:eastAsia="Calibri" w:hAnsi="TH SarabunIT๙" w:cs="TH SarabunIT๙"/>
          <w:color w:val="000000" w:themeColor="text1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อ้างถึง  </w:t>
      </w:r>
      <w:r w:rsidRPr="001D5209">
        <w:rPr>
          <w:rFonts w:ascii="TH SarabunIT๙" w:eastAsia="Calibri" w:hAnsi="TH SarabunIT๙" w:cs="TH SarabunIT๙" w:hint="cs"/>
          <w:color w:val="000000" w:themeColor="text1"/>
          <w:cs/>
        </w:rPr>
        <w:t>หนังสือกรมส่งเสริมการปกครองท้องถิ่น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 ที่ มท ๐๘๑๖.๒/ว ๓๔๔๓ ลงวันที่ ๒๘ ตุลาคม ๒๕๖๕</w:t>
      </w:r>
    </w:p>
    <w:p w14:paraId="534A83E7" w14:textId="1A632AD5" w:rsidR="007D1EA5" w:rsidRPr="001D3346" w:rsidRDefault="00F87123" w:rsidP="00377313">
      <w:pPr>
        <w:spacing w:before="120" w:line="233" w:lineRule="auto"/>
        <w:ind w:left="567" w:hanging="601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cs/>
        </w:rPr>
        <w:t>สิ่งที่ส่งมา</w:t>
      </w:r>
      <w:r w:rsidR="002F2983" w:rsidRPr="008E7477">
        <w:rPr>
          <w:rFonts w:ascii="TH SarabunIT๙" w:eastAsia="Calibri" w:hAnsi="TH SarabunIT๙" w:cs="TH SarabunIT๙"/>
          <w:cs/>
        </w:rPr>
        <w:t>ด้วย</w:t>
      </w:r>
      <w:r w:rsidR="00EA0156" w:rsidRPr="008E7477">
        <w:rPr>
          <w:rFonts w:ascii="TH SarabunIT๙" w:eastAsia="Calibri" w:hAnsi="TH SarabunIT๙" w:cs="TH SarabunIT๙"/>
          <w:cs/>
        </w:rPr>
        <w:t xml:space="preserve">  </w:t>
      </w:r>
      <w:r w:rsidR="007D1EA5" w:rsidRPr="008E7477">
        <w:rPr>
          <w:rFonts w:ascii="TH SarabunIT๙" w:eastAsia="Calibri" w:hAnsi="TH SarabunIT๙" w:cs="TH SarabunIT๙"/>
          <w:cs/>
        </w:rPr>
        <w:t>สำเนาหนังสือกองทุนเพื่อความเสมอภาคทางการศึกษา ที่ กสศ ๐๔/</w:t>
      </w:r>
      <w:r w:rsidR="001D5209">
        <w:rPr>
          <w:rFonts w:ascii="TH SarabunIT๙" w:eastAsia="Calibri" w:hAnsi="TH SarabunIT๙" w:cs="TH SarabunIT๙" w:hint="cs"/>
          <w:cs/>
        </w:rPr>
        <w:t>๑๓๐๖</w:t>
      </w:r>
      <w:r w:rsidR="007D1EA5" w:rsidRPr="008E7477">
        <w:rPr>
          <w:rFonts w:ascii="TH SarabunIT๙" w:eastAsia="Calibri" w:hAnsi="TH SarabunIT๙" w:cs="TH SarabunIT๙"/>
          <w:cs/>
        </w:rPr>
        <w:t>/๒๕๖</w:t>
      </w:r>
      <w:r w:rsidR="008F0DDD">
        <w:rPr>
          <w:rFonts w:ascii="TH SarabunIT๙" w:eastAsia="Calibri" w:hAnsi="TH SarabunIT๙" w:cs="TH SarabunIT๙" w:hint="cs"/>
          <w:cs/>
        </w:rPr>
        <w:t>6</w:t>
      </w:r>
      <w:r w:rsidR="007D1EA5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6CB31499" w14:textId="2D336605" w:rsidR="0029114F" w:rsidRPr="008E7477" w:rsidRDefault="007D1EA5" w:rsidP="00377313">
      <w:pPr>
        <w:spacing w:line="233" w:lineRule="auto"/>
        <w:ind w:left="1276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 xml:space="preserve">ลงวันที่ </w:t>
      </w:r>
      <w:r w:rsidR="001D5209">
        <w:rPr>
          <w:rFonts w:ascii="TH SarabunIT๙" w:eastAsia="Calibri" w:hAnsi="TH SarabunIT๙" w:cs="TH SarabunIT๙" w:hint="cs"/>
          <w:cs/>
        </w:rPr>
        <w:t>๑ มีนาคม</w:t>
      </w:r>
      <w:r w:rsidR="00986FAF" w:rsidRPr="008E7477">
        <w:rPr>
          <w:rFonts w:ascii="TH SarabunIT๙" w:eastAsia="Calibri" w:hAnsi="TH SarabunIT๙" w:cs="TH SarabunIT๙"/>
          <w:cs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๒๕๖</w:t>
      </w:r>
      <w:r w:rsidR="008F0DDD">
        <w:rPr>
          <w:rFonts w:ascii="TH SarabunIT๙" w:eastAsia="Calibri" w:hAnsi="TH SarabunIT๙" w:cs="TH SarabunIT๙" w:hint="cs"/>
          <w:cs/>
        </w:rPr>
        <w:t>6</w:t>
      </w:r>
      <w:r w:rsidRPr="008E7477">
        <w:rPr>
          <w:rFonts w:ascii="TH SarabunIT๙" w:eastAsia="Calibri" w:hAnsi="TH SarabunIT๙" w:cs="TH SarabunIT๙"/>
          <w:cs/>
        </w:rPr>
        <w:t xml:space="preserve">                                                            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  <w:r w:rsidR="00636F77" w:rsidRPr="008E7477">
        <w:rPr>
          <w:rFonts w:ascii="TH SarabunIT๙" w:eastAsia="Calibri" w:hAnsi="TH SarabunIT๙" w:cs="TH SarabunIT๙"/>
          <w:cs/>
        </w:rPr>
        <w:t xml:space="preserve"> </w:t>
      </w:r>
      <w:r w:rsidR="008F0DDD">
        <w:rPr>
          <w:rFonts w:ascii="TH SarabunIT๙" w:eastAsia="Calibri" w:hAnsi="TH SarabunIT๙" w:cs="TH SarabunIT๙" w:hint="cs"/>
          <w:cs/>
        </w:rPr>
        <w:t xml:space="preserve"> </w:t>
      </w:r>
      <w:r w:rsidR="00282DEB">
        <w:rPr>
          <w:rFonts w:ascii="TH SarabunIT๙" w:eastAsia="Calibri" w:hAnsi="TH SarabunIT๙" w:cs="TH SarabunIT๙" w:hint="cs"/>
          <w:cs/>
        </w:rPr>
        <w:t xml:space="preserve"> </w:t>
      </w:r>
      <w:r w:rsidR="001D5209">
        <w:rPr>
          <w:rFonts w:ascii="TH SarabunIT๙" w:eastAsia="Calibri" w:hAnsi="TH SarabunIT๙" w:cs="TH SarabunIT๙" w:hint="cs"/>
          <w:cs/>
        </w:rPr>
        <w:t xml:space="preserve"> </w:t>
      </w:r>
      <w:r w:rsidR="0029114F" w:rsidRPr="008E7477">
        <w:rPr>
          <w:rFonts w:ascii="TH SarabunIT๙" w:eastAsia="Calibri" w:hAnsi="TH SarabunIT๙" w:cs="TH SarabunIT๙"/>
          <w:cs/>
        </w:rPr>
        <w:t xml:space="preserve">จำนวน 1 </w:t>
      </w:r>
      <w:r w:rsidR="0011771A" w:rsidRPr="008E7477">
        <w:rPr>
          <w:rFonts w:ascii="TH SarabunIT๙" w:eastAsia="Calibri" w:hAnsi="TH SarabunIT๙" w:cs="TH SarabunIT๙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2D2A3010" w14:textId="65709704" w:rsidR="00F87123" w:rsidRPr="002310C6" w:rsidRDefault="002310C6" w:rsidP="00377313">
      <w:pPr>
        <w:tabs>
          <w:tab w:val="left" w:pos="1418"/>
        </w:tabs>
        <w:spacing w:before="120" w:line="233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3525F4" w:rsidRPr="002310C6">
        <w:rPr>
          <w:rFonts w:ascii="TH SarabunIT๙" w:eastAsia="Calibri" w:hAnsi="TH SarabunIT๙" w:cs="TH SarabunIT๙"/>
          <w:spacing w:val="-4"/>
          <w:cs/>
        </w:rPr>
        <w:t>ตามที่</w:t>
      </w:r>
      <w:r w:rsidR="005C56ED" w:rsidRPr="002310C6">
        <w:rPr>
          <w:rFonts w:ascii="TH SarabunIT๙" w:eastAsia="Calibri" w:hAnsi="TH SarabunIT๙" w:cs="TH SarabunIT๙"/>
          <w:spacing w:val="-4"/>
          <w:cs/>
        </w:rPr>
        <w:t>กรมส่งเสริมการปกครองท้องถิ่น</w:t>
      </w:r>
      <w:r w:rsidRPr="002310C6">
        <w:rPr>
          <w:rFonts w:ascii="TH SarabunPSK" w:hAnsi="TH SarabunPSK" w:cs="TH SarabunPSK" w:hint="cs"/>
          <w:spacing w:val="-4"/>
          <w:cs/>
        </w:rPr>
        <w:t>ได้แจ้งปฏิทินการดำเนินงานโครงการจัดสรรเงินอุดหนุน</w:t>
      </w:r>
      <w:r w:rsidRPr="00377313">
        <w:rPr>
          <w:rFonts w:ascii="TH SarabunPSK" w:hAnsi="TH SarabunPSK" w:cs="TH SarabunPSK" w:hint="cs"/>
          <w:spacing w:val="-10"/>
          <w:cs/>
        </w:rPr>
        <w:t>นักเรียนยากจนพิเศษ</w:t>
      </w:r>
      <w:r w:rsidR="00377313" w:rsidRPr="00377313">
        <w:rPr>
          <w:rFonts w:ascii="TH SarabunPSK" w:hAnsi="TH SarabunPSK" w:cs="TH SarabunPSK" w:hint="cs"/>
          <w:spacing w:val="-10"/>
          <w:cs/>
        </w:rPr>
        <w:t>มี</w:t>
      </w:r>
      <w:r w:rsidRPr="00377313">
        <w:rPr>
          <w:rFonts w:ascii="TH SarabunPSK" w:hAnsi="TH SarabunPSK" w:cs="TH SarabunPSK" w:hint="cs"/>
          <w:spacing w:val="-10"/>
          <w:cs/>
        </w:rPr>
        <w:t>แบบเงื่อนไข (นักเรียนทุนเสมอภาค) ภาคเรียนที่ ๒ ปีการศึกษา ๒๕๖๕ และปฏิทินการบันทึก</w:t>
      </w:r>
      <w:r w:rsidRPr="002310C6">
        <w:rPr>
          <w:rFonts w:ascii="TH SarabunPSK" w:hAnsi="TH SarabunPSK" w:cs="TH SarabunPSK" w:hint="cs"/>
          <w:cs/>
        </w:rPr>
        <w:t>แนวโน้มการศึกษาต่อของนักเรียนทุนเสมอภาคกลุ่มช่วงชั้นรอยต่อ ภาคเรียนที่ ๒ ปีการศึกษา ๒๕๖๕</w:t>
      </w:r>
      <w:r w:rsidR="001D3346" w:rsidRPr="002310C6">
        <w:rPr>
          <w:rFonts w:ascii="TH SarabunIT๙" w:hAnsi="TH SarabunIT๙" w:cs="TH SarabunIT๙"/>
          <w:cs/>
        </w:rPr>
        <w:t xml:space="preserve"> </w:t>
      </w:r>
      <w:r w:rsidR="003525F4" w:rsidRPr="002310C6">
        <w:rPr>
          <w:rFonts w:ascii="TH SarabunIT๙" w:hAnsi="TH SarabunIT๙" w:cs="TH SarabunIT๙"/>
          <w:cs/>
        </w:rPr>
        <w:t>นั้น</w:t>
      </w:r>
    </w:p>
    <w:p w14:paraId="515FAF32" w14:textId="60C82D0C" w:rsidR="00A0591A" w:rsidRPr="00377313" w:rsidRDefault="003E05D8" w:rsidP="00EB414C">
      <w:pPr>
        <w:tabs>
          <w:tab w:val="left" w:pos="1418"/>
        </w:tabs>
        <w:spacing w:before="120" w:line="233" w:lineRule="auto"/>
        <w:jc w:val="thaiDistribute"/>
        <w:rPr>
          <w:rFonts w:ascii="TH SarabunPSK" w:hAnsi="TH SarabunPSK" w:cs="TH SarabunPSK"/>
        </w:rPr>
      </w:pPr>
      <w:r w:rsidRPr="001D3346">
        <w:rPr>
          <w:rFonts w:ascii="TH SarabunIT๙" w:eastAsia="Calibri" w:hAnsi="TH SarabunIT๙" w:cs="TH SarabunIT๙"/>
          <w:cs/>
        </w:rPr>
        <w:tab/>
      </w:r>
      <w:r w:rsidR="00810B98" w:rsidRPr="00EB414C">
        <w:rPr>
          <w:rFonts w:ascii="TH SarabunPSK" w:eastAsia="Calibri" w:hAnsi="TH SarabunPSK" w:cs="TH SarabunPSK" w:hint="cs"/>
          <w:spacing w:val="-4"/>
          <w:cs/>
        </w:rPr>
        <w:t xml:space="preserve">ในการนี้ </w:t>
      </w:r>
      <w:r w:rsidR="00872E38" w:rsidRPr="00EB414C">
        <w:rPr>
          <w:rFonts w:ascii="TH SarabunPSK" w:eastAsia="Calibri" w:hAnsi="TH SarabunPSK" w:cs="TH SarabunPSK"/>
          <w:spacing w:val="-4"/>
          <w:cs/>
        </w:rPr>
        <w:t>กองทุนเพื่อความเสมอภาคทาง</w:t>
      </w:r>
      <w:r w:rsidR="00810B98" w:rsidRPr="00EB414C">
        <w:rPr>
          <w:rFonts w:ascii="TH SarabunPSK" w:eastAsia="Calibri" w:hAnsi="TH SarabunPSK" w:cs="TH SarabunPSK" w:hint="cs"/>
          <w:spacing w:val="-4"/>
          <w:cs/>
        </w:rPr>
        <w:t>ศึกษาแจ้ง</w:t>
      </w:r>
      <w:r w:rsidR="00872E38" w:rsidRPr="00EB414C">
        <w:rPr>
          <w:rFonts w:ascii="TH SarabunPSK" w:hAnsi="TH SarabunPSK" w:cs="TH SarabunPSK"/>
          <w:spacing w:val="-4"/>
          <w:cs/>
        </w:rPr>
        <w:t>ว่า</w:t>
      </w:r>
      <w:bookmarkStart w:id="0" w:name="_Hlk63239646"/>
      <w:r w:rsidR="00872E38" w:rsidRPr="00EB414C">
        <w:rPr>
          <w:rFonts w:ascii="TH SarabunPSK" w:hAnsi="TH SarabunPSK" w:cs="TH SarabunPSK"/>
          <w:spacing w:val="-4"/>
          <w:cs/>
        </w:rPr>
        <w:t xml:space="preserve"> </w:t>
      </w:r>
      <w:bookmarkEnd w:id="0"/>
      <w:r w:rsidR="002310C6" w:rsidRPr="00EB414C">
        <w:rPr>
          <w:rFonts w:ascii="TH SarabunPSK" w:hAnsi="TH SarabunPSK" w:cs="TH SarabunPSK" w:hint="cs"/>
          <w:color w:val="000000" w:themeColor="text1"/>
          <w:spacing w:val="-4"/>
          <w:cs/>
        </w:rPr>
        <w:t>ได้ดำเนินการจัดสรรเงินอุดหนุนนักเรียน</w:t>
      </w:r>
      <w:r w:rsidR="002310C6" w:rsidRPr="00EB414C">
        <w:rPr>
          <w:rFonts w:ascii="TH SarabunPSK" w:hAnsi="TH SarabunPSK" w:cs="TH SarabunPSK" w:hint="cs"/>
          <w:color w:val="000000" w:themeColor="text1"/>
          <w:spacing w:val="-10"/>
          <w:cs/>
        </w:rPr>
        <w:t>ทุนเสมอภาคกลุ่ม</w:t>
      </w:r>
      <w:r w:rsidR="00377313" w:rsidRPr="00EB414C">
        <w:rPr>
          <w:rFonts w:ascii="TH SarabunPSK" w:hAnsi="TH SarabunPSK" w:cs="TH SarabunPSK" w:hint="cs"/>
          <w:color w:val="000000" w:themeColor="text1"/>
          <w:spacing w:val="-10"/>
          <w:cs/>
        </w:rPr>
        <w:t>ช่วงชั้น</w:t>
      </w:r>
      <w:r w:rsidR="002310C6" w:rsidRPr="00EB414C">
        <w:rPr>
          <w:rFonts w:ascii="TH SarabunPSK" w:hAnsi="TH SarabunPSK" w:cs="TH SarabunPSK" w:hint="cs"/>
          <w:color w:val="000000" w:themeColor="text1"/>
          <w:spacing w:val="-10"/>
          <w:cs/>
        </w:rPr>
        <w:t>รอยต่อ ภาคเรียนที่ ๒/๒๕๖๕</w:t>
      </w:r>
      <w:r w:rsidR="00377313" w:rsidRPr="00EB414C">
        <w:rPr>
          <w:rFonts w:ascii="TH SarabunPSK" w:hAnsi="TH SarabunPSK" w:cs="TH SarabunPSK" w:hint="cs"/>
          <w:color w:val="000000" w:themeColor="text1"/>
          <w:spacing w:val="-10"/>
          <w:cs/>
        </w:rPr>
        <w:t xml:space="preserve"> สังกัดองค์กรปกครองส่วนท้องถิ่น</w:t>
      </w:r>
      <w:r w:rsidR="002310C6" w:rsidRPr="00EB414C">
        <w:rPr>
          <w:rFonts w:ascii="TH SarabunPSK" w:hAnsi="TH SarabunPSK" w:cs="TH SarabunPSK" w:hint="cs"/>
          <w:color w:val="000000" w:themeColor="text1"/>
          <w:spacing w:val="-10"/>
          <w:cs/>
        </w:rPr>
        <w:t xml:space="preserve"> จำนวนนักเรียน ๕,๐๙๔ คน</w:t>
      </w:r>
      <w:r w:rsidR="002310C6" w:rsidRPr="0037731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310C6" w:rsidRPr="00377313">
        <w:rPr>
          <w:rFonts w:ascii="TH SarabunPSK" w:hAnsi="TH SarabunPSK" w:cs="TH SarabunPSK" w:hint="cs"/>
          <w:color w:val="000000" w:themeColor="text1"/>
          <w:spacing w:val="-14"/>
          <w:cs/>
        </w:rPr>
        <w:t>ในสถานศึกษา ๖๑๑ แห่ง</w:t>
      </w:r>
      <w:r w:rsidR="002310C6" w:rsidRPr="00377313">
        <w:rPr>
          <w:rFonts w:ascii="TH SarabunPSK" w:hAnsi="TH SarabunPSK" w:cs="TH SarabunPSK" w:hint="cs"/>
          <w:spacing w:val="-14"/>
          <w:cs/>
        </w:rPr>
        <w:t xml:space="preserve"> </w:t>
      </w:r>
      <w:r w:rsidR="002310C6" w:rsidRPr="00377313">
        <w:rPr>
          <w:rFonts w:ascii="TH SarabunPSK" w:hAnsi="TH SarabunPSK" w:cs="TH SarabunPSK" w:hint="cs"/>
          <w:color w:val="000000" w:themeColor="text1"/>
          <w:spacing w:val="-14"/>
          <w:cs/>
        </w:rPr>
        <w:t>เรียบร้อยแล้ว</w:t>
      </w:r>
      <w:r w:rsidR="002310C6" w:rsidRPr="00377313">
        <w:rPr>
          <w:rFonts w:ascii="TH SarabunPSK" w:hAnsi="TH SarabunPSK" w:cs="TH SarabunPSK" w:hint="cs"/>
          <w:color w:val="FF0000"/>
          <w:spacing w:val="-14"/>
          <w:cs/>
        </w:rPr>
        <w:t xml:space="preserve"> </w:t>
      </w:r>
      <w:r w:rsidR="002310C6" w:rsidRPr="00377313">
        <w:rPr>
          <w:rFonts w:ascii="TH SarabunPSK" w:hAnsi="TH SarabunPSK" w:cs="TH SarabunPSK" w:hint="cs"/>
          <w:color w:val="000000" w:themeColor="text1"/>
          <w:spacing w:val="-14"/>
          <w:cs/>
        </w:rPr>
        <w:t>และมีสถานศึกษาที่ไม่สามารถจัดสรรได้ ๑ แห่ง</w:t>
      </w:r>
      <w:r w:rsidR="001D3346" w:rsidRPr="00377313">
        <w:rPr>
          <w:rFonts w:ascii="TH SarabunPSK" w:hAnsi="TH SarabunPSK" w:cs="TH SarabunPSK"/>
          <w:spacing w:val="-14"/>
          <w:cs/>
        </w:rPr>
        <w:t xml:space="preserve"> </w:t>
      </w:r>
      <w:r w:rsidR="00810B98" w:rsidRPr="00377313">
        <w:rPr>
          <w:rFonts w:ascii="TH SarabunPSK" w:hAnsi="TH SarabunPSK" w:cs="TH SarabunPSK" w:hint="cs"/>
          <w:spacing w:val="-14"/>
          <w:cs/>
        </w:rPr>
        <w:t>กรมส่งเสริมการปกครองท้องถิ่น</w:t>
      </w:r>
      <w:r w:rsidR="001D3346" w:rsidRPr="00377313">
        <w:rPr>
          <w:rFonts w:ascii="TH SarabunPSK" w:hAnsi="TH SarabunPSK" w:cs="TH SarabunPSK"/>
          <w:cs/>
        </w:rPr>
        <w:t>จึงขอความร่วมมือจังหวัดแจ้งองค์กรปกครองส่วนท้องถิ่นดำเนินการ ดังนี้</w:t>
      </w:r>
    </w:p>
    <w:p w14:paraId="7DBF2C42" w14:textId="27B22203" w:rsidR="001D3346" w:rsidRPr="00377313" w:rsidRDefault="002310C6" w:rsidP="00377313">
      <w:pPr>
        <w:tabs>
          <w:tab w:val="left" w:pos="1418"/>
        </w:tabs>
        <w:spacing w:line="233" w:lineRule="auto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</w:rPr>
        <w:tab/>
      </w:r>
      <w:r w:rsidR="001D3346" w:rsidRPr="00377313">
        <w:rPr>
          <w:rFonts w:ascii="TH SarabunPSK" w:hAnsi="TH SarabunPSK" w:cs="TH SarabunPSK" w:hint="cs"/>
          <w:spacing w:val="-8"/>
          <w:cs/>
        </w:rPr>
        <w:t xml:space="preserve">๑. </w:t>
      </w:r>
      <w:r w:rsidR="005725C9" w:rsidRPr="00377313">
        <w:rPr>
          <w:rFonts w:ascii="TH SarabunIT๙" w:hAnsi="TH SarabunIT๙" w:cs="TH SarabunIT๙" w:hint="cs"/>
          <w:spacing w:val="-8"/>
          <w:cs/>
        </w:rPr>
        <w:tab/>
      </w:r>
      <w:r w:rsidRPr="00377313">
        <w:rPr>
          <w:rFonts w:ascii="TH SarabunPSK" w:hAnsi="TH SarabunPSK" w:cs="TH SarabunPSK" w:hint="cs"/>
          <w:spacing w:val="-8"/>
          <w:cs/>
        </w:rPr>
        <w:t>แจ้งบัญชีรายชื่อสถานศึกษาที่ได้รับจัดสรรเงินอุดหนุนนักเรียนทุนเสมอภาคกลุ่ม</w:t>
      </w:r>
      <w:r w:rsidR="00377313" w:rsidRPr="00377313">
        <w:rPr>
          <w:rFonts w:ascii="TH SarabunPSK" w:hAnsi="TH SarabunPSK" w:cs="TH SarabunPSK" w:hint="cs"/>
          <w:spacing w:val="-8"/>
          <w:cs/>
        </w:rPr>
        <w:t>ช่วงชั้น</w:t>
      </w:r>
      <w:r w:rsidRPr="00377313">
        <w:rPr>
          <w:rFonts w:ascii="TH SarabunPSK" w:hAnsi="TH SarabunPSK" w:cs="TH SarabunPSK" w:hint="cs"/>
          <w:spacing w:val="-8"/>
          <w:cs/>
        </w:rPr>
        <w:t>รอยต่อ</w:t>
      </w:r>
      <w:r w:rsidRPr="00377313">
        <w:rPr>
          <w:rFonts w:ascii="TH SarabunPSK" w:hAnsi="TH SarabunPSK" w:cs="TH SarabunPSK" w:hint="cs"/>
          <w:cs/>
        </w:rPr>
        <w:t xml:space="preserve"> </w:t>
      </w:r>
      <w:r w:rsidRPr="00377313">
        <w:rPr>
          <w:rFonts w:ascii="TH SarabunPSK" w:hAnsi="TH SarabunPSK" w:cs="TH SarabunPSK" w:hint="cs"/>
          <w:spacing w:val="-10"/>
          <w:cs/>
        </w:rPr>
        <w:t>ภาคเรียนที่ ๒/๒๕๖๕</w:t>
      </w:r>
      <w:r w:rsidR="00377313" w:rsidRPr="00377313">
        <w:rPr>
          <w:rFonts w:ascii="TH SarabunPSK" w:hAnsi="TH SarabunPSK" w:cs="TH SarabunPSK" w:hint="cs"/>
          <w:spacing w:val="-10"/>
          <w:cs/>
        </w:rPr>
        <w:t xml:space="preserve"> สังกัดองค์กรปกครองส่วนท้องถิ่น</w:t>
      </w:r>
      <w:r w:rsidRPr="00377313">
        <w:rPr>
          <w:rFonts w:ascii="TH SarabunPSK" w:hAnsi="TH SarabunPSK" w:cs="TH SarabunPSK" w:hint="cs"/>
          <w:spacing w:val="-10"/>
          <w:cs/>
        </w:rPr>
        <w:t xml:space="preserve"> โดยสถานศึกษาสามารถตรวจสอบรายชื่อนักเรียนทุนเสมอภาค</w:t>
      </w:r>
      <w:r w:rsidRPr="00377313">
        <w:rPr>
          <w:rFonts w:ascii="TH SarabunPSK" w:hAnsi="TH SarabunPSK" w:cs="TH SarabunPSK" w:hint="cs"/>
          <w:cs/>
        </w:rPr>
        <w:t>และงบประมาณที่ได้รับ</w:t>
      </w:r>
      <w:r w:rsidR="00377313">
        <w:rPr>
          <w:rFonts w:ascii="TH SarabunPSK" w:hAnsi="TH SarabunPSK" w:cs="TH SarabunPSK" w:hint="cs"/>
          <w:cs/>
        </w:rPr>
        <w:t>การ</w:t>
      </w:r>
      <w:r w:rsidRPr="00377313">
        <w:rPr>
          <w:rFonts w:ascii="TH SarabunPSK" w:hAnsi="TH SarabunPSK" w:cs="TH SarabunPSK" w:hint="cs"/>
          <w:cs/>
        </w:rPr>
        <w:t xml:space="preserve">จัดสรรผ่านระบบ </w:t>
      </w:r>
      <w:r w:rsidRPr="00377313">
        <w:rPr>
          <w:rFonts w:ascii="TH SarabunPSK" w:hAnsi="TH SarabunPSK" w:cs="TH SarabunPSK"/>
        </w:rPr>
        <w:t xml:space="preserve">dla.thaieduforall.org </w:t>
      </w:r>
      <w:r w:rsidRPr="00377313">
        <w:rPr>
          <w:rFonts w:ascii="TH SarabunPSK" w:hAnsi="TH SarabunPSK" w:cs="TH SarabunPSK" w:hint="cs"/>
          <w:cs/>
        </w:rPr>
        <w:t>และดำเนินการจ่ายเงิน</w:t>
      </w:r>
      <w:r w:rsidR="00377313">
        <w:rPr>
          <w:rFonts w:ascii="TH SarabunPSK" w:hAnsi="TH SarabunPSK" w:cs="TH SarabunPSK" w:hint="cs"/>
          <w:cs/>
        </w:rPr>
        <w:t>เป็น</w:t>
      </w:r>
      <w:r w:rsidRPr="00377313">
        <w:rPr>
          <w:rFonts w:ascii="TH SarabunPSK" w:hAnsi="TH SarabunPSK" w:cs="TH SarabunPSK" w:hint="cs"/>
          <w:cs/>
        </w:rPr>
        <w:t>ค่าครองชีพให้นักเรียนตามขั้นตอนหลักเกณฑ์ที่กองทุนเพื่อความเสมอภาคทางการศึกษากำหนด</w:t>
      </w:r>
    </w:p>
    <w:p w14:paraId="76FB84AB" w14:textId="4DBE5A98" w:rsidR="001D3346" w:rsidRPr="00377313" w:rsidRDefault="001D3346" w:rsidP="00A92449">
      <w:pPr>
        <w:tabs>
          <w:tab w:val="left" w:pos="1418"/>
          <w:tab w:val="left" w:pos="1701"/>
        </w:tabs>
        <w:spacing w:line="233" w:lineRule="auto"/>
        <w:jc w:val="thaiDistribute"/>
        <w:rPr>
          <w:rFonts w:ascii="TH SarabunPSK" w:hAnsi="TH SarabunPSK" w:cs="TH SarabunPSK"/>
          <w:cs/>
        </w:rPr>
      </w:pPr>
      <w:r w:rsidRPr="00377313">
        <w:rPr>
          <w:rFonts w:ascii="TH SarabunIT๙" w:hAnsi="TH SarabunIT๙" w:cs="TH SarabunIT๙" w:hint="cs"/>
          <w:cs/>
        </w:rPr>
        <w:tab/>
      </w:r>
      <w:r w:rsidR="005725C9" w:rsidRPr="00A92449">
        <w:rPr>
          <w:rFonts w:ascii="TH SarabunIT๙" w:hAnsi="TH SarabunIT๙" w:cs="TH SarabunIT๙" w:hint="cs"/>
          <w:spacing w:val="-16"/>
          <w:cs/>
        </w:rPr>
        <w:t>๒.</w:t>
      </w:r>
      <w:r w:rsidR="005725C9" w:rsidRPr="00A92449">
        <w:rPr>
          <w:rFonts w:ascii="TH SarabunIT๙" w:hAnsi="TH SarabunIT๙" w:cs="TH SarabunIT๙" w:hint="cs"/>
          <w:spacing w:val="-16"/>
          <w:cs/>
        </w:rPr>
        <w:tab/>
      </w:r>
      <w:r w:rsidR="002310C6" w:rsidRPr="00A92449">
        <w:rPr>
          <w:rFonts w:ascii="TH SarabunPSK" w:hAnsi="TH SarabunPSK" w:cs="TH SarabunPSK" w:hint="cs"/>
          <w:spacing w:val="-16"/>
          <w:cs/>
        </w:rPr>
        <w:t>กำกับ ติดตาม การดำเนินงานของสถานศึกษาให้เป็นไปตามแนวทางการดำเนินการจัดสรรเงินอุดหนุน</w:t>
      </w:r>
      <w:r w:rsidR="002310C6" w:rsidRPr="00377313">
        <w:rPr>
          <w:rFonts w:ascii="TH SarabunPSK" w:hAnsi="TH SarabunPSK" w:cs="TH SarabunPSK" w:hint="cs"/>
          <w:spacing w:val="-10"/>
          <w:cs/>
        </w:rPr>
        <w:t>นักเรียนทุนเสมอภาคกลุ่ม</w:t>
      </w:r>
      <w:r w:rsidR="00377313" w:rsidRPr="00377313">
        <w:rPr>
          <w:rFonts w:ascii="TH SarabunPSK" w:hAnsi="TH SarabunPSK" w:cs="TH SarabunPSK" w:hint="cs"/>
          <w:spacing w:val="-10"/>
          <w:cs/>
        </w:rPr>
        <w:t>ช่วงชั้น</w:t>
      </w:r>
      <w:r w:rsidR="002310C6" w:rsidRPr="00377313">
        <w:rPr>
          <w:rFonts w:ascii="TH SarabunPSK" w:hAnsi="TH SarabunPSK" w:cs="TH SarabunPSK" w:hint="cs"/>
          <w:spacing w:val="-10"/>
          <w:cs/>
        </w:rPr>
        <w:t>รอยต่อ ภาคเรียนที่ ๒/๒๕๖๕</w:t>
      </w:r>
      <w:r w:rsidR="00377313">
        <w:rPr>
          <w:rFonts w:ascii="TH SarabunPSK" w:hAnsi="TH SarabunPSK" w:cs="TH SarabunPSK" w:hint="cs"/>
          <w:cs/>
        </w:rPr>
        <w:t xml:space="preserve"> สังกัดองค์กรปกครองส่วนท้องถิ่น</w:t>
      </w:r>
    </w:p>
    <w:p w14:paraId="162E191B" w14:textId="1BAF65A2" w:rsidR="007967C5" w:rsidRPr="001D3346" w:rsidRDefault="000534EA" w:rsidP="00377313">
      <w:pPr>
        <w:tabs>
          <w:tab w:val="left" w:pos="1418"/>
        </w:tabs>
        <w:spacing w:line="233" w:lineRule="auto"/>
        <w:rPr>
          <w:rFonts w:ascii="TH SarabunPSK" w:hAnsi="TH SarabunPSK" w:cs="TH SarabunPSK"/>
        </w:rPr>
      </w:pPr>
      <w:r w:rsidRPr="008E7477">
        <w:rPr>
          <w:rFonts w:ascii="TH SarabunIT๙" w:eastAsia="Calibri" w:hAnsi="TH SarabunIT๙" w:cs="TH SarabunIT๙"/>
          <w:cs/>
        </w:rPr>
        <w:t>รายละเอียดปรากฏตามสิ่งที่ส่งมาด้วย</w:t>
      </w:r>
    </w:p>
    <w:p w14:paraId="0185D723" w14:textId="01883B44" w:rsidR="00F87123" w:rsidRPr="008E7477" w:rsidRDefault="002310C6" w:rsidP="00377313">
      <w:pPr>
        <w:tabs>
          <w:tab w:val="left" w:pos="1418"/>
        </w:tabs>
        <w:spacing w:before="120" w:line="233" w:lineRule="auto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377313">
      <w:pPr>
        <w:tabs>
          <w:tab w:val="left" w:pos="4395"/>
          <w:tab w:val="left" w:pos="6096"/>
        </w:tabs>
        <w:spacing w:before="120" w:after="80" w:line="233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377313">
      <w:pPr>
        <w:spacing w:line="233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59808FCD" w:rsidR="00F87123" w:rsidRPr="008E7477" w:rsidRDefault="00F87123" w:rsidP="00377313">
      <w:pPr>
        <w:spacing w:line="233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48E3D7FD" w:rsidR="003E05D8" w:rsidRPr="008E7477" w:rsidRDefault="003E05D8" w:rsidP="00377313">
      <w:pPr>
        <w:spacing w:line="233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47517E06" w:rsidR="00F87123" w:rsidRPr="008E7477" w:rsidRDefault="00F87123" w:rsidP="00377313">
      <w:pPr>
        <w:spacing w:line="233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  <w:cs/>
        </w:rPr>
      </w:pPr>
    </w:p>
    <w:p w14:paraId="3BF0C7A6" w14:textId="22C2B8E5" w:rsidR="00812EED" w:rsidRDefault="00F91EF5" w:rsidP="00377313">
      <w:pPr>
        <w:spacing w:line="233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01BAB" wp14:editId="24D2B467">
                <wp:simplePos x="0" y="0"/>
                <wp:positionH relativeFrom="column">
                  <wp:posOffset>4925695</wp:posOffset>
                </wp:positionH>
                <wp:positionV relativeFrom="paragraph">
                  <wp:posOffset>441022</wp:posOffset>
                </wp:positionV>
                <wp:extent cx="1569085" cy="1289713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289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9E223" w14:textId="1ECD269C" w:rsidR="004A38C3" w:rsidRPr="00986570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657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 .อสถ.............................</w:t>
                            </w:r>
                          </w:p>
                          <w:p w14:paraId="3F4EE333" w14:textId="2B777F0D" w:rsidR="004A38C3" w:rsidRPr="00986570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657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ผอ.กศ..................................</w:t>
                            </w:r>
                          </w:p>
                          <w:p w14:paraId="2251DEDB" w14:textId="738228CA" w:rsidR="004A38C3" w:rsidRPr="00986570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657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6363C20B" w14:textId="27876B52" w:rsidR="004A38C3" w:rsidRPr="00986570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657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</w:p>
                          <w:p w14:paraId="112CE99B" w14:textId="510D7E3F" w:rsidR="004A38C3" w:rsidRPr="00986570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657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</w:p>
                          <w:p w14:paraId="0DB11753" w14:textId="28193886" w:rsidR="004A38C3" w:rsidRPr="007D6B96" w:rsidRDefault="004A38C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1B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7.85pt;margin-top:34.75pt;width:123.55pt;height:10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" filled="f" stroked="f" strokeweight=".5pt">
                <v:textbox>
                  <w:txbxContent>
                    <w:p w14:paraId="4E69E223" w14:textId="1ECD269C" w:rsidR="004A38C3" w:rsidRPr="00986570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98657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รอง .อสถ.............................</w:t>
                      </w:r>
                    </w:p>
                    <w:p w14:paraId="3F4EE333" w14:textId="2B777F0D" w:rsidR="004A38C3" w:rsidRPr="00986570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98657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ผอ.กศ..................................</w:t>
                      </w:r>
                    </w:p>
                    <w:p w14:paraId="2251DEDB" w14:textId="738228CA" w:rsidR="004A38C3" w:rsidRPr="00986570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98657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</w:p>
                    <w:p w14:paraId="6363C20B" w14:textId="27876B52" w:rsidR="004A38C3" w:rsidRPr="00986570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98657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</w:p>
                    <w:p w14:paraId="112CE99B" w14:textId="510D7E3F" w:rsidR="004A38C3" w:rsidRPr="00986570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98657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</w:p>
                    <w:p w14:paraId="0DB11753" w14:textId="28193886" w:rsidR="004A38C3" w:rsidRPr="007D6B96" w:rsidRDefault="004A38C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123"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F87123"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87123" w:rsidRPr="008E7477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94795" w:rsidRPr="008E7477">
        <w:rPr>
          <w:rFonts w:ascii="TH SarabunIT๙" w:eastAsia="Calibri" w:hAnsi="TH SarabunIT๙" w:cs="TH SarabunIT๙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7850AB2A" w14:textId="1F27F15D" w:rsidR="00F94795" w:rsidRDefault="00740B4B" w:rsidP="00377313">
      <w:pPr>
        <w:spacing w:line="233" w:lineRule="auto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โทรศัพท์</w:t>
      </w:r>
      <w:r w:rsidR="00F755C1">
        <w:rPr>
          <w:rFonts w:ascii="TH SarabunIT๙" w:eastAsia="Calibri" w:hAnsi="TH SarabunIT๙" w:cs="TH SarabunIT๙" w:hint="cs"/>
          <w:spacing w:val="-4"/>
          <w:cs/>
        </w:rPr>
        <w:t>/โทรสาร</w:t>
      </w:r>
      <w:r w:rsidR="00F94795" w:rsidRPr="008E7477">
        <w:rPr>
          <w:rFonts w:ascii="TH SarabunIT๙" w:eastAsia="Calibri" w:hAnsi="TH SarabunIT๙" w:cs="TH SarabunIT๙"/>
          <w:spacing w:val="-4"/>
          <w:cs/>
        </w:rPr>
        <w:t xml:space="preserve"> ๐ ๒๒๔๑ ๙๐๐๐ ต่อ ๕๓๒๔</w:t>
      </w:r>
    </w:p>
    <w:p w14:paraId="32D5061D" w14:textId="1F0B1A98" w:rsidR="00812EED" w:rsidRDefault="00812EED" w:rsidP="00377313">
      <w:pPr>
        <w:spacing w:line="233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 xml:space="preserve">: </w:t>
      </w:r>
      <w:hyperlink r:id="rId9" w:history="1">
        <w:r w:rsidRPr="0083641B">
          <w:rPr>
            <w:rStyle w:val="a7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14:paraId="12F7DEC5" w14:textId="66BDCAB7" w:rsidR="00F94795" w:rsidRPr="00A3687D" w:rsidRDefault="00F91EF5" w:rsidP="00377313">
      <w:pPr>
        <w:spacing w:line="233" w:lineRule="auto"/>
        <w:rPr>
          <w:rFonts w:ascii="TH SarabunIT๙" w:eastAsia="Calibri" w:hAnsi="TH SarabunIT๙" w:cs="TH SarabunIT๙"/>
          <w:color w:val="000000" w:themeColor="text1"/>
          <w:spacing w:val="-4"/>
        </w:rPr>
      </w:pPr>
      <w:r w:rsidRPr="00A3687D">
        <w:rPr>
          <w:rFonts w:ascii="TH SarabunIT๙" w:hAnsi="TH SarabunIT๙" w:cs="TH SarabunIT๙" w:hint="cs"/>
          <w:color w:val="000000" w:themeColor="text1"/>
          <w:cs/>
        </w:rPr>
        <w:t xml:space="preserve">ผู้ประสานงาน </w:t>
      </w:r>
      <w:r w:rsidRPr="00A3687D">
        <w:rPr>
          <w:rFonts w:ascii="TH SarabunIT๙" w:hAnsi="TH SarabunIT๙" w:cs="TH SarabunIT๙"/>
          <w:color w:val="000000" w:themeColor="text1"/>
        </w:rPr>
        <w:t xml:space="preserve">: </w:t>
      </w:r>
      <w:r w:rsidRPr="00A3687D">
        <w:rPr>
          <w:rFonts w:ascii="TH SarabunIT๙" w:hAnsi="TH SarabunIT๙" w:cs="TH SarabunIT๙" w:hint="cs"/>
          <w:color w:val="000000" w:themeColor="text1"/>
          <w:cs/>
        </w:rPr>
        <w:t>นางสาวศิริพรรณ สิงห์ห่วง โทร. ๐๖ ๒๖๐๓ ๖๑๖๔</w:t>
      </w:r>
    </w:p>
    <w:sectPr w:rsidR="00F94795" w:rsidRPr="00A3687D" w:rsidSect="00441602">
      <w:headerReference w:type="even" r:id="rId10"/>
      <w:headerReference w:type="default" r:id="rId11"/>
      <w:pgSz w:w="11907" w:h="16840" w:code="9"/>
      <w:pgMar w:top="851" w:right="1134" w:bottom="238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0CBA" w14:textId="77777777" w:rsidR="00F34AE7" w:rsidRDefault="00F34AE7">
      <w:r>
        <w:separator/>
      </w:r>
    </w:p>
  </w:endnote>
  <w:endnote w:type="continuationSeparator" w:id="0">
    <w:p w14:paraId="6971A70E" w14:textId="77777777" w:rsidR="00F34AE7" w:rsidRDefault="00F3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1F3A" w14:textId="77777777" w:rsidR="00F34AE7" w:rsidRDefault="00F34AE7">
      <w:r>
        <w:separator/>
      </w:r>
    </w:p>
  </w:footnote>
  <w:footnote w:type="continuationSeparator" w:id="0">
    <w:p w14:paraId="680E3456" w14:textId="77777777" w:rsidR="00F34AE7" w:rsidRDefault="00F3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793474544">
    <w:abstractNumId w:val="0"/>
  </w:num>
  <w:num w:numId="2" w16cid:durableId="1907570250">
    <w:abstractNumId w:val="12"/>
  </w:num>
  <w:num w:numId="3" w16cid:durableId="1260218271">
    <w:abstractNumId w:val="11"/>
  </w:num>
  <w:num w:numId="4" w16cid:durableId="1565288645">
    <w:abstractNumId w:val="15"/>
  </w:num>
  <w:num w:numId="5" w16cid:durableId="338434748">
    <w:abstractNumId w:val="14"/>
  </w:num>
  <w:num w:numId="6" w16cid:durableId="1895699187">
    <w:abstractNumId w:val="3"/>
  </w:num>
  <w:num w:numId="7" w16cid:durableId="408425951">
    <w:abstractNumId w:val="5"/>
  </w:num>
  <w:num w:numId="8" w16cid:durableId="163446841">
    <w:abstractNumId w:val="10"/>
  </w:num>
  <w:num w:numId="9" w16cid:durableId="249774519">
    <w:abstractNumId w:val="7"/>
  </w:num>
  <w:num w:numId="10" w16cid:durableId="1803377379">
    <w:abstractNumId w:val="9"/>
  </w:num>
  <w:num w:numId="11" w16cid:durableId="1721055176">
    <w:abstractNumId w:val="2"/>
  </w:num>
  <w:num w:numId="12" w16cid:durableId="1339773337">
    <w:abstractNumId w:val="8"/>
  </w:num>
  <w:num w:numId="13" w16cid:durableId="902761740">
    <w:abstractNumId w:val="4"/>
  </w:num>
  <w:num w:numId="14" w16cid:durableId="856888983">
    <w:abstractNumId w:val="1"/>
  </w:num>
  <w:num w:numId="15" w16cid:durableId="1352491891">
    <w:abstractNumId w:val="6"/>
  </w:num>
  <w:num w:numId="16" w16cid:durableId="18295908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3953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31CD6"/>
    <w:rsid w:val="000358E6"/>
    <w:rsid w:val="00035DE2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F2A"/>
    <w:rsid w:val="000754F9"/>
    <w:rsid w:val="00076678"/>
    <w:rsid w:val="00083202"/>
    <w:rsid w:val="00087BB4"/>
    <w:rsid w:val="00090E4B"/>
    <w:rsid w:val="0009410A"/>
    <w:rsid w:val="00094C17"/>
    <w:rsid w:val="00096B79"/>
    <w:rsid w:val="000A0CF4"/>
    <w:rsid w:val="000A2233"/>
    <w:rsid w:val="000A47EA"/>
    <w:rsid w:val="000A5426"/>
    <w:rsid w:val="000A68CD"/>
    <w:rsid w:val="000B3EA7"/>
    <w:rsid w:val="000B7C08"/>
    <w:rsid w:val="000C51BD"/>
    <w:rsid w:val="000C6EA2"/>
    <w:rsid w:val="000D0A96"/>
    <w:rsid w:val="000D3DBE"/>
    <w:rsid w:val="000D4FC8"/>
    <w:rsid w:val="000D563A"/>
    <w:rsid w:val="000E16BE"/>
    <w:rsid w:val="000F61F4"/>
    <w:rsid w:val="001009EB"/>
    <w:rsid w:val="00101EBD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32E74"/>
    <w:rsid w:val="00133659"/>
    <w:rsid w:val="00134DD5"/>
    <w:rsid w:val="00137DC8"/>
    <w:rsid w:val="00142DF8"/>
    <w:rsid w:val="0015386E"/>
    <w:rsid w:val="00157D92"/>
    <w:rsid w:val="001616CE"/>
    <w:rsid w:val="00164EC2"/>
    <w:rsid w:val="00166D9F"/>
    <w:rsid w:val="001712E8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3346"/>
    <w:rsid w:val="001D52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0C6"/>
    <w:rsid w:val="00231964"/>
    <w:rsid w:val="00231F75"/>
    <w:rsid w:val="00233427"/>
    <w:rsid w:val="00233761"/>
    <w:rsid w:val="00240CEC"/>
    <w:rsid w:val="00240F15"/>
    <w:rsid w:val="002431B0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7AE"/>
    <w:rsid w:val="00274EDE"/>
    <w:rsid w:val="00275981"/>
    <w:rsid w:val="00276791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3957"/>
    <w:rsid w:val="0031171D"/>
    <w:rsid w:val="003124B3"/>
    <w:rsid w:val="00313FE1"/>
    <w:rsid w:val="003143DA"/>
    <w:rsid w:val="00323AAF"/>
    <w:rsid w:val="00326925"/>
    <w:rsid w:val="00326D6A"/>
    <w:rsid w:val="00326F5F"/>
    <w:rsid w:val="00331005"/>
    <w:rsid w:val="00332585"/>
    <w:rsid w:val="00332CC1"/>
    <w:rsid w:val="003347C7"/>
    <w:rsid w:val="003362BE"/>
    <w:rsid w:val="0034311A"/>
    <w:rsid w:val="003525F4"/>
    <w:rsid w:val="00352B31"/>
    <w:rsid w:val="00355A4F"/>
    <w:rsid w:val="00361450"/>
    <w:rsid w:val="00363D21"/>
    <w:rsid w:val="00364102"/>
    <w:rsid w:val="00364FA4"/>
    <w:rsid w:val="00367998"/>
    <w:rsid w:val="00367DE3"/>
    <w:rsid w:val="00370DBE"/>
    <w:rsid w:val="003716B6"/>
    <w:rsid w:val="003725C6"/>
    <w:rsid w:val="00372B23"/>
    <w:rsid w:val="00377277"/>
    <w:rsid w:val="00377313"/>
    <w:rsid w:val="00377D33"/>
    <w:rsid w:val="00384D22"/>
    <w:rsid w:val="003875B8"/>
    <w:rsid w:val="00390772"/>
    <w:rsid w:val="003947D7"/>
    <w:rsid w:val="003949DE"/>
    <w:rsid w:val="00394BFA"/>
    <w:rsid w:val="0039641B"/>
    <w:rsid w:val="003A08D6"/>
    <w:rsid w:val="003A21BA"/>
    <w:rsid w:val="003A3C1D"/>
    <w:rsid w:val="003A65F7"/>
    <w:rsid w:val="003A72A4"/>
    <w:rsid w:val="003B2593"/>
    <w:rsid w:val="003C2A20"/>
    <w:rsid w:val="003C3BAB"/>
    <w:rsid w:val="003D4AF1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10831"/>
    <w:rsid w:val="0041460E"/>
    <w:rsid w:val="004179A5"/>
    <w:rsid w:val="00430CFF"/>
    <w:rsid w:val="0043220F"/>
    <w:rsid w:val="004355E4"/>
    <w:rsid w:val="00441602"/>
    <w:rsid w:val="00441DB1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2192"/>
    <w:rsid w:val="00484B9C"/>
    <w:rsid w:val="0048675E"/>
    <w:rsid w:val="004901F7"/>
    <w:rsid w:val="0049054F"/>
    <w:rsid w:val="00492059"/>
    <w:rsid w:val="00492C85"/>
    <w:rsid w:val="004963FD"/>
    <w:rsid w:val="00496640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E16"/>
    <w:rsid w:val="00523F4C"/>
    <w:rsid w:val="00530EC9"/>
    <w:rsid w:val="00535635"/>
    <w:rsid w:val="00536E33"/>
    <w:rsid w:val="00543529"/>
    <w:rsid w:val="00546B8E"/>
    <w:rsid w:val="0055532D"/>
    <w:rsid w:val="00557A8B"/>
    <w:rsid w:val="00561638"/>
    <w:rsid w:val="00561BD3"/>
    <w:rsid w:val="00561EC1"/>
    <w:rsid w:val="00570444"/>
    <w:rsid w:val="00570AA1"/>
    <w:rsid w:val="00571F18"/>
    <w:rsid w:val="005725C9"/>
    <w:rsid w:val="0057292A"/>
    <w:rsid w:val="005751EB"/>
    <w:rsid w:val="00587BBE"/>
    <w:rsid w:val="00590527"/>
    <w:rsid w:val="00590612"/>
    <w:rsid w:val="00592888"/>
    <w:rsid w:val="005949FD"/>
    <w:rsid w:val="005961D4"/>
    <w:rsid w:val="0059675E"/>
    <w:rsid w:val="005A4D14"/>
    <w:rsid w:val="005B39CA"/>
    <w:rsid w:val="005C47A0"/>
    <w:rsid w:val="005C5208"/>
    <w:rsid w:val="005C56ED"/>
    <w:rsid w:val="005C6967"/>
    <w:rsid w:val="005D0092"/>
    <w:rsid w:val="005D4847"/>
    <w:rsid w:val="005D5100"/>
    <w:rsid w:val="005D5DD5"/>
    <w:rsid w:val="005E1AAA"/>
    <w:rsid w:val="005E4C46"/>
    <w:rsid w:val="0060036E"/>
    <w:rsid w:val="00610FA1"/>
    <w:rsid w:val="0062322A"/>
    <w:rsid w:val="00624D51"/>
    <w:rsid w:val="00632494"/>
    <w:rsid w:val="00635306"/>
    <w:rsid w:val="006356A7"/>
    <w:rsid w:val="00636F77"/>
    <w:rsid w:val="00637FE9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48E4"/>
    <w:rsid w:val="00684D16"/>
    <w:rsid w:val="00690B15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878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9D8"/>
    <w:rsid w:val="007A0A54"/>
    <w:rsid w:val="007A1F9F"/>
    <w:rsid w:val="007A55DD"/>
    <w:rsid w:val="007A5A83"/>
    <w:rsid w:val="007A7A5C"/>
    <w:rsid w:val="007A7B0F"/>
    <w:rsid w:val="007B0977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B96"/>
    <w:rsid w:val="007F15C1"/>
    <w:rsid w:val="007F1F2A"/>
    <w:rsid w:val="007F35D5"/>
    <w:rsid w:val="007F6A03"/>
    <w:rsid w:val="007F788B"/>
    <w:rsid w:val="0080025D"/>
    <w:rsid w:val="00804DD2"/>
    <w:rsid w:val="00810B98"/>
    <w:rsid w:val="00812EED"/>
    <w:rsid w:val="00816E55"/>
    <w:rsid w:val="008175FB"/>
    <w:rsid w:val="00820221"/>
    <w:rsid w:val="008248C5"/>
    <w:rsid w:val="00827CE2"/>
    <w:rsid w:val="0083412A"/>
    <w:rsid w:val="0084178F"/>
    <w:rsid w:val="00844E7C"/>
    <w:rsid w:val="00845B42"/>
    <w:rsid w:val="008467DF"/>
    <w:rsid w:val="008554C7"/>
    <w:rsid w:val="00857400"/>
    <w:rsid w:val="008625D0"/>
    <w:rsid w:val="00863B2C"/>
    <w:rsid w:val="00864547"/>
    <w:rsid w:val="008647D9"/>
    <w:rsid w:val="008662E2"/>
    <w:rsid w:val="00871E45"/>
    <w:rsid w:val="00872E38"/>
    <w:rsid w:val="008753D0"/>
    <w:rsid w:val="00882DB1"/>
    <w:rsid w:val="00887403"/>
    <w:rsid w:val="0089033C"/>
    <w:rsid w:val="0089079C"/>
    <w:rsid w:val="008957F0"/>
    <w:rsid w:val="008A3085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1664"/>
    <w:rsid w:val="0098433E"/>
    <w:rsid w:val="00985265"/>
    <w:rsid w:val="00986570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3ACC"/>
    <w:rsid w:val="009F5DE2"/>
    <w:rsid w:val="00A00534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6914"/>
    <w:rsid w:val="00A32F82"/>
    <w:rsid w:val="00A365EA"/>
    <w:rsid w:val="00A3687D"/>
    <w:rsid w:val="00A36EC4"/>
    <w:rsid w:val="00A40FFC"/>
    <w:rsid w:val="00A438A2"/>
    <w:rsid w:val="00A50FB9"/>
    <w:rsid w:val="00A51468"/>
    <w:rsid w:val="00A526F4"/>
    <w:rsid w:val="00A545A7"/>
    <w:rsid w:val="00A54C1F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92449"/>
    <w:rsid w:val="00AA0EB3"/>
    <w:rsid w:val="00AA1DA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28D1"/>
    <w:rsid w:val="00B2488B"/>
    <w:rsid w:val="00B24A3C"/>
    <w:rsid w:val="00B24E69"/>
    <w:rsid w:val="00B252B8"/>
    <w:rsid w:val="00B26273"/>
    <w:rsid w:val="00B27C80"/>
    <w:rsid w:val="00B30C8A"/>
    <w:rsid w:val="00B32044"/>
    <w:rsid w:val="00B44821"/>
    <w:rsid w:val="00B5639A"/>
    <w:rsid w:val="00B5707E"/>
    <w:rsid w:val="00B65FA1"/>
    <w:rsid w:val="00B65FB9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7CFF"/>
    <w:rsid w:val="00BB1330"/>
    <w:rsid w:val="00BB46E5"/>
    <w:rsid w:val="00BC5A6C"/>
    <w:rsid w:val="00BC79F9"/>
    <w:rsid w:val="00BD50FC"/>
    <w:rsid w:val="00BD71BE"/>
    <w:rsid w:val="00BE0D9F"/>
    <w:rsid w:val="00BF2380"/>
    <w:rsid w:val="00BF70D5"/>
    <w:rsid w:val="00C016B1"/>
    <w:rsid w:val="00C07FB1"/>
    <w:rsid w:val="00C221F2"/>
    <w:rsid w:val="00C244F7"/>
    <w:rsid w:val="00C252F2"/>
    <w:rsid w:val="00C26EBC"/>
    <w:rsid w:val="00C3477B"/>
    <w:rsid w:val="00C34985"/>
    <w:rsid w:val="00C36266"/>
    <w:rsid w:val="00C40D45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4343"/>
    <w:rsid w:val="00CC0F2F"/>
    <w:rsid w:val="00CC1CBE"/>
    <w:rsid w:val="00CD435D"/>
    <w:rsid w:val="00CD7057"/>
    <w:rsid w:val="00CE2DDF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27C7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A6EFC"/>
    <w:rsid w:val="00EB414C"/>
    <w:rsid w:val="00EB489A"/>
    <w:rsid w:val="00EC21AA"/>
    <w:rsid w:val="00EC47B8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C4D"/>
    <w:rsid w:val="00F056B1"/>
    <w:rsid w:val="00F06866"/>
    <w:rsid w:val="00F14F64"/>
    <w:rsid w:val="00F16D78"/>
    <w:rsid w:val="00F23363"/>
    <w:rsid w:val="00F25766"/>
    <w:rsid w:val="00F2696D"/>
    <w:rsid w:val="00F26BBF"/>
    <w:rsid w:val="00F322B1"/>
    <w:rsid w:val="00F34AE7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7BE9"/>
    <w:rsid w:val="00FE1067"/>
    <w:rsid w:val="00FE1A49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8BDEB7A4-866B-4291-AE1F-DE0EA418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0014-696F-4771-BB13-98D35F8E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2023-03-09T03:24:00Z</cp:lastPrinted>
  <dcterms:created xsi:type="dcterms:W3CDTF">2023-03-10T07:36:00Z</dcterms:created>
  <dcterms:modified xsi:type="dcterms:W3CDTF">2023-03-10T07:36:00Z</dcterms:modified>
</cp:coreProperties>
</file>