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8A12" w14:textId="77777777" w:rsidR="008C4378" w:rsidRPr="00A169B1" w:rsidRDefault="008C4378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0FB6B1AE" w14:textId="77777777" w:rsidR="00A34D73" w:rsidRDefault="00A34D73" w:rsidP="00A34D73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F75BBC">
        <w:rPr>
          <w:rFonts w:ascii="TH SarabunIT๙" w:hAnsi="TH SarabunIT๙" w:cs="TH SarabunIT๙" w:hint="cs"/>
          <w:b/>
          <w:bCs/>
          <w:cs/>
        </w:rPr>
        <w:t>1</w:t>
      </w:r>
      <w:r w:rsidR="00B82E3F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>/๒๕64</w:t>
      </w:r>
    </w:p>
    <w:p w14:paraId="6ECB0B38" w14:textId="77777777" w:rsidR="00A34D73" w:rsidRDefault="00A34D73" w:rsidP="00A34D73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 w:rsidR="00B82E3F">
        <w:rPr>
          <w:rFonts w:ascii="TH SarabunIT๙" w:hAnsi="TH SarabunIT๙" w:cs="TH SarabunIT๙"/>
          <w:b/>
          <w:bCs/>
          <w:cs/>
        </w:rPr>
        <w:t xml:space="preserve">23 ธันวาคม 2564 </w:t>
      </w:r>
      <w:r>
        <w:rPr>
          <w:rFonts w:ascii="TH SarabunIT๙" w:hAnsi="TH SarabunIT๙" w:cs="TH SarabunIT๙"/>
          <w:b/>
          <w:bCs/>
          <w:cs/>
        </w:rPr>
        <w:t xml:space="preserve">เวลา </w:t>
      </w:r>
      <w:r w:rsidR="00F75BBC">
        <w:rPr>
          <w:rFonts w:ascii="TH SarabunIT๙" w:hAnsi="TH SarabunIT๙" w:cs="TH SarabunIT๙" w:hint="cs"/>
          <w:b/>
          <w:bCs/>
          <w:cs/>
        </w:rPr>
        <w:t>09</w:t>
      </w:r>
      <w:r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/>
          <w:b/>
          <w:bCs/>
          <w:cs/>
        </w:rPr>
        <w:t>0 น.</w:t>
      </w:r>
    </w:p>
    <w:p w14:paraId="7E7A4738" w14:textId="77777777"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340B347E" w14:textId="77777777" w:rsidR="00CB1FEF" w:rsidRDefault="00A34D73" w:rsidP="00CB1FEF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BD26A8">
        <w:rPr>
          <w:rFonts w:ascii="TH SarabunIT๙" w:hAnsi="TH SarabunIT๙" w:cs="TH SarabunIT๙" w:hint="cs"/>
          <w:cs/>
        </w:rPr>
        <w:t xml:space="preserve"> </w:t>
      </w:r>
      <w:r w:rsidR="00CB1FEF"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="00CB1FEF"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="00CB1FEF" w:rsidRPr="00DF7412">
        <w:rPr>
          <w:rFonts w:ascii="TH SarabunIT๙" w:hAnsi="TH SarabunIT๙" w:cs="TH SarabunIT๙"/>
          <w:sz w:val="24"/>
          <w:cs/>
        </w:rPr>
        <w:t>การ</w:t>
      </w:r>
      <w:r w:rsidR="00CB1FEF"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 w:rsidR="00CB1FEF">
        <w:rPr>
          <w:rFonts w:ascii="TH SarabunIT๙" w:hAnsi="TH SarabunIT๙" w:cs="TH SarabunIT๙" w:hint="cs"/>
          <w:sz w:val="24"/>
          <w:cs/>
        </w:rPr>
        <w:t xml:space="preserve">    </w:t>
      </w:r>
      <w:r w:rsidR="00CB1FEF"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2CE99712" w14:textId="77777777" w:rsidR="00555FDB" w:rsidRDefault="00CB1FEF" w:rsidP="00CB1FEF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1 ราย คือ</w:t>
      </w:r>
      <w:r w:rsidRPr="00CB1FEF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CB1FEF">
        <w:rPr>
          <w:rFonts w:ascii="TH SarabunIT๙" w:hAnsi="TH SarabunIT๙" w:cs="TH SarabunIT๙" w:hint="cs"/>
          <w:cs/>
        </w:rPr>
        <w:t>นาย</w:t>
      </w:r>
      <w:proofErr w:type="spellStart"/>
      <w:r w:rsidRPr="00CB1FEF">
        <w:rPr>
          <w:rFonts w:ascii="TH SarabunIT๙" w:hAnsi="TH SarabunIT๙" w:cs="TH SarabunIT๙" w:hint="cs"/>
          <w:cs/>
        </w:rPr>
        <w:t>สุปิ</w:t>
      </w:r>
      <w:proofErr w:type="spellEnd"/>
      <w:r w:rsidRPr="00CB1FEF">
        <w:rPr>
          <w:rFonts w:ascii="TH SarabunIT๙" w:hAnsi="TH SarabunIT๙" w:cs="TH SarabunIT๙" w:hint="cs"/>
          <w:cs/>
        </w:rPr>
        <w:t>นะ</w:t>
      </w:r>
      <w:r>
        <w:rPr>
          <w:rFonts w:ascii="TH SarabunIT๙" w:hAnsi="TH SarabunIT๙" w:cs="TH SarabunIT๙" w:hint="cs"/>
          <w:cs/>
        </w:rPr>
        <w:t xml:space="preserve"> </w:t>
      </w:r>
      <w:r w:rsidRPr="00CB1FEF">
        <w:rPr>
          <w:rFonts w:ascii="TH SarabunIT๙" w:hAnsi="TH SarabunIT๙" w:cs="TH SarabunIT๙" w:hint="cs"/>
          <w:cs/>
        </w:rPr>
        <w:t xml:space="preserve"> จันระวังยศ</w:t>
      </w:r>
      <w:proofErr w:type="gramEnd"/>
    </w:p>
    <w:p w14:paraId="18556A74" w14:textId="77777777" w:rsidR="00DD3B6E" w:rsidRDefault="00DD3B6E" w:rsidP="00DD3B6E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5B498E">
        <w:rPr>
          <w:rFonts w:ascii="TH SarabunIT๙" w:hAnsi="TH SarabunIT๙" w:cs="TH SarabunIT๙" w:hint="cs"/>
          <w:cs/>
        </w:rPr>
        <w:t>การ</w:t>
      </w:r>
      <w:r w:rsidRPr="006E104B">
        <w:rPr>
          <w:rFonts w:ascii="TH SarabunIT๙" w:hAnsi="TH SarabunIT๙" w:cs="TH SarabunIT๙" w:hint="cs"/>
          <w:sz w:val="24"/>
          <w:cs/>
        </w:rPr>
        <w:t>โอน</w:t>
      </w:r>
      <w:r>
        <w:rPr>
          <w:rFonts w:ascii="TH SarabunIT๙" w:hAnsi="TH SarabunIT๙" w:cs="TH SarabunIT๙" w:hint="cs"/>
          <w:sz w:val="24"/>
          <w:cs/>
        </w:rPr>
        <w:t>ข้าราชการองค์การบริหารส่วนจังหวัด</w:t>
      </w:r>
      <w:r w:rsidRPr="006E104B">
        <w:rPr>
          <w:rFonts w:ascii="TH SarabunIT๙" w:hAnsi="TH SarabunIT๙" w:cs="TH SarabunIT๙" w:hint="cs"/>
          <w:sz w:val="24"/>
          <w:cs/>
        </w:rPr>
        <w:t>กรณีมีเหตุผลความจำเป็น</w:t>
      </w:r>
    </w:p>
    <w:p w14:paraId="1FE1A09C" w14:textId="77777777" w:rsidR="00DD3B6E" w:rsidRDefault="00DD3B6E" w:rsidP="00DD3B6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CB1FEF">
        <w:rPr>
          <w:rFonts w:ascii="TH SarabunIT๙" w:hAnsi="TH SarabunIT๙" w:cs="TH SarabunIT๙" w:hint="cs"/>
          <w:cs/>
        </w:rPr>
        <w:t xml:space="preserve"> เห็นชอบให้</w:t>
      </w:r>
      <w:r>
        <w:rPr>
          <w:rFonts w:ascii="TH SarabunIT๙" w:hAnsi="TH SarabunIT๙" w:cs="TH SarabunIT๙" w:hint="cs"/>
          <w:cs/>
        </w:rPr>
        <w:t>ยุติเรื่อง จำนวน 1 ราย</w:t>
      </w:r>
    </w:p>
    <w:p w14:paraId="2DDB4A8D" w14:textId="77777777" w:rsidR="00DD3B6E" w:rsidRDefault="00DD3B6E" w:rsidP="00DD3B6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3.</w:t>
      </w:r>
      <w:r w:rsidR="00FD4476">
        <w:rPr>
          <w:rFonts w:ascii="TH SarabunIT๙" w:hAnsi="TH SarabunIT๙" w:cs="TH SarabunIT๙" w:hint="cs"/>
          <w:cs/>
        </w:rPr>
        <w:t xml:space="preserve"> </w:t>
      </w:r>
      <w:r w:rsidR="00CB1FEF" w:rsidRPr="002236B5">
        <w:rPr>
          <w:rFonts w:ascii="TH SarabunIT๙" w:eastAsia="BrowalliaNew-Bold" w:hAnsi="TH SarabunIT๙" w:cs="TH SarabunIT๙" w:hint="cs"/>
          <w:spacing w:val="-8"/>
          <w:cs/>
        </w:rPr>
        <w:t>การกำหนดกรอบแนวทางการรับรองหลักสูตร</w:t>
      </w:r>
      <w:r w:rsidR="00CB1FEF" w:rsidRPr="002236B5">
        <w:rPr>
          <w:rFonts w:ascii="TH SarabunIT๙" w:eastAsia="BrowalliaNew-Bold" w:hAnsi="TH SarabunIT๙" w:cs="TH SarabunIT๙" w:hint="cs"/>
          <w:spacing w:val="-6"/>
          <w:cs/>
        </w:rPr>
        <w:t>การพัฒนาข้าราชการหรือพนักงานครูและบุคลากรทางการศึกษาองค์กรปกครองส่วนท้องถิ่น</w:t>
      </w:r>
      <w:r w:rsidR="00CB1FEF" w:rsidRPr="002236B5">
        <w:rPr>
          <w:rFonts w:ascii="TH SarabunIT๙" w:eastAsia="BrowalliaNew-Bold" w:hAnsi="TH SarabunIT๙" w:cs="TH SarabunIT๙" w:hint="cs"/>
          <w:cs/>
        </w:rPr>
        <w:t xml:space="preserve"> สายงานการสอน</w:t>
      </w:r>
      <w:r w:rsidR="00CB1FEF" w:rsidRPr="002236B5">
        <w:rPr>
          <w:rFonts w:ascii="TH SarabunIT๙" w:eastAsia="BrowalliaNew-Bold" w:hAnsi="TH SarabunIT๙" w:cs="TH SarabunIT๙" w:hint="cs"/>
          <w:spacing w:val="-10"/>
          <w:cs/>
        </w:rPr>
        <w:t>ตามมาตรฐานทั่วไปเกี่ยวกับการพัฒนา</w:t>
      </w:r>
      <w:r w:rsidR="00CB1FEF" w:rsidRPr="002236B5">
        <w:rPr>
          <w:rFonts w:ascii="TH SarabunIT๙" w:eastAsia="BrowalliaNew-Bold" w:hAnsi="TH SarabunIT๙" w:cs="TH SarabunIT๙" w:hint="cs"/>
          <w:cs/>
        </w:rPr>
        <w:t>ข้าราชการครูและบุคลากรทางการศึกษา</w:t>
      </w:r>
      <w:r w:rsidR="00CB1FEF" w:rsidRPr="002236B5">
        <w:rPr>
          <w:rFonts w:ascii="TH SarabunIT๙" w:eastAsia="BrowalliaNew-Bold" w:hAnsi="TH SarabunIT๙" w:cs="TH SarabunIT๙" w:hint="cs"/>
          <w:spacing w:val="-6"/>
          <w:cs/>
        </w:rPr>
        <w:t>องค์กรปกครองส่วนท้องถิ่น สายงานการสอน พ.ศ. 2561 และที่แก้ไขเพิ่มเติม</w:t>
      </w:r>
    </w:p>
    <w:p w14:paraId="50C7E0CF" w14:textId="77777777" w:rsidR="00A13276" w:rsidRDefault="00DD3B6E" w:rsidP="00A13276">
      <w:pPr>
        <w:ind w:firstLine="1134"/>
        <w:jc w:val="thaiDistribute"/>
        <w:rPr>
          <w:rFonts w:ascii="TH SarabunIT๙" w:hAnsi="TH SarabunIT๙" w:cs="TH SarabunIT๙"/>
        </w:rPr>
      </w:pPr>
      <w:r w:rsidRPr="00A13276">
        <w:rPr>
          <w:rFonts w:ascii="TH SarabunIT๙" w:hAnsi="TH SarabunIT๙" w:cs="TH SarabunIT๙"/>
          <w:cs/>
        </w:rPr>
        <w:t>-</w:t>
      </w:r>
      <w:r w:rsidR="00A13276" w:rsidRPr="00A13276">
        <w:rPr>
          <w:rFonts w:ascii="TH SarabunIT๙" w:hAnsi="TH SarabunIT๙" w:cs="TH SarabunIT๙" w:hint="cs"/>
          <w:cs/>
        </w:rPr>
        <w:t xml:space="preserve"> </w:t>
      </w:r>
      <w:r w:rsidR="00A13276" w:rsidRPr="00A13276">
        <w:rPr>
          <w:rFonts w:ascii="TH SarabunIT๙" w:eastAsia="Arial Unicode MS" w:hAnsi="TH SarabunIT๙" w:cs="TH SarabunIT๙" w:hint="cs"/>
          <w:cs/>
        </w:rPr>
        <w:t xml:space="preserve">การพัฒนาข้าราชการหรือพนักงานครูและบุคลากรทางการศึกษาองค์กรปกครองส่วนท้องถิ่น </w:t>
      </w:r>
      <w:r w:rsidR="00A13276">
        <w:rPr>
          <w:rFonts w:ascii="TH SarabunIT๙" w:eastAsia="Arial Unicode MS" w:hAnsi="TH SarabunIT๙" w:cs="TH SarabunIT๙" w:hint="cs"/>
          <w:cs/>
        </w:rPr>
        <w:t>สายงานการสอน เป็นไป</w:t>
      </w:r>
      <w:r w:rsidR="00A13276">
        <w:rPr>
          <w:rFonts w:ascii="TH SarabunIT๙" w:hAnsi="TH SarabunIT๙" w:cs="TH SarabunIT๙" w:hint="cs"/>
          <w:cs/>
        </w:rPr>
        <w:t>ตาม</w:t>
      </w:r>
      <w:r w:rsidR="00A13276" w:rsidRPr="00846DE0">
        <w:rPr>
          <w:rFonts w:ascii="TH SarabunIT๙" w:eastAsia="BrowalliaNew-Bold" w:hAnsi="TH SarabunIT๙" w:cs="TH SarabunIT๙" w:hint="cs"/>
          <w:spacing w:val="-8"/>
          <w:cs/>
        </w:rPr>
        <w:t>มาตรฐานทั่วไปเกี่ยวกับการพัฒนา</w:t>
      </w:r>
      <w:r w:rsidR="00A13276">
        <w:rPr>
          <w:rFonts w:ascii="TH SarabunIT๙" w:eastAsia="Arial Unicode MS" w:hAnsi="TH SarabunIT๙" w:cs="TH SarabunIT๙" w:hint="cs"/>
          <w:spacing w:val="-8"/>
          <w:cs/>
        </w:rPr>
        <w:t xml:space="preserve">ข้าราชการหรือพนักงานครูและบุคลากร                    ทางการศึกษาองค์กรปกครองส่วนท้องถิ่น </w:t>
      </w:r>
      <w:r w:rsidR="00A13276">
        <w:rPr>
          <w:rFonts w:ascii="TH SarabunIT๙" w:eastAsia="Arial Unicode MS" w:hAnsi="TH SarabunIT๙" w:cs="TH SarabunIT๙" w:hint="cs"/>
          <w:cs/>
        </w:rPr>
        <w:t>สายงานการสอน</w:t>
      </w:r>
      <w:r w:rsidR="00A13276" w:rsidRPr="00846DE0">
        <w:rPr>
          <w:rFonts w:ascii="TH SarabunIT๙" w:eastAsia="BrowalliaNew-Bold" w:hAnsi="TH SarabunIT๙" w:cs="TH SarabunIT๙" w:hint="cs"/>
          <w:spacing w:val="-10"/>
          <w:cs/>
        </w:rPr>
        <w:t xml:space="preserve"> พ.ศ. 2561</w:t>
      </w:r>
      <w:r w:rsidR="00A13276">
        <w:rPr>
          <w:rFonts w:ascii="TH SarabunIT๙" w:eastAsia="Arial Unicode MS" w:hAnsi="TH SarabunIT๙" w:cs="TH SarabunIT๙" w:hint="cs"/>
          <w:cs/>
        </w:rPr>
        <w:t xml:space="preserve"> </w:t>
      </w:r>
      <w:r w:rsidR="00A13276" w:rsidRPr="00012034">
        <w:rPr>
          <w:rFonts w:ascii="TH SarabunIT๙" w:eastAsia="Arial Unicode MS" w:hAnsi="TH SarabunIT๙" w:cs="TH SarabunIT๙" w:hint="cs"/>
          <w:spacing w:val="-10"/>
          <w:cs/>
        </w:rPr>
        <w:t xml:space="preserve">และฉบับที่ 2 พ.ศ. 2562 </w:t>
      </w:r>
      <w:r w:rsidR="00A13276">
        <w:rPr>
          <w:rFonts w:ascii="TH SarabunIT๙" w:eastAsia="Arial Unicode MS" w:hAnsi="TH SarabunIT๙" w:cs="TH SarabunIT๙" w:hint="cs"/>
          <w:spacing w:val="-10"/>
          <w:cs/>
        </w:rPr>
        <w:t xml:space="preserve">                       และข้าราชการหรือพนักงานครูฯ ดังกล่าว</w:t>
      </w:r>
      <w:r w:rsidR="00A13276" w:rsidRPr="00012034">
        <w:rPr>
          <w:rFonts w:ascii="TH SarabunIT๙" w:eastAsia="Arial Unicode MS" w:hAnsi="TH SarabunIT๙" w:cs="TH SarabunIT๙" w:hint="cs"/>
          <w:spacing w:val="-10"/>
          <w:cs/>
        </w:rPr>
        <w:t xml:space="preserve"> ได้รับ</w:t>
      </w:r>
      <w:r w:rsidR="00A13276">
        <w:rPr>
          <w:rFonts w:ascii="TH SarabunIT๙" w:eastAsia="Arial Unicode MS" w:hAnsi="TH SarabunIT๙" w:cs="TH SarabunIT๙" w:hint="cs"/>
          <w:spacing w:val="-10"/>
          <w:cs/>
        </w:rPr>
        <w:t>การพัฒนาอย่างเป็นระบบ ต่อเนื่อง</w:t>
      </w:r>
      <w:r w:rsidR="00A13276" w:rsidRPr="00012034">
        <w:rPr>
          <w:rFonts w:ascii="TH SarabunIT๙" w:eastAsia="Arial Unicode MS" w:hAnsi="TH SarabunIT๙" w:cs="TH SarabunIT๙" w:hint="cs"/>
          <w:spacing w:val="-10"/>
          <w:cs/>
        </w:rPr>
        <w:t>มีความคล่องตัว</w:t>
      </w:r>
      <w:r w:rsidR="00A13276">
        <w:rPr>
          <w:rFonts w:ascii="TH SarabunIT๙" w:eastAsia="Arial Unicode MS" w:hAnsi="TH SarabunIT๙" w:cs="TH SarabunIT๙" w:hint="cs"/>
          <w:spacing w:val="-10"/>
          <w:cs/>
        </w:rPr>
        <w:t xml:space="preserve"> เป็นไปตามบริบทขององค์กรปกครองส่วนท้องถิ่น </w:t>
      </w:r>
      <w:r w:rsidR="00A13276" w:rsidRPr="00A01F66">
        <w:rPr>
          <w:rFonts w:ascii="TH SarabunIT๙" w:eastAsia="Arial Unicode MS" w:hAnsi="TH SarabunIT๙" w:cs="TH SarabunIT๙" w:hint="cs"/>
          <w:spacing w:val="-10"/>
          <w:cs/>
        </w:rPr>
        <w:t>และมี</w:t>
      </w:r>
      <w:r w:rsidR="00A13276">
        <w:rPr>
          <w:rFonts w:ascii="TH SarabunIT๙" w:eastAsia="Arial Unicode MS" w:hAnsi="TH SarabunIT๙" w:cs="TH SarabunIT๙" w:hint="cs"/>
          <w:spacing w:val="-10"/>
          <w:cs/>
        </w:rPr>
        <w:t>คุณสมบัติในการยื่นคำขอมีหรือเลื่อนวิทยฐานะสูงขึ้นครบถ้วนตาม</w:t>
      </w:r>
      <w:r w:rsidR="00A13276" w:rsidRPr="009122F4">
        <w:rPr>
          <w:rFonts w:ascii="TH SarabunIT๙" w:eastAsia="BrowalliaNew-Bold" w:hAnsi="TH SarabunIT๙" w:cs="TH SarabunIT๙" w:hint="cs"/>
          <w:color w:val="000000"/>
          <w:cs/>
        </w:rPr>
        <w:t>มาตรฐาน</w:t>
      </w:r>
      <w:r w:rsidR="00A13276" w:rsidRPr="00A13276">
        <w:rPr>
          <w:rFonts w:ascii="TH SarabunIT๙" w:eastAsia="BrowalliaNew-Bold" w:hAnsi="TH SarabunIT๙" w:cs="TH SarabunIT๙" w:hint="cs"/>
          <w:color w:val="000000"/>
          <w:spacing w:val="-8"/>
          <w:cs/>
        </w:rPr>
        <w:t>ทั่วไปเกี่ยวกับการประเมินผลงานข้าราชการหรือพนักงานครูและบุคลากรทางการศึกษาองค์กรปกครองส่วนท้องถิ่น</w:t>
      </w:r>
      <w:r w:rsidR="00A13276" w:rsidRPr="009122F4">
        <w:rPr>
          <w:rFonts w:ascii="TH SarabunIT๙" w:eastAsia="BrowalliaNew-Bold" w:hAnsi="TH SarabunIT๙" w:cs="TH SarabunIT๙" w:hint="cs"/>
          <w:color w:val="000000"/>
          <w:cs/>
        </w:rPr>
        <w:t xml:space="preserve"> </w:t>
      </w:r>
      <w:r w:rsidR="00A13276" w:rsidRPr="009122F4">
        <w:rPr>
          <w:rFonts w:ascii="TH SarabunIT๙" w:eastAsia="BrowalliaNew-Bold" w:hAnsi="TH SarabunIT๙" w:cs="TH SarabunIT๙" w:hint="cs"/>
          <w:color w:val="000000"/>
          <w:spacing w:val="-6"/>
          <w:cs/>
        </w:rPr>
        <w:t>ตำแหน่งครู เพื่อให้มีหรือเลื่อนวิทยฐานะสูงขึ้น พ.ศ. 2561</w:t>
      </w:r>
      <w:r w:rsidR="00A13276" w:rsidRPr="00A13276">
        <w:rPr>
          <w:rFonts w:ascii="TH SarabunIT๙" w:eastAsia="Arial Unicode MS" w:hAnsi="TH SarabunIT๙" w:cs="TH SarabunIT๙" w:hint="cs"/>
          <w:spacing w:val="-6"/>
          <w:cs/>
        </w:rPr>
        <w:t xml:space="preserve"> </w:t>
      </w:r>
      <w:r w:rsidR="00A13276" w:rsidRPr="00AF6179">
        <w:rPr>
          <w:rFonts w:ascii="TH SarabunIT๙" w:eastAsia="Arial Unicode MS" w:hAnsi="TH SarabunIT๙" w:cs="TH SarabunIT๙" w:hint="cs"/>
          <w:spacing w:val="-6"/>
          <w:u w:val="single"/>
          <w:cs/>
        </w:rPr>
        <w:t>จึงเห็น</w:t>
      </w:r>
      <w:r w:rsidR="00A13276">
        <w:rPr>
          <w:rFonts w:ascii="TH SarabunIT๙" w:eastAsia="Arial Unicode MS" w:hAnsi="TH SarabunIT๙" w:cs="TH SarabunIT๙" w:hint="cs"/>
          <w:u w:val="single"/>
          <w:cs/>
        </w:rPr>
        <w:t>ชอบให้กำหนดกรอบแนวทางการรั</w:t>
      </w:r>
      <w:r w:rsidR="00A13276" w:rsidRPr="00AD4E93">
        <w:rPr>
          <w:rFonts w:ascii="TH SarabunIT๙" w:eastAsia="BrowalliaNew-Bold" w:hAnsi="TH SarabunIT๙" w:cs="TH SarabunIT๙" w:hint="cs"/>
          <w:u w:val="single"/>
          <w:cs/>
        </w:rPr>
        <w:t>บรองหลักสูตร</w:t>
      </w:r>
      <w:r w:rsidR="00A13276">
        <w:rPr>
          <w:rFonts w:ascii="TH SarabunIT๙" w:eastAsia="BrowalliaNew-Bold" w:hAnsi="TH SarabunIT๙" w:cs="TH SarabunIT๙" w:hint="cs"/>
          <w:u w:val="single"/>
          <w:cs/>
        </w:rPr>
        <w:t>เพื่อพัฒนา</w:t>
      </w:r>
      <w:r w:rsidR="00A13276">
        <w:rPr>
          <w:rFonts w:ascii="TH SarabunIT๙" w:eastAsia="Arial Unicode MS" w:hAnsi="TH SarabunIT๙" w:cs="TH SarabunIT๙" w:hint="cs"/>
          <w:u w:val="single"/>
          <w:cs/>
        </w:rPr>
        <w:t xml:space="preserve">ข้าราชการหรือพนักงานครูและบุคลากรทางการศึกษาองค์กรปกครองส่วนท้องถิ่น             </w:t>
      </w:r>
      <w:r w:rsidR="00A13276" w:rsidRPr="00D966C7">
        <w:rPr>
          <w:rFonts w:ascii="TH SarabunIT๙" w:eastAsia="BrowalliaNew-Bold" w:hAnsi="TH SarabunIT๙" w:cs="TH SarabunIT๙" w:hint="cs"/>
          <w:u w:val="single"/>
          <w:cs/>
        </w:rPr>
        <w:t>สายงานการสอน</w:t>
      </w:r>
      <w:r w:rsidR="00A13276" w:rsidRPr="00904271">
        <w:rPr>
          <w:rFonts w:ascii="TH SarabunIT๙" w:eastAsia="BrowalliaNew-Bold" w:hAnsi="TH SarabunIT๙" w:cs="TH SarabunIT๙" w:hint="cs"/>
          <w:cs/>
        </w:rPr>
        <w:t xml:space="preserve"> </w:t>
      </w:r>
      <w:r w:rsidR="00A13276">
        <w:rPr>
          <w:rFonts w:ascii="TH SarabunIT๙" w:eastAsia="BrowalliaNew-Bold" w:hAnsi="TH SarabunIT๙" w:cs="TH SarabunIT๙" w:hint="cs"/>
          <w:cs/>
        </w:rPr>
        <w:t>เพื่อเป็นกรอบแนวทางการเสนอหลักสูตรของสถาบันการศึกษา ระดับอุดมศึกษาของรัฐ             และส่วนราชการ</w:t>
      </w:r>
      <w:r w:rsidR="005C4257">
        <w:rPr>
          <w:rFonts w:ascii="TH SarabunIT๙" w:eastAsia="BrowalliaNew-Bold" w:hAnsi="TH SarabunIT๙" w:cs="TH SarabunIT๙" w:hint="cs"/>
          <w:cs/>
        </w:rPr>
        <w:t>เพื่อเสนอ ก.จ. เพื่อพิจารณา</w:t>
      </w:r>
      <w:r w:rsidR="00A13276">
        <w:rPr>
          <w:rFonts w:ascii="TH SarabunIT๙" w:eastAsia="BrowalliaNew-Bold" w:hAnsi="TH SarabunIT๙" w:cs="TH SarabunIT๙" w:hint="cs"/>
          <w:cs/>
        </w:rPr>
        <w:t>รับรองหลักสูตรต่อไป</w:t>
      </w:r>
    </w:p>
    <w:p w14:paraId="1F083A05" w14:textId="77777777" w:rsidR="004E4D81" w:rsidRDefault="004627E2" w:rsidP="00557ABE">
      <w:pPr>
        <w:ind w:firstLine="1134"/>
        <w:jc w:val="thaiDistribute"/>
        <w:rPr>
          <w:rFonts w:ascii="TH SarabunIT๙" w:hAnsi="TH SarabunIT๙" w:cs="TH SarabunIT๙"/>
        </w:rPr>
      </w:pPr>
      <w:r w:rsidRPr="00A169B1">
        <w:rPr>
          <w:rFonts w:ascii="TH SarabunIT๙" w:hAnsi="TH SarabunIT๙" w:cs="TH SarabunIT๙" w:hint="cs"/>
          <w:cs/>
        </w:rPr>
        <w:tab/>
      </w:r>
    </w:p>
    <w:p w14:paraId="19A69CF9" w14:textId="77777777" w:rsidR="004627E2" w:rsidRPr="00A169B1" w:rsidRDefault="004627E2" w:rsidP="00FE7029">
      <w:pPr>
        <w:ind w:firstLine="1418"/>
        <w:jc w:val="thaiDistribute"/>
        <w:rPr>
          <w:rFonts w:ascii="TH SarabunIT๙" w:hAnsi="TH SarabunIT๙" w:cs="TH SarabunIT๙"/>
          <w:cs/>
        </w:rPr>
      </w:pPr>
    </w:p>
    <w:p w14:paraId="27E0B70E" w14:textId="77777777" w:rsidR="003A4E9F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72DB4935" w14:textId="77777777" w:rsidR="00F727DD" w:rsidRDefault="00F727DD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14:paraId="61946E23" w14:textId="77777777" w:rsidR="00F727DD" w:rsidRDefault="00F727DD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14:paraId="16522689" w14:textId="77777777" w:rsidR="00F727DD" w:rsidRDefault="00F727DD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F727DD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689D05DF" w14:textId="77777777" w:rsidR="00F727DD" w:rsidRPr="00A169B1" w:rsidRDefault="00F727DD" w:rsidP="00F727DD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14:paraId="6AF72D60" w14:textId="77777777" w:rsidR="00F727DD" w:rsidRDefault="00F727DD" w:rsidP="00F727D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12</w:t>
      </w:r>
      <w:r>
        <w:rPr>
          <w:rFonts w:ascii="TH SarabunIT๙" w:hAnsi="TH SarabunIT๙" w:cs="TH SarabunIT๙"/>
          <w:b/>
          <w:bCs/>
          <w:cs/>
        </w:rPr>
        <w:t>/๒๕64</w:t>
      </w:r>
    </w:p>
    <w:p w14:paraId="2794B543" w14:textId="77777777" w:rsidR="00F727DD" w:rsidRDefault="00F727DD" w:rsidP="00F727D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23 ธันวาคม 2564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>
        <w:rPr>
          <w:rFonts w:ascii="TH SarabunIT๙" w:hAnsi="TH SarabunIT๙" w:cs="TH SarabunIT๙"/>
          <w:b/>
          <w:bCs/>
          <w:cs/>
        </w:rPr>
        <w:t>.30 น.</w:t>
      </w:r>
    </w:p>
    <w:p w14:paraId="0EFA88B6" w14:textId="77777777" w:rsidR="00F727DD" w:rsidRDefault="00F727DD" w:rsidP="00F727DD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14:paraId="3C5B5887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2236B5">
        <w:rPr>
          <w:rFonts w:ascii="TH SarabunIT๙" w:eastAsia="BrowalliaNew-Bold" w:hAnsi="TH SarabunIT๙" w:cs="TH SarabunIT๙" w:hint="cs"/>
          <w:spacing w:val="-8"/>
          <w:cs/>
        </w:rPr>
        <w:t>การกำหนดกรอบแนวทางการรับรองหลักสูตร</w:t>
      </w:r>
      <w:r w:rsidRPr="002236B5">
        <w:rPr>
          <w:rFonts w:ascii="TH SarabunIT๙" w:eastAsia="BrowalliaNew-Bold" w:hAnsi="TH SarabunIT๙" w:cs="TH SarabunIT๙" w:hint="cs"/>
          <w:spacing w:val="-6"/>
          <w:cs/>
        </w:rPr>
        <w:t>การพัฒนาข้าราชการหรือพนักงานครูและบุคลากรทางการศึกษาองค์กรปกครองส่วนท้องถิ่น</w:t>
      </w:r>
      <w:r w:rsidRPr="002236B5">
        <w:rPr>
          <w:rFonts w:ascii="TH SarabunIT๙" w:eastAsia="BrowalliaNew-Bold" w:hAnsi="TH SarabunIT๙" w:cs="TH SarabunIT๙" w:hint="cs"/>
          <w:cs/>
        </w:rPr>
        <w:t xml:space="preserve"> สายงานการสอน</w:t>
      </w:r>
      <w:r w:rsidRPr="002236B5">
        <w:rPr>
          <w:rFonts w:ascii="TH SarabunIT๙" w:eastAsia="BrowalliaNew-Bold" w:hAnsi="TH SarabunIT๙" w:cs="TH SarabunIT๙" w:hint="cs"/>
          <w:spacing w:val="-10"/>
          <w:cs/>
        </w:rPr>
        <w:t>ตามมาตรฐานทั่วไปเกี่ยวกับการพัฒนา</w:t>
      </w:r>
      <w:r w:rsidRPr="002236B5">
        <w:rPr>
          <w:rFonts w:ascii="TH SarabunIT๙" w:eastAsia="BrowalliaNew-Bold" w:hAnsi="TH SarabunIT๙" w:cs="TH SarabunIT๙" w:hint="cs"/>
          <w:cs/>
        </w:rPr>
        <w:t>ข้าราชการครูและบุคลากรทางการศึกษา</w:t>
      </w:r>
      <w:r w:rsidRPr="002236B5">
        <w:rPr>
          <w:rFonts w:ascii="TH SarabunIT๙" w:eastAsia="BrowalliaNew-Bold" w:hAnsi="TH SarabunIT๙" w:cs="TH SarabunIT๙" w:hint="cs"/>
          <w:spacing w:val="-6"/>
          <w:cs/>
        </w:rPr>
        <w:t>องค์กรปกครองส่วนท้องถิ่น สายงานการสอน พ.ศ. 2561 และที่แก้ไขเพิ่มเติม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760058B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A13276">
        <w:rPr>
          <w:rFonts w:ascii="TH SarabunIT๙" w:eastAsia="Arial Unicode MS" w:hAnsi="TH SarabunIT๙" w:cs="TH SarabunIT๙" w:hint="cs"/>
          <w:cs/>
        </w:rPr>
        <w:t xml:space="preserve">การพัฒนาข้าราชการหรือพนักงานครูและบุคลากรทางการศึกษาองค์กรปกครองส่วนท้องถิ่น </w:t>
      </w:r>
      <w:r>
        <w:rPr>
          <w:rFonts w:ascii="TH SarabunIT๙" w:eastAsia="Arial Unicode MS" w:hAnsi="TH SarabunIT๙" w:cs="TH SarabunIT๙" w:hint="cs"/>
          <w:cs/>
        </w:rPr>
        <w:t>สายงานการสอน เป็นไป</w:t>
      </w:r>
      <w:r>
        <w:rPr>
          <w:rFonts w:ascii="TH SarabunIT๙" w:hAnsi="TH SarabunIT๙" w:cs="TH SarabunIT๙" w:hint="cs"/>
          <w:cs/>
        </w:rPr>
        <w:t>ตาม</w:t>
      </w:r>
      <w:r w:rsidRPr="00846DE0">
        <w:rPr>
          <w:rFonts w:ascii="TH SarabunIT๙" w:eastAsia="BrowalliaNew-Bold" w:hAnsi="TH SarabunIT๙" w:cs="TH SarabunIT๙" w:hint="cs"/>
          <w:spacing w:val="-8"/>
          <w:cs/>
        </w:rPr>
        <w:t>มาตรฐานทั่วไปเกี่ยวกับการพัฒนา</w:t>
      </w:r>
      <w:r>
        <w:rPr>
          <w:rFonts w:ascii="TH SarabunIT๙" w:eastAsia="Arial Unicode MS" w:hAnsi="TH SarabunIT๙" w:cs="TH SarabunIT๙" w:hint="cs"/>
          <w:spacing w:val="-8"/>
          <w:cs/>
        </w:rPr>
        <w:t xml:space="preserve">ข้าราชการหรือพนักงานครูและบุคลากร                    ทางการศึกษาองค์กรปกครองส่วนท้องถิ่น </w:t>
      </w:r>
      <w:r>
        <w:rPr>
          <w:rFonts w:ascii="TH SarabunIT๙" w:eastAsia="Arial Unicode MS" w:hAnsi="TH SarabunIT๙" w:cs="TH SarabunIT๙" w:hint="cs"/>
          <w:cs/>
        </w:rPr>
        <w:t>สายงานการสอน</w:t>
      </w:r>
      <w:r w:rsidRPr="00846DE0">
        <w:rPr>
          <w:rFonts w:ascii="TH SarabunIT๙" w:eastAsia="BrowalliaNew-Bold" w:hAnsi="TH SarabunIT๙" w:cs="TH SarabunIT๙" w:hint="cs"/>
          <w:spacing w:val="-10"/>
          <w:cs/>
        </w:rPr>
        <w:t xml:space="preserve"> พ.ศ. 2561</w:t>
      </w:r>
      <w:r>
        <w:rPr>
          <w:rFonts w:ascii="TH SarabunIT๙" w:eastAsia="Arial Unicode MS" w:hAnsi="TH SarabunIT๙" w:cs="TH SarabunIT๙" w:hint="cs"/>
          <w:cs/>
        </w:rPr>
        <w:t xml:space="preserve"> </w:t>
      </w:r>
      <w:r w:rsidRPr="00012034">
        <w:rPr>
          <w:rFonts w:ascii="TH SarabunIT๙" w:eastAsia="Arial Unicode MS" w:hAnsi="TH SarabunIT๙" w:cs="TH SarabunIT๙" w:hint="cs"/>
          <w:spacing w:val="-10"/>
          <w:cs/>
        </w:rPr>
        <w:t xml:space="preserve">และฉบับที่ 2 พ.ศ. 2562 </w:t>
      </w:r>
      <w:r>
        <w:rPr>
          <w:rFonts w:ascii="TH SarabunIT๙" w:eastAsia="Arial Unicode MS" w:hAnsi="TH SarabunIT๙" w:cs="TH SarabunIT๙" w:hint="cs"/>
          <w:spacing w:val="-10"/>
          <w:cs/>
        </w:rPr>
        <w:t xml:space="preserve">                       และข้าราชการหรือพนักงานครูฯ ดังกล่าว</w:t>
      </w:r>
      <w:r w:rsidRPr="00012034">
        <w:rPr>
          <w:rFonts w:ascii="TH SarabunIT๙" w:eastAsia="Arial Unicode MS" w:hAnsi="TH SarabunIT๙" w:cs="TH SarabunIT๙" w:hint="cs"/>
          <w:spacing w:val="-10"/>
          <w:cs/>
        </w:rPr>
        <w:t xml:space="preserve"> ได้รับ</w:t>
      </w:r>
      <w:r>
        <w:rPr>
          <w:rFonts w:ascii="TH SarabunIT๙" w:eastAsia="Arial Unicode MS" w:hAnsi="TH SarabunIT๙" w:cs="TH SarabunIT๙" w:hint="cs"/>
          <w:spacing w:val="-10"/>
          <w:cs/>
        </w:rPr>
        <w:t>การพัฒนาอย่างเป็นระบบ ต่อเนื่อง</w:t>
      </w:r>
      <w:r w:rsidRPr="00012034">
        <w:rPr>
          <w:rFonts w:ascii="TH SarabunIT๙" w:eastAsia="Arial Unicode MS" w:hAnsi="TH SarabunIT๙" w:cs="TH SarabunIT๙" w:hint="cs"/>
          <w:spacing w:val="-10"/>
          <w:cs/>
        </w:rPr>
        <w:t>มีความคล่องตัว</w:t>
      </w:r>
      <w:r>
        <w:rPr>
          <w:rFonts w:ascii="TH SarabunIT๙" w:eastAsia="Arial Unicode MS" w:hAnsi="TH SarabunIT๙" w:cs="TH SarabunIT๙" w:hint="cs"/>
          <w:spacing w:val="-10"/>
          <w:cs/>
        </w:rPr>
        <w:t xml:space="preserve"> เป็นไปตามบริบทขององค์กรปกครองส่วนท้องถิ่น </w:t>
      </w:r>
      <w:r w:rsidRPr="00A01F66">
        <w:rPr>
          <w:rFonts w:ascii="TH SarabunIT๙" w:eastAsia="Arial Unicode MS" w:hAnsi="TH SarabunIT๙" w:cs="TH SarabunIT๙" w:hint="cs"/>
          <w:spacing w:val="-10"/>
          <w:cs/>
        </w:rPr>
        <w:t>และมี</w:t>
      </w:r>
      <w:r>
        <w:rPr>
          <w:rFonts w:ascii="TH SarabunIT๙" w:eastAsia="Arial Unicode MS" w:hAnsi="TH SarabunIT๙" w:cs="TH SarabunIT๙" w:hint="cs"/>
          <w:spacing w:val="-10"/>
          <w:cs/>
        </w:rPr>
        <w:t>คุณสมบัติในการยื่นคำขอมีหรือเลื่อนวิทยฐานะสูงขึ้นครบถ้วนตาม</w:t>
      </w:r>
      <w:r w:rsidRPr="009122F4">
        <w:rPr>
          <w:rFonts w:ascii="TH SarabunIT๙" w:eastAsia="BrowalliaNew-Bold" w:hAnsi="TH SarabunIT๙" w:cs="TH SarabunIT๙" w:hint="cs"/>
          <w:color w:val="000000"/>
          <w:cs/>
        </w:rPr>
        <w:t>มาตรฐาน</w:t>
      </w:r>
      <w:r w:rsidRPr="00A13276">
        <w:rPr>
          <w:rFonts w:ascii="TH SarabunIT๙" w:eastAsia="BrowalliaNew-Bold" w:hAnsi="TH SarabunIT๙" w:cs="TH SarabunIT๙" w:hint="cs"/>
          <w:color w:val="000000"/>
          <w:spacing w:val="-8"/>
          <w:cs/>
        </w:rPr>
        <w:t>ทั่วไปเกี่ยวกับการประเมินผลงานข้าราชการหรือพนักงานครูและบุคลากรทางการศึกษาองค์กรปกครองส่วนท้องถิ่น</w:t>
      </w:r>
      <w:r w:rsidRPr="009122F4">
        <w:rPr>
          <w:rFonts w:ascii="TH SarabunIT๙" w:eastAsia="BrowalliaNew-Bold" w:hAnsi="TH SarabunIT๙" w:cs="TH SarabunIT๙" w:hint="cs"/>
          <w:color w:val="000000"/>
          <w:cs/>
        </w:rPr>
        <w:t xml:space="preserve"> </w:t>
      </w:r>
      <w:r w:rsidRPr="009122F4">
        <w:rPr>
          <w:rFonts w:ascii="TH SarabunIT๙" w:eastAsia="BrowalliaNew-Bold" w:hAnsi="TH SarabunIT๙" w:cs="TH SarabunIT๙" w:hint="cs"/>
          <w:color w:val="000000"/>
          <w:spacing w:val="-6"/>
          <w:cs/>
        </w:rPr>
        <w:t>ตำแหน่งครู เพื่อให้มีหรือเลื่อนวิทยฐานะสูงขึ้น พ.ศ. 2561</w:t>
      </w:r>
      <w:r w:rsidRPr="00A13276">
        <w:rPr>
          <w:rFonts w:ascii="TH SarabunIT๙" w:eastAsia="Arial Unicode MS" w:hAnsi="TH SarabunIT๙" w:cs="TH SarabunIT๙" w:hint="cs"/>
          <w:spacing w:val="-6"/>
          <w:cs/>
        </w:rPr>
        <w:t xml:space="preserve"> </w:t>
      </w:r>
      <w:r w:rsidRPr="00AF6179">
        <w:rPr>
          <w:rFonts w:ascii="TH SarabunIT๙" w:eastAsia="Arial Unicode MS" w:hAnsi="TH SarabunIT๙" w:cs="TH SarabunIT๙" w:hint="cs"/>
          <w:spacing w:val="-6"/>
          <w:u w:val="single"/>
          <w:cs/>
        </w:rPr>
        <w:t>จึงเห็น</w:t>
      </w:r>
      <w:r>
        <w:rPr>
          <w:rFonts w:ascii="TH SarabunIT๙" w:eastAsia="Arial Unicode MS" w:hAnsi="TH SarabunIT๙" w:cs="TH SarabunIT๙" w:hint="cs"/>
          <w:u w:val="single"/>
          <w:cs/>
        </w:rPr>
        <w:t>ชอบให้กำหนดกรอบแนวทางการรั</w:t>
      </w:r>
      <w:r w:rsidRPr="00AD4E93">
        <w:rPr>
          <w:rFonts w:ascii="TH SarabunIT๙" w:eastAsia="BrowalliaNew-Bold" w:hAnsi="TH SarabunIT๙" w:cs="TH SarabunIT๙" w:hint="cs"/>
          <w:u w:val="single"/>
          <w:cs/>
        </w:rPr>
        <w:t>บรองหลักสูตร</w:t>
      </w:r>
      <w:r>
        <w:rPr>
          <w:rFonts w:ascii="TH SarabunIT๙" w:eastAsia="BrowalliaNew-Bold" w:hAnsi="TH SarabunIT๙" w:cs="TH SarabunIT๙" w:hint="cs"/>
          <w:u w:val="single"/>
          <w:cs/>
        </w:rPr>
        <w:t>เพื่อพัฒนา</w:t>
      </w:r>
      <w:r>
        <w:rPr>
          <w:rFonts w:ascii="TH SarabunIT๙" w:eastAsia="Arial Unicode MS" w:hAnsi="TH SarabunIT๙" w:cs="TH SarabunIT๙" w:hint="cs"/>
          <w:u w:val="single"/>
          <w:cs/>
        </w:rPr>
        <w:t xml:space="preserve">ข้าราชการหรือพนักงานครูและบุคลากรทางการศึกษาองค์กรปกครองส่วนท้องถิ่น             </w:t>
      </w:r>
      <w:r w:rsidRPr="00D966C7">
        <w:rPr>
          <w:rFonts w:ascii="TH SarabunIT๙" w:eastAsia="BrowalliaNew-Bold" w:hAnsi="TH SarabunIT๙" w:cs="TH SarabunIT๙" w:hint="cs"/>
          <w:u w:val="single"/>
          <w:cs/>
        </w:rPr>
        <w:t>สายงานการสอน</w:t>
      </w:r>
      <w:r w:rsidRPr="00904271">
        <w:rPr>
          <w:rFonts w:ascii="TH SarabunIT๙" w:eastAsia="BrowalliaNew-Bold" w:hAnsi="TH SarabunIT๙" w:cs="TH SarabunIT๙" w:hint="cs"/>
          <w:cs/>
        </w:rPr>
        <w:t xml:space="preserve"> </w:t>
      </w:r>
      <w:r>
        <w:rPr>
          <w:rFonts w:ascii="TH SarabunIT๙" w:eastAsia="BrowalliaNew-Bold" w:hAnsi="TH SarabunIT๙" w:cs="TH SarabunIT๙" w:hint="cs"/>
          <w:cs/>
        </w:rPr>
        <w:t>เพื่อเป็นกรอบแนวทางการเสนอหลักสูตรของสถาบันการศึกษา ระดับอุดมศึกษาของรัฐ             และส่วนราชการเพื่อเสนอ ก.ท. เพื่อพิจารณารับรองหลักสูตร</w:t>
      </w:r>
    </w:p>
    <w:p w14:paraId="59C15872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377F9E">
        <w:rPr>
          <w:rFonts w:ascii="TH SarabunIT๙" w:hAnsi="TH SarabunIT๙" w:cs="TH SarabunIT๙" w:hint="cs"/>
          <w:cs/>
        </w:rPr>
        <w:t>การคัดเลือกผู้แทนคณะกรรมการกลางพนักงานเทศบาล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377F9E">
        <w:rPr>
          <w:rFonts w:ascii="TH SarabunIT๙" w:hAnsi="TH SarabunIT๙" w:cs="TH SarabunIT๙" w:hint="cs"/>
          <w:cs/>
        </w:rPr>
        <w:t>(ก.ท.)</w:t>
      </w:r>
      <w:r>
        <w:rPr>
          <w:rFonts w:ascii="TH SarabunIT๙" w:hAnsi="TH SarabunIT๙" w:cs="TH SarabunIT๙" w:hint="cs"/>
          <w:cs/>
        </w:rPr>
        <w:t xml:space="preserve"> </w:t>
      </w:r>
      <w:r w:rsidRPr="00377F9E">
        <w:rPr>
          <w:rFonts w:ascii="TH SarabunIT๙" w:hAnsi="TH SarabunIT๙" w:cs="TH SarabunIT๙" w:hint="cs"/>
          <w:cs/>
        </w:rPr>
        <w:t>เพื่อเป็นกรรมการกองทุนบำเหน็จบำนาญข้าราชการส่วนท้องถิ่น (</w:t>
      </w:r>
      <w:proofErr w:type="spellStart"/>
      <w:r w:rsidRPr="00377F9E">
        <w:rPr>
          <w:rFonts w:ascii="TH SarabunIT๙" w:hAnsi="TH SarabunIT๙" w:cs="TH SarabunIT๙" w:hint="cs"/>
          <w:cs/>
        </w:rPr>
        <w:t>ก.บ.ท</w:t>
      </w:r>
      <w:proofErr w:type="spellEnd"/>
      <w:r w:rsidRPr="00377F9E">
        <w:rPr>
          <w:rFonts w:ascii="TH SarabunIT๙" w:hAnsi="TH SarabunIT๙" w:cs="TH SarabunIT๙" w:hint="cs"/>
          <w:cs/>
        </w:rPr>
        <w:t>.)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96AFB08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เห็นชอบคัดเลือก นายสมนึก  ธนเดชากุล นายกเทศมนตรีนครนนทบุรี กรรมการผู้แทนเทศบาลใน</w:t>
      </w:r>
      <w:r w:rsidRPr="001F044D">
        <w:rPr>
          <w:rFonts w:ascii="TH SarabunIT๙" w:hAnsi="TH SarabunIT๙" w:cs="TH SarabunIT๙" w:hint="cs"/>
          <w:cs/>
        </w:rPr>
        <w:t>คณะกรรมการกลาง</w:t>
      </w:r>
      <w:r>
        <w:rPr>
          <w:rFonts w:ascii="TH SarabunIT๙" w:hAnsi="TH SarabunIT๙" w:cs="TH SarabunIT๙" w:hint="cs"/>
          <w:cs/>
        </w:rPr>
        <w:t xml:space="preserve">พนักงานเทศบาลเป็นกรรมการในคณะกรรมการกองทุนบำเหน็จบำนาญข้าราชการส่วนท้องถิ่น </w:t>
      </w:r>
    </w:p>
    <w:p w14:paraId="482D5825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6A290F">
        <w:rPr>
          <w:rFonts w:ascii="TH SarabunIT๙" w:hAnsi="TH SarabunIT๙" w:cs="TH SarabunIT๙"/>
          <w:spacing w:val="-12"/>
          <w:cs/>
        </w:rPr>
        <w:t>การแต่งตั้งคณะกรรมการสัมภาษณ์ เพื่อเลื่อนและแต่งตั้งให้ดำรงตำแหน่งที่สูงขึ้นในสายงานวิทยาศาสตร์และเทคโนโลยี ตำแหน่งนายแพทย์ชำนาญการพิเศษ</w:t>
      </w:r>
      <w:r w:rsidRPr="006A290F">
        <w:rPr>
          <w:rFonts w:ascii="TH SarabunIT๙" w:hAnsi="TH SarabunIT๙" w:cs="TH SarabunIT๙"/>
          <w:cs/>
        </w:rPr>
        <w:t>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E9B4F0C" w14:textId="77777777" w:rsidR="00F727DD" w:rsidRPr="00960CCA" w:rsidRDefault="00F727DD" w:rsidP="00F727DD">
      <w:pPr>
        <w:spacing w:before="120"/>
        <w:ind w:firstLine="1134"/>
        <w:jc w:val="thaiDistribute"/>
        <w:rPr>
          <w:rFonts w:ascii="TH SarabunIT๙" w:hAnsi="TH SarabunIT๙" w:cs="TH SarabunIT๙"/>
          <w:cs/>
        </w:rPr>
      </w:pPr>
      <w:r w:rsidRPr="007E24B9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4"/>
          <w:cs/>
        </w:rPr>
        <w:t>เห็นชอบให้</w:t>
      </w:r>
      <w:r w:rsidRPr="006D1001">
        <w:rPr>
          <w:rFonts w:ascii="TH SarabunIT๙" w:hAnsi="TH SarabunIT๙" w:cs="TH SarabunIT๙" w:hint="cs"/>
          <w:spacing w:val="-4"/>
          <w:cs/>
        </w:rPr>
        <w:t>แต่งตั้งคณะกรรมการ</w:t>
      </w:r>
      <w:r>
        <w:rPr>
          <w:rFonts w:ascii="TH SarabunIT๙" w:hAnsi="TH SarabunIT๙" w:cs="TH SarabunIT๙" w:hint="cs"/>
          <w:spacing w:val="-4"/>
          <w:cs/>
        </w:rPr>
        <w:t>สัมภาษณ์ที่ได้รับการคัดเลือกจากคณะกรรมการกลางพนักงานเทศบาล (ก.ท.) ประกอบด้วย ผู้ทรงคุณวุฒิใน ก.ท. นายกเทศมนตรีและปลัดเทศบาลใน ก.ท.</w:t>
      </w:r>
      <w:r w:rsidRPr="00014CB8">
        <w:rPr>
          <w:rFonts w:ascii="TH SarabunIT๙" w:hAnsi="TH SarabunIT๙" w:cs="TH SarabunIT๙"/>
          <w:spacing w:val="-4"/>
          <w:cs/>
        </w:rPr>
        <w:t xml:space="preserve"> </w:t>
      </w:r>
    </w:p>
    <w:p w14:paraId="77343D66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2277ED">
        <w:rPr>
          <w:rFonts w:ascii="TH SarabunIT๙" w:hAnsi="TH SarabunIT๙" w:cs="TH SarabunIT๙" w:hint="cs"/>
          <w:cs/>
        </w:rPr>
        <w:t>การคัดเลือกผู้แทนคณะกรรมการกลางพนักงานเทศบาล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2277ED">
        <w:rPr>
          <w:rFonts w:ascii="TH SarabunIT๙" w:hAnsi="TH SarabunIT๙" w:cs="TH SarabunIT๙" w:hint="cs"/>
          <w:cs/>
        </w:rPr>
        <w:t>(ก.ท.)</w:t>
      </w:r>
      <w:r>
        <w:rPr>
          <w:rFonts w:ascii="TH SarabunIT๙" w:hAnsi="TH SarabunIT๙" w:cs="TH SarabunIT๙" w:hint="cs"/>
          <w:cs/>
        </w:rPr>
        <w:t xml:space="preserve"> </w:t>
      </w:r>
      <w:r w:rsidRPr="002277ED">
        <w:rPr>
          <w:rFonts w:ascii="TH SarabunIT๙" w:hAnsi="TH SarabunIT๙" w:cs="TH SarabunIT๙" w:hint="cs"/>
          <w:cs/>
        </w:rPr>
        <w:t>ในคณะกรรมการมาตรฐาน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2277ED">
        <w:rPr>
          <w:rFonts w:ascii="TH SarabunIT๙" w:hAnsi="TH SarabunIT๙" w:cs="TH SarabunIT๙" w:hint="cs"/>
          <w:cs/>
        </w:rPr>
        <w:t>การบริหารงานบุคคลส่วนท้องถิ่น (</w:t>
      </w:r>
      <w:proofErr w:type="spellStart"/>
      <w:r w:rsidRPr="002277ED">
        <w:rPr>
          <w:rFonts w:ascii="TH SarabunIT๙" w:hAnsi="TH SarabunIT๙" w:cs="TH SarabunIT๙" w:hint="cs"/>
          <w:cs/>
        </w:rPr>
        <w:t>ก.ถ</w:t>
      </w:r>
      <w:proofErr w:type="spellEnd"/>
      <w:r w:rsidRPr="002277ED">
        <w:rPr>
          <w:rFonts w:ascii="TH SarabunIT๙" w:hAnsi="TH SarabunIT๙" w:cs="TH SarabunIT๙" w:hint="cs"/>
          <w:cs/>
        </w:rPr>
        <w:t>.)</w:t>
      </w:r>
      <w:r>
        <w:rPr>
          <w:rFonts w:ascii="TH SarabunIT๙" w:hAnsi="TH SarabunIT๙" w:cs="TH SarabunIT๙" w:hint="cs"/>
          <w:cs/>
        </w:rPr>
        <w:t xml:space="preserve"> </w:t>
      </w:r>
    </w:p>
    <w:p w14:paraId="2A245B2E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</w:t>
      </w:r>
      <w:r w:rsidRPr="00697139">
        <w:rPr>
          <w:rFonts w:ascii="TH SarabunIT๙" w:hAnsi="TH SarabunIT๙" w:cs="TH SarabunIT๙" w:hint="cs"/>
          <w:spacing w:val="-6"/>
          <w:cs/>
        </w:rPr>
        <w:t>คัดเลือก</w:t>
      </w:r>
      <w:r w:rsidRPr="00014CB8">
        <w:rPr>
          <w:rFonts w:ascii="TH SarabunIT๙" w:hAnsi="TH SarabunIT๙" w:cs="TH SarabunIT๙"/>
          <w:spacing w:val="-4"/>
          <w:cs/>
        </w:rPr>
        <w:t>นายสมชาย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014CB8">
        <w:rPr>
          <w:rFonts w:ascii="TH SarabunIT๙" w:hAnsi="TH SarabunIT๙" w:cs="TH SarabunIT๙"/>
          <w:spacing w:val="-4"/>
          <w:cs/>
        </w:rPr>
        <w:t xml:space="preserve"> รังสิวัฒนศักดิ์</w:t>
      </w:r>
      <w:r>
        <w:rPr>
          <w:rFonts w:ascii="TH SarabunIT๙" w:hAnsi="TH SarabunIT๙" w:cs="TH SarabunIT๙" w:hint="cs"/>
          <w:spacing w:val="-4"/>
          <w:cs/>
        </w:rPr>
        <w:t xml:space="preserve"> นายกเทศมนตรีเมืองสนั่นรักษ์</w:t>
      </w:r>
      <w:r>
        <w:rPr>
          <w:rFonts w:ascii="TH SarabunIT๙" w:hAnsi="TH SarabunIT๙" w:cs="TH SarabunIT๙" w:hint="cs"/>
          <w:cs/>
        </w:rPr>
        <w:t xml:space="preserve"> จังหวัดปทุมธานี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กรรมการผู้แทนเทศบาลใน</w:t>
      </w:r>
      <w:r w:rsidRPr="001F044D">
        <w:rPr>
          <w:rFonts w:ascii="TH SarabunIT๙" w:hAnsi="TH SarabunIT๙" w:cs="TH SarabunIT๙" w:hint="cs"/>
          <w:cs/>
        </w:rPr>
        <w:t>คณะกรรมการกลาง</w:t>
      </w:r>
      <w:r>
        <w:rPr>
          <w:rFonts w:ascii="TH SarabunIT๙" w:hAnsi="TH SarabunIT๙" w:cs="TH SarabunIT๙" w:hint="cs"/>
          <w:cs/>
        </w:rPr>
        <w:t>พนักงานเทศบาลเป็นกรรมการใน</w:t>
      </w:r>
      <w:r w:rsidRPr="001F044D">
        <w:rPr>
          <w:rFonts w:ascii="TH SarabunIT๙" w:hAnsi="TH SarabunIT๙" w:cs="TH SarabunIT๙" w:hint="cs"/>
          <w:cs/>
        </w:rPr>
        <w:t>คณะกรรมการมาตรฐานการบริหารงานบุคคลส่วนท้องถิ่น (</w:t>
      </w:r>
      <w:proofErr w:type="spellStart"/>
      <w:r w:rsidRPr="001F044D">
        <w:rPr>
          <w:rFonts w:ascii="TH SarabunIT๙" w:hAnsi="TH SarabunIT๙" w:cs="TH SarabunIT๙" w:hint="cs"/>
          <w:cs/>
        </w:rPr>
        <w:t>ก.ถ</w:t>
      </w:r>
      <w:proofErr w:type="spellEnd"/>
      <w:r w:rsidRPr="001F044D">
        <w:rPr>
          <w:rFonts w:ascii="TH SarabunIT๙" w:hAnsi="TH SarabunIT๙" w:cs="TH SarabunIT๙" w:hint="cs"/>
          <w:cs/>
        </w:rPr>
        <w:t>.)</w:t>
      </w:r>
      <w:r>
        <w:rPr>
          <w:rFonts w:ascii="TH SarabunIT๙" w:hAnsi="TH SarabunIT๙" w:cs="TH SarabunIT๙" w:hint="cs"/>
          <w:cs/>
        </w:rPr>
        <w:t xml:space="preserve"> </w:t>
      </w:r>
      <w:r w:rsidRPr="00255DDC">
        <w:rPr>
          <w:rFonts w:ascii="TH SarabunIT๙" w:hAnsi="TH SarabunIT๙" w:cs="TH SarabunIT๙" w:hint="cs"/>
          <w:cs/>
        </w:rPr>
        <w:t>แทนตำแหน่งที่ว่าง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FCAC78E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 w:rsidRPr="00424B98">
        <w:rPr>
          <w:rFonts w:ascii="TH SarabunIT๙" w:hAnsi="TH SarabunIT๙" w:cs="TH SarabunIT๙" w:hint="cs"/>
          <w:cs/>
        </w:rPr>
        <w:t xml:space="preserve">5.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3156763E" w14:textId="77777777" w:rsidR="00F727DD" w:rsidRDefault="00F727DD" w:rsidP="00F727DD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 w:rsidRPr="007E24B9">
        <w:rPr>
          <w:rFonts w:ascii="TH SarabunIT๙" w:hAnsi="TH SarabunIT๙" w:cs="TH SarabunIT๙" w:hint="cs"/>
          <w:cs/>
        </w:rPr>
        <w:t xml:space="preserve"> </w:t>
      </w:r>
      <w:r w:rsidRPr="00424B98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424B98">
        <w:rPr>
          <w:rFonts w:ascii="TH SarabunIT๙" w:hAnsi="TH SarabunIT๙" w:cs="TH SarabunIT๙" w:hint="cs"/>
          <w:spacing w:val="-6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424B98">
        <w:rPr>
          <w:rFonts w:ascii="TH SarabunIT๙" w:hAnsi="TH SarabunIT๙" w:cs="TH SarabunIT๙"/>
          <w:spacing w:val="-6"/>
          <w:cs/>
        </w:rPr>
        <w:t>ในการ</w:t>
      </w:r>
      <w:r w:rsidRPr="00424B98">
        <w:rPr>
          <w:rFonts w:ascii="TH SarabunIT๙" w:hAnsi="TH SarabunIT๙" w:cs="TH SarabunIT๙" w:hint="cs"/>
          <w:spacing w:val="-6"/>
          <w:cs/>
        </w:rPr>
        <w:t>เลื่อนระดับ</w:t>
      </w:r>
      <w:r w:rsidRPr="00424B98">
        <w:rPr>
          <w:rFonts w:ascii="TH SarabunIT๙" w:hAnsi="TH SarabunIT๙" w:cs="TH SarabunIT๙" w:hint="cs"/>
          <w:cs/>
        </w:rPr>
        <w:t xml:space="preserve">ที่สูงขึ้น จำนวน </w:t>
      </w:r>
      <w:r>
        <w:rPr>
          <w:rFonts w:ascii="TH SarabunIT๙" w:hAnsi="TH SarabunIT๙" w:cs="TH SarabunIT๙" w:hint="cs"/>
          <w:cs/>
        </w:rPr>
        <w:t>2</w:t>
      </w:r>
      <w:r w:rsidRPr="00424B98">
        <w:rPr>
          <w:rFonts w:ascii="TH SarabunIT๙" w:hAnsi="TH SarabunIT๙" w:cs="TH SarabunIT๙" w:hint="cs"/>
          <w:cs/>
        </w:rPr>
        <w:t xml:space="preserve"> ราย </w:t>
      </w:r>
      <w:r>
        <w:rPr>
          <w:rFonts w:ascii="TH SarabunIT๙" w:hAnsi="TH SarabunIT๙" w:cs="TH SarabunIT๙" w:hint="cs"/>
          <w:cs/>
        </w:rPr>
        <w:t>ดังนี้</w:t>
      </w:r>
      <w:r w:rsidRPr="00424B98">
        <w:rPr>
          <w:rFonts w:ascii="TH SarabunIT๙" w:hAnsi="TH SarabunIT๙" w:cs="TH SarabunIT๙" w:hint="cs"/>
          <w:cs/>
        </w:rPr>
        <w:t xml:space="preserve"> </w:t>
      </w:r>
    </w:p>
    <w:p w14:paraId="5D02F254" w14:textId="77777777" w:rsidR="00F727DD" w:rsidRDefault="00F727DD" w:rsidP="00F727DD">
      <w:pPr>
        <w:ind w:firstLine="1276"/>
        <w:jc w:val="thaiDistribute"/>
        <w:rPr>
          <w:rFonts w:ascii="TH SarabunIT๙" w:eastAsia="Times New Roman" w:hAnsi="TH SarabunIT๙" w:cs="TH SarabunIT๙"/>
          <w:spacing w:val="-6"/>
        </w:rPr>
      </w:pPr>
      <w:r>
        <w:rPr>
          <w:rFonts w:ascii="TH SarabunIT๙" w:eastAsia="Times New Roman" w:hAnsi="TH SarabunIT๙" w:cs="TH SarabunIT๙" w:hint="cs"/>
          <w:cs/>
        </w:rPr>
        <w:t xml:space="preserve">1. </w:t>
      </w:r>
      <w:r w:rsidRPr="00C639AD">
        <w:rPr>
          <w:rFonts w:ascii="TH SarabunIT๙" w:eastAsia="Times New Roman" w:hAnsi="TH SarabunIT๙" w:cs="TH SarabunIT๙" w:hint="cs"/>
          <w:spacing w:val="-6"/>
          <w:cs/>
        </w:rPr>
        <w:t xml:space="preserve">นายอภัย </w:t>
      </w:r>
      <w:r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Pr="00C639AD">
        <w:rPr>
          <w:rFonts w:ascii="TH SarabunIT๙" w:eastAsia="Times New Roman" w:hAnsi="TH SarabunIT๙" w:cs="TH SarabunIT๙" w:hint="cs"/>
          <w:spacing w:val="-6"/>
          <w:cs/>
        </w:rPr>
        <w:t>มิตรประพันธ์</w:t>
      </w:r>
    </w:p>
    <w:p w14:paraId="55175722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pacing w:val="-6"/>
          <w:cs/>
        </w:rPr>
        <w:t xml:space="preserve">2. </w:t>
      </w:r>
      <w:r>
        <w:rPr>
          <w:rFonts w:ascii="TH SarabunIT๙" w:eastAsia="Times New Roman" w:hAnsi="TH SarabunIT๙" w:cs="TH SarabunIT๙" w:hint="cs"/>
          <w:cs/>
        </w:rPr>
        <w:t>จ่าสิบตรี อภินันท์  สัพ</w:t>
      </w:r>
      <w:proofErr w:type="spellStart"/>
      <w:r>
        <w:rPr>
          <w:rFonts w:ascii="TH SarabunIT๙" w:eastAsia="Times New Roman" w:hAnsi="TH SarabunIT๙" w:cs="TH SarabunIT๙" w:hint="cs"/>
          <w:cs/>
        </w:rPr>
        <w:t>โส</w:t>
      </w:r>
      <w:proofErr w:type="spellEnd"/>
    </w:p>
    <w:p w14:paraId="7B768C4A" w14:textId="77777777" w:rsidR="00F727DD" w:rsidRPr="00300EB3" w:rsidRDefault="00F727DD" w:rsidP="00F727DD">
      <w:pPr>
        <w:ind w:firstLine="1276"/>
        <w:jc w:val="thaiDistribute"/>
        <w:rPr>
          <w:rFonts w:ascii="TH SarabunIT๙" w:hAnsi="TH SarabunIT๙" w:cs="TH SarabunIT๙"/>
          <w:cs/>
        </w:rPr>
        <w:sectPr w:rsidR="00F727DD" w:rsidRPr="00300EB3" w:rsidSect="00A9058C">
          <w:pgSz w:w="11906" w:h="16838"/>
          <w:pgMar w:top="1304" w:right="1134" w:bottom="851" w:left="1701" w:header="0" w:footer="0" w:gutter="0"/>
          <w:cols w:space="708"/>
          <w:docGrid w:linePitch="435"/>
        </w:sectPr>
      </w:pPr>
    </w:p>
    <w:p w14:paraId="0DF0E407" w14:textId="77777777" w:rsidR="00F727DD" w:rsidRDefault="00F727DD" w:rsidP="00F727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6D689ECE" w14:textId="77777777" w:rsidR="00F727DD" w:rsidRDefault="00F727DD" w:rsidP="00F727DD">
      <w:pPr>
        <w:ind w:firstLine="1276"/>
        <w:jc w:val="thaiDistribute"/>
        <w:rPr>
          <w:rFonts w:ascii="TH SarabunIT๙" w:eastAsia="Times New Roman" w:hAnsi="TH SarabunIT๙" w:cs="TH SarabunIT๙"/>
        </w:rPr>
      </w:pPr>
    </w:p>
    <w:p w14:paraId="61A142DD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465B72">
        <w:rPr>
          <w:rFonts w:ascii="TH SarabunIT๙" w:eastAsia="Times New Roman" w:hAnsi="TH SarabunIT๙" w:cs="TH SarabunIT๙"/>
          <w:cs/>
        </w:rPr>
        <w:t>หารือการสั่งลงโทษวินัย กรณีคณะกรรมการ ป.ป.ท. ดำเนินการไต่สวนไม่แล้วเสร็จภายในระยะเวลา ๒ ปี</w:t>
      </w:r>
    </w:p>
    <w:p w14:paraId="028F0636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FD4FD0">
        <w:rPr>
          <w:rFonts w:ascii="TH SarabunIT๙" w:hAnsi="TH SarabunIT๙" w:cs="TH SarabunIT๙"/>
          <w:cs/>
        </w:rPr>
        <w:t>ตามนัยมาตรา ๔๐ แห่ง</w:t>
      </w:r>
      <w:r>
        <w:rPr>
          <w:rFonts w:ascii="TH SarabunIT๙" w:eastAsia="Times New Roman" w:hAnsi="TH SarabunIT๙" w:cs="TH SarabunIT๙"/>
          <w:cs/>
        </w:rPr>
        <w:t>พระราชบัญญัติมาตรการของฝ่ายบริหารในการป้องกันและปราบปรามการทุจริต พ.ศ. ๒๕๕๑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FD4FD0">
        <w:rPr>
          <w:rFonts w:ascii="TH SarabunIT๙" w:hAnsi="TH SarabunIT๙" w:cs="TH SarabunIT๙"/>
          <w:cs/>
        </w:rPr>
        <w:t>การดำเนินการทางวินัย</w:t>
      </w:r>
      <w:r w:rsidRPr="00C70964"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 xml:space="preserve"> ม.</w:t>
      </w:r>
      <w:r w:rsidRPr="00C70964">
        <w:rPr>
          <w:rFonts w:ascii="TH SarabunIT๙" w:hAnsi="TH SarabunIT๙" w:cs="TH SarabunIT๙"/>
          <w:cs/>
        </w:rPr>
        <w:t xml:space="preserve"> พนักงานเทศบาล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C70964">
        <w:rPr>
          <w:rFonts w:ascii="TH SarabunIT๙" w:hAnsi="TH SarabunIT๙" w:cs="TH SarabunIT๙"/>
          <w:cs/>
        </w:rPr>
        <w:t>และนาย</w:t>
      </w:r>
      <w:r>
        <w:rPr>
          <w:rFonts w:ascii="TH SarabunIT๙" w:hAnsi="TH SarabunIT๙" w:cs="TH SarabunIT๙" w:hint="cs"/>
          <w:cs/>
        </w:rPr>
        <w:t xml:space="preserve"> ส.</w:t>
      </w:r>
      <w:r w:rsidRPr="00C70964">
        <w:rPr>
          <w:rFonts w:ascii="TH SarabunIT๙" w:hAnsi="TH SarabunIT๙" w:cs="TH SarabunIT๙"/>
          <w:cs/>
        </w:rPr>
        <w:t xml:space="preserve"> พนักงานจ้าง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FD4FD0">
        <w:rPr>
          <w:rFonts w:ascii="TH SarabunIT๙" w:hAnsi="TH SarabunIT๙" w:cs="TH SarabunIT๙"/>
          <w:cs/>
        </w:rPr>
        <w:t>จะต้องพิจารณาตามกฎหมาย ระเบียบ หรือข้อบังคับว่าด้วยการบริหารงานบุคคลของผู้นั้น ดังนั้น เมื่อนาง</w:t>
      </w:r>
      <w:r>
        <w:rPr>
          <w:rFonts w:ascii="TH SarabunIT๙" w:hAnsi="TH SarabunIT๙" w:cs="TH SarabunIT๙" w:hint="cs"/>
          <w:cs/>
        </w:rPr>
        <w:t xml:space="preserve"> ม.             </w:t>
      </w:r>
      <w:r w:rsidRPr="00FD4FD0">
        <w:rPr>
          <w:rFonts w:ascii="TH SarabunIT๙" w:hAnsi="TH SarabunIT๙" w:cs="TH SarabunIT๙"/>
          <w:cs/>
        </w:rPr>
        <w:t xml:space="preserve"> และนาย</w:t>
      </w:r>
      <w:r>
        <w:rPr>
          <w:rFonts w:ascii="TH SarabunIT๙" w:hAnsi="TH SarabunIT๙" w:cs="TH SarabunIT๙" w:hint="cs"/>
          <w:cs/>
        </w:rPr>
        <w:t xml:space="preserve"> ส. </w:t>
      </w:r>
      <w:r w:rsidRPr="00FD4FD0">
        <w:rPr>
          <w:rFonts w:ascii="TH SarabunIT๙" w:hAnsi="TH SarabunIT๙" w:cs="TH SarabunIT๙"/>
          <w:cs/>
        </w:rPr>
        <w:t>ได้ออกจากราชการไปเกินสามปีแล้ว นายกเทศมนตรีตำบล</w:t>
      </w:r>
      <w:r>
        <w:rPr>
          <w:rFonts w:ascii="TH SarabunIT๙" w:hAnsi="TH SarabunIT๙" w:cs="TH SarabunIT๙" w:hint="cs"/>
          <w:cs/>
        </w:rPr>
        <w:t xml:space="preserve"> พ. </w:t>
      </w:r>
      <w:r w:rsidRPr="00FD4FD0">
        <w:rPr>
          <w:rFonts w:ascii="TH SarabunIT๙" w:hAnsi="TH SarabunIT๙" w:cs="TH SarabunIT๙"/>
          <w:cs/>
        </w:rPr>
        <w:t>จึงไม่มีอำนาจสั่งลงโทษทางวินัยบุคคลทั้งสองรายได</w:t>
      </w:r>
      <w:r>
        <w:rPr>
          <w:rFonts w:ascii="TH SarabunIT๙" w:hAnsi="TH SarabunIT๙" w:cs="TH SarabunIT๙" w:hint="cs"/>
          <w:cs/>
        </w:rPr>
        <w:t xml:space="preserve">้ </w:t>
      </w:r>
      <w:r w:rsidRPr="00FD4FD0">
        <w:rPr>
          <w:rFonts w:ascii="TH SarabunIT๙" w:hAnsi="TH SarabunIT๙" w:cs="TH SarabunIT๙"/>
          <w:cs/>
        </w:rPr>
        <w:t>ทั้งนี้ ตามนัยข้อ ๒๘ วรรคหนึ่งและวรรคสอง ของประกาศ ก.ท. เรื่อง มาตรฐานทั่วไปเกี่ยวกับวินัย</w:t>
      </w:r>
      <w:r w:rsidRPr="00BF3245">
        <w:rPr>
          <w:rFonts w:ascii="TH SarabunIT๙" w:hAnsi="TH SarabunIT๙" w:cs="TH SarabunIT๙"/>
          <w:cs/>
        </w:rPr>
        <w:t xml:space="preserve">และการรักษาวินัย และการดำเนินการทางวินัย พ.ศ. ๒๕๕๘ แก้ไขเพิ่มเติมถึง (ฉบับที่ ๒)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BF3245">
        <w:rPr>
          <w:rFonts w:ascii="TH SarabunIT๙" w:hAnsi="TH SarabunIT๙" w:cs="TH SarabunIT๙"/>
          <w:cs/>
        </w:rPr>
        <w:t>พ.ศ. 2562</w:t>
      </w:r>
      <w:r w:rsidRPr="00FD4FD0">
        <w:rPr>
          <w:rFonts w:ascii="TH SarabunIT๙" w:hAnsi="TH SarabunIT๙" w:cs="TH SarabunIT๙"/>
          <w:cs/>
        </w:rPr>
        <w:t xml:space="preserve"> ประกอบข้อ ๕๐</w:t>
      </w:r>
      <w:r>
        <w:rPr>
          <w:rFonts w:ascii="TH SarabunIT๙" w:hAnsi="TH SarabunIT๙" w:cs="TH SarabunIT๙" w:hint="cs"/>
          <w:cs/>
        </w:rPr>
        <w:t xml:space="preserve"> </w:t>
      </w:r>
      <w:r w:rsidRPr="00FD4FD0">
        <w:rPr>
          <w:rFonts w:ascii="TH SarabunIT๙" w:hAnsi="TH SarabunIT๙" w:cs="TH SarabunIT๙"/>
          <w:cs/>
        </w:rPr>
        <w:t>ของประกาศ ก.ท. เรื่อง มาตรฐานทั่วไปเกี่ยวกับพนักงานจ้าง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192BA5">
        <w:rPr>
          <w:rFonts w:ascii="TH SarabunIT๙" w:hAnsi="TH SarabunIT๙" w:cs="TH SarabunIT๙"/>
          <w:cs/>
        </w:rPr>
        <w:t xml:space="preserve">ลงวันที่ 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192BA5">
        <w:rPr>
          <w:rFonts w:ascii="TH SarabunIT๙" w:hAnsi="TH SarabunIT๙" w:cs="TH SarabunIT๙"/>
          <w:cs/>
        </w:rPr>
        <w:t xml:space="preserve">๑๒ พฤษภาคม ๒๕๔๗ </w:t>
      </w:r>
      <w:r w:rsidRPr="00FD4FD0">
        <w:rPr>
          <w:rFonts w:ascii="TH SarabunIT๙" w:hAnsi="TH SarabunIT๙" w:cs="TH SarabunIT๙"/>
          <w:cs/>
        </w:rPr>
        <w:t>โดยเทียบเคียงความเห็นคณะกรรมการกฤษฎีกา เรื่องเสร็จที่ 1033/2564</w:t>
      </w:r>
      <w:r>
        <w:rPr>
          <w:rFonts w:ascii="TH SarabunIT๙" w:hAnsi="TH SarabunIT๙" w:cs="TH SarabunIT๙" w:hint="cs"/>
          <w:cs/>
        </w:rPr>
        <w:t xml:space="preserve"> </w:t>
      </w:r>
    </w:p>
    <w:p w14:paraId="43EDE4A3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7.</w:t>
      </w:r>
      <w:r>
        <w:rPr>
          <w:rFonts w:ascii="TH SarabunIT๙" w:hAnsi="TH SarabunIT๙" w:cs="TH SarabunIT๙" w:hint="cs"/>
          <w:cs/>
        </w:rPr>
        <w:t xml:space="preserve"> </w:t>
      </w:r>
      <w:r w:rsidRPr="00555563">
        <w:rPr>
          <w:rFonts w:ascii="TH SarabunPSK" w:eastAsia="Times New Roman" w:hAnsi="TH SarabunPSK" w:cs="TH SarabunPSK"/>
          <w:color w:val="000000"/>
          <w:spacing w:val="-4"/>
          <w:cs/>
        </w:rPr>
        <w:t>หารืออำนาจผู้พิจารณาคำขอให้พิจารณาคำสั่งลงโทษวินัยใหม่</w:t>
      </w:r>
    </w:p>
    <w:p w14:paraId="186922B4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มีมติดังนี้</w:t>
      </w:r>
    </w:p>
    <w:p w14:paraId="14650393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  <w:b/>
          <w:bCs/>
        </w:rPr>
      </w:pPr>
      <w:r w:rsidRPr="005409E7">
        <w:rPr>
          <w:rFonts w:ascii="TH SarabunIT๙" w:hAnsi="TH SarabunIT๙" w:cs="TH SarabunIT๙" w:hint="cs"/>
          <w:spacing w:val="-6"/>
          <w:cs/>
        </w:rPr>
        <w:t xml:space="preserve">๑. </w:t>
      </w:r>
      <w:r w:rsidRPr="005409E7">
        <w:rPr>
          <w:rFonts w:ascii="TH SarabunIT๙" w:hAnsi="TH SarabunIT๙" w:cs="TH SarabunIT๙"/>
          <w:spacing w:val="-6"/>
          <w:cs/>
        </w:rPr>
        <w:t xml:space="preserve">ตอบข้อหารือของ </w:t>
      </w:r>
      <w:proofErr w:type="spellStart"/>
      <w:r w:rsidRPr="005409E7">
        <w:rPr>
          <w:rFonts w:ascii="TH SarabunIT๙" w:hAnsi="TH SarabunIT๙" w:cs="TH SarabunIT๙"/>
          <w:spacing w:val="-6"/>
          <w:cs/>
        </w:rPr>
        <w:t>ก.ท.จ</w:t>
      </w:r>
      <w:proofErr w:type="spellEnd"/>
      <w:r w:rsidRPr="005409E7">
        <w:rPr>
          <w:rFonts w:ascii="TH SarabunIT๙" w:hAnsi="TH SarabunIT๙" w:cs="TH SarabunIT๙"/>
          <w:spacing w:val="-6"/>
          <w:cs/>
        </w:rPr>
        <w:t>.จันทบุรี ตามบันทึกคณะกรรมการวิธีปฏิบัติราชการทางปกครอง</w:t>
      </w:r>
      <w:r w:rsidRPr="005409E7"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 xml:space="preserve">           </w:t>
      </w:r>
      <w:r w:rsidRPr="005409E7">
        <w:rPr>
          <w:rFonts w:ascii="TH SarabunIT๙" w:hAnsi="TH SarabunIT๙" w:cs="TH SarabunIT๙"/>
          <w:spacing w:val="-6"/>
          <w:cs/>
        </w:rPr>
        <w:t>เรื่องเสร็จ</w:t>
      </w:r>
      <w:r w:rsidRPr="00192BA5">
        <w:rPr>
          <w:rFonts w:ascii="TH SarabunIT๙" w:hAnsi="TH SarabunIT๙" w:cs="TH SarabunIT๙"/>
          <w:cs/>
        </w:rPr>
        <w:t>ที่ ๑๔๙๐-๑๔๙๑ สรุปได้ดังนี้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246CA04" w14:textId="77777777" w:rsidR="00F727DD" w:rsidRDefault="00F727DD" w:rsidP="00F727DD">
      <w:pPr>
        <w:ind w:firstLine="1560"/>
        <w:jc w:val="thaiDistribute"/>
        <w:rPr>
          <w:rFonts w:ascii="TH SarabunIT๙" w:hAnsi="TH SarabunIT๙" w:cs="TH SarabunIT๙"/>
        </w:rPr>
      </w:pPr>
      <w:r w:rsidRPr="007466FC">
        <w:rPr>
          <w:rFonts w:ascii="TH SarabunIT๙" w:hAnsi="TH SarabunIT๙" w:cs="TH SarabunIT๙" w:hint="cs"/>
          <w:u w:val="single"/>
          <w:cs/>
        </w:rPr>
        <w:t>ประเด็นที่ ๑</w:t>
      </w:r>
      <w:r w:rsidRPr="00B65444">
        <w:rPr>
          <w:rFonts w:ascii="TH SarabunIT๙" w:hAnsi="TH SarabunIT๙" w:cs="TH SarabunIT๙" w:hint="cs"/>
          <w:cs/>
        </w:rPr>
        <w:t xml:space="preserve"> </w:t>
      </w:r>
      <w:r w:rsidRPr="00192BA5">
        <w:rPr>
          <w:rFonts w:ascii="TH SarabunIT๙" w:hAnsi="TH SarabunIT๙" w:cs="TH SarabunIT๙"/>
          <w:cs/>
        </w:rPr>
        <w:t>เมื่อนาย</w:t>
      </w:r>
      <w:r w:rsidRPr="00B65444">
        <w:rPr>
          <w:rFonts w:ascii="TH SarabunIT๙" w:hAnsi="TH SarabunIT๙" w:cs="TH SarabunIT๙" w:hint="cs"/>
          <w:cs/>
        </w:rPr>
        <w:t xml:space="preserve"> ว. </w:t>
      </w:r>
      <w:r w:rsidRPr="00192BA5">
        <w:rPr>
          <w:rFonts w:ascii="TH SarabunIT๙" w:hAnsi="TH SarabunIT๙" w:cs="TH SarabunIT๙"/>
          <w:cs/>
        </w:rPr>
        <w:t xml:space="preserve">ได้ยื่นคำขอให้พิจารณาใหม่ในวันที่ ๗ ธันวาคม ๒๕๖๓ </w:t>
      </w:r>
      <w:r>
        <w:rPr>
          <w:rFonts w:ascii="TH SarabunIT๙" w:hAnsi="TH SarabunIT๙" w:cs="TH SarabunIT๙" w:hint="cs"/>
          <w:cs/>
        </w:rPr>
        <w:t>จึง</w:t>
      </w:r>
      <w:r w:rsidRPr="00192BA5">
        <w:rPr>
          <w:rFonts w:ascii="TH SarabunIT๙" w:hAnsi="TH SarabunIT๙" w:cs="TH SarabunIT๙"/>
          <w:cs/>
        </w:rPr>
        <w:t>เป็นการ</w:t>
      </w:r>
      <w:r>
        <w:rPr>
          <w:rFonts w:ascii="TH SarabunIT๙" w:hAnsi="TH SarabunIT๙" w:cs="TH SarabunIT๙"/>
          <w:cs/>
        </w:rPr>
        <w:br/>
      </w:r>
      <w:r w:rsidRPr="00192BA5">
        <w:rPr>
          <w:rFonts w:ascii="TH SarabunIT๙" w:hAnsi="TH SarabunIT๙" w:cs="TH SarabunIT๙"/>
          <w:cs/>
        </w:rPr>
        <w:t>ยื่นคำขอให้พิจารณาใหม่ภายในกำหนดระยะเวลา</w:t>
      </w:r>
      <w:r>
        <w:rPr>
          <w:rFonts w:ascii="TH SarabunIT๙" w:hAnsi="TH SarabunIT๙" w:cs="TH SarabunIT๙" w:hint="cs"/>
          <w:cs/>
        </w:rPr>
        <w:t xml:space="preserve"> </w:t>
      </w:r>
      <w:r w:rsidRPr="00192BA5">
        <w:rPr>
          <w:rFonts w:ascii="TH SarabunIT๙" w:hAnsi="TH SarabunIT๙" w:cs="TH SarabunIT๙"/>
          <w:cs/>
        </w:rPr>
        <w:t>ตามมาตรา ๕๔ วรรคสาม แห่ง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192BA5">
        <w:rPr>
          <w:rFonts w:ascii="TH SarabunIT๙" w:hAnsi="TH SarabunIT๙" w:cs="TH SarabunIT๙"/>
          <w:cs/>
        </w:rPr>
        <w:t>วิธีปฏิบัติราชการทางปกครอง</w:t>
      </w:r>
      <w:r>
        <w:rPr>
          <w:rFonts w:ascii="TH SarabunIT๙" w:hAnsi="TH SarabunIT๙" w:cs="TH SarabunIT๙" w:hint="cs"/>
          <w:cs/>
        </w:rPr>
        <w:t xml:space="preserve"> พ.ศ. 2539</w:t>
      </w:r>
      <w:r w:rsidRPr="00192BA5">
        <w:rPr>
          <w:rFonts w:ascii="TH SarabunIT๙" w:hAnsi="TH SarabunIT๙" w:cs="TH SarabunIT๙"/>
          <w:cs/>
        </w:rPr>
        <w:t xml:space="preserve"> เว้นแต่จะมีข้อเท็จจริงปรากฏอย่างชัดแจ้งว่า</w:t>
      </w:r>
      <w:r>
        <w:rPr>
          <w:rFonts w:ascii="TH SarabunIT๙" w:hAnsi="TH SarabunIT๙" w:cs="TH SarabunIT๙" w:hint="cs"/>
          <w:cs/>
        </w:rPr>
        <w:t xml:space="preserve"> </w:t>
      </w:r>
      <w:r w:rsidRPr="00192BA5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 xml:space="preserve"> ว.</w:t>
      </w:r>
      <w:r w:rsidRPr="00192BA5">
        <w:rPr>
          <w:rFonts w:ascii="TH SarabunIT๙" w:hAnsi="TH SarabunIT๙" w:cs="TH SarabunIT๙"/>
          <w:cs/>
        </w:rPr>
        <w:t xml:space="preserve"> ได้ทราบเหตุดังกล่าวก่อนวันนั้น</w:t>
      </w:r>
    </w:p>
    <w:p w14:paraId="70C0A3FD" w14:textId="77777777" w:rsidR="00F727DD" w:rsidRDefault="00F727DD" w:rsidP="00F727DD">
      <w:pPr>
        <w:ind w:firstLine="1560"/>
        <w:jc w:val="thaiDistribute"/>
        <w:rPr>
          <w:rFonts w:ascii="TH SarabunIT๙" w:hAnsi="TH SarabunIT๙" w:cs="TH SarabunIT๙"/>
        </w:rPr>
      </w:pPr>
      <w:r w:rsidRPr="00300EB3">
        <w:rPr>
          <w:rFonts w:ascii="TH SarabunIT๙" w:hAnsi="TH SarabunIT๙" w:cs="TH SarabunIT๙"/>
          <w:spacing w:val="-10"/>
          <w:u w:val="single"/>
          <w:cs/>
        </w:rPr>
        <w:t>ประเด็นที่ ๒</w:t>
      </w:r>
      <w:r w:rsidRPr="00300EB3">
        <w:rPr>
          <w:rFonts w:ascii="TH SarabunIT๙" w:hAnsi="TH SarabunIT๙" w:cs="TH SarabunIT๙"/>
          <w:spacing w:val="-10"/>
          <w:cs/>
        </w:rPr>
        <w:t xml:space="preserve"> การที่นายกเทศมนตรีตำบล</w:t>
      </w:r>
      <w:r w:rsidRPr="00300EB3">
        <w:rPr>
          <w:rFonts w:ascii="TH SarabunIT๙" w:hAnsi="TH SarabunIT๙" w:cs="TH SarabunIT๙" w:hint="cs"/>
          <w:spacing w:val="-10"/>
          <w:cs/>
        </w:rPr>
        <w:t xml:space="preserve"> ท. </w:t>
      </w:r>
      <w:r w:rsidRPr="00300EB3">
        <w:rPr>
          <w:rFonts w:ascii="TH SarabunIT๙" w:hAnsi="TH SarabunIT๙" w:cs="TH SarabunIT๙"/>
          <w:spacing w:val="-10"/>
          <w:cs/>
        </w:rPr>
        <w:t>เป็นผู้ออกคำสั่งลงโทษวินัย นายกเทศมนตรีตำบล</w:t>
      </w:r>
      <w:r w:rsidRPr="00300EB3">
        <w:rPr>
          <w:rFonts w:ascii="TH SarabunIT๙" w:hAnsi="TH SarabunIT๙" w:cs="TH SarabunIT๙" w:hint="cs"/>
          <w:spacing w:val="-10"/>
          <w:cs/>
        </w:rPr>
        <w:t xml:space="preserve"> ท.</w:t>
      </w:r>
      <w:r>
        <w:rPr>
          <w:rFonts w:ascii="TH SarabunIT๙" w:hAnsi="TH SarabunIT๙" w:cs="TH SarabunIT๙" w:hint="cs"/>
          <w:cs/>
        </w:rPr>
        <w:t xml:space="preserve"> </w:t>
      </w:r>
      <w:r w:rsidRPr="00192BA5">
        <w:rPr>
          <w:rFonts w:ascii="TH SarabunIT๙" w:hAnsi="TH SarabunIT๙" w:cs="TH SarabunIT๙"/>
          <w:cs/>
        </w:rPr>
        <w:t>จึงเป็นผู้มีอำนาจพิจารณาคำขอให้พิจารณาใหม่ อย่างไรก็ดี</w:t>
      </w:r>
      <w:r w:rsidRPr="00B65444">
        <w:rPr>
          <w:rFonts w:ascii="TH SarabunIT๙" w:hAnsi="TH SarabunIT๙" w:cs="TH SarabunIT๙" w:hint="cs"/>
          <w:cs/>
        </w:rPr>
        <w:t xml:space="preserve"> </w:t>
      </w:r>
      <w:r w:rsidRPr="00192BA5">
        <w:rPr>
          <w:rFonts w:ascii="TH SarabunIT๙" w:hAnsi="TH SarabunIT๙" w:cs="TH SarabunIT๙"/>
          <w:cs/>
        </w:rPr>
        <w:t>ในกรณีที่นายกเทศมนตรีตำบล</w:t>
      </w:r>
      <w:r w:rsidRPr="00B65444">
        <w:rPr>
          <w:rFonts w:ascii="TH SarabunIT๙" w:hAnsi="TH SarabunIT๙" w:cs="TH SarabunIT๙" w:hint="cs"/>
          <w:cs/>
        </w:rPr>
        <w:t xml:space="preserve"> ท.</w:t>
      </w:r>
      <w:r>
        <w:rPr>
          <w:rFonts w:ascii="TH SarabunIT๙" w:hAnsi="TH SarabunIT๙" w:cs="TH SarabunIT๙" w:hint="cs"/>
          <w:cs/>
        </w:rPr>
        <w:t xml:space="preserve"> </w:t>
      </w:r>
      <w:r w:rsidRPr="00192BA5"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92BA5">
        <w:rPr>
          <w:rFonts w:ascii="TH SarabunIT๙" w:hAnsi="TH SarabunIT๙" w:cs="TH SarabunIT๙"/>
          <w:cs/>
        </w:rPr>
        <w:t>คำขอให้พิจารณาใหม่แล้วเห็นควรเพิกถอนหรือแก้ไขเพิ่มเติมคำสั่งดังกล่าว ต้องขอความเห็นชอบจาก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192BA5">
        <w:rPr>
          <w:rFonts w:ascii="TH SarabunIT๙" w:hAnsi="TH SarabunIT๙" w:cs="TH SarabunIT๙"/>
          <w:cs/>
        </w:rPr>
        <w:t xml:space="preserve"> </w:t>
      </w:r>
      <w:proofErr w:type="spellStart"/>
      <w:r w:rsidRPr="00192BA5">
        <w:rPr>
          <w:rFonts w:ascii="TH SarabunIT๙" w:hAnsi="TH SarabunIT๙" w:cs="TH SarabunIT๙"/>
          <w:cs/>
        </w:rPr>
        <w:t>ก.ท.จ</w:t>
      </w:r>
      <w:proofErr w:type="spellEnd"/>
      <w:r w:rsidRPr="00192BA5">
        <w:rPr>
          <w:rFonts w:ascii="TH SarabunIT๙" w:hAnsi="TH SarabunIT๙" w:cs="TH SarabunIT๙"/>
          <w:cs/>
        </w:rPr>
        <w:t>.จันทบุรี ก่อน</w:t>
      </w:r>
    </w:p>
    <w:p w14:paraId="29600505" w14:textId="77777777" w:rsidR="00F727DD" w:rsidRDefault="00F727DD" w:rsidP="00F727DD">
      <w:pPr>
        <w:ind w:firstLine="1560"/>
        <w:jc w:val="thaiDistribute"/>
        <w:rPr>
          <w:rFonts w:ascii="TH SarabunIT๙" w:hAnsi="TH SarabunIT๙" w:cs="TH SarabunIT๙"/>
        </w:rPr>
      </w:pPr>
      <w:r w:rsidRPr="00192BA5">
        <w:rPr>
          <w:rFonts w:ascii="TH SarabunIT๙" w:hAnsi="TH SarabunIT๙" w:cs="TH SarabunIT๙"/>
          <w:spacing w:val="-6"/>
          <w:u w:val="single"/>
          <w:cs/>
        </w:rPr>
        <w:t>ประเด็นที่ ๓</w:t>
      </w:r>
      <w:r w:rsidRPr="00192BA5">
        <w:rPr>
          <w:rFonts w:ascii="TH SarabunIT๙" w:hAnsi="TH SarabunIT๙" w:cs="TH SarabunIT๙"/>
          <w:spacing w:val="-6"/>
          <w:cs/>
        </w:rPr>
        <w:t xml:space="preserve"> </w:t>
      </w:r>
      <w:r w:rsidRPr="007466FC">
        <w:rPr>
          <w:rFonts w:ascii="TH SarabunIT๙" w:hAnsi="TH SarabunIT๙" w:cs="TH SarabunIT๙"/>
          <w:spacing w:val="-6"/>
          <w:cs/>
        </w:rPr>
        <w:t>คำพิพากษาศาลอาญาคดีทุจริตและประพฤติมิชอบภาค ๒ มิได้เป็นพยานหลักฐานใหม่อันอาจทำให้ข้อเท็จจริงที่ฟังเป็นที่ยุติแล้วเปลี่ยนแปลงไปในสาระสำคัญ อันจะเป็นเงื่อนไขในการขอให้พิจารณาใหม่</w:t>
      </w:r>
      <w:r w:rsidRPr="007466FC">
        <w:rPr>
          <w:rFonts w:ascii="TH SarabunIT๙" w:hAnsi="TH SarabunIT๙" w:cs="TH SarabunIT๙"/>
          <w:cs/>
        </w:rPr>
        <w:t>ได้ตามมาตรา ๕๔ (๑) แห่ง</w:t>
      </w:r>
      <w:r w:rsidRPr="007466FC">
        <w:rPr>
          <w:rFonts w:ascii="TH SarabunIT๙" w:hAnsi="TH SarabunIT๙" w:cs="TH SarabunIT๙" w:hint="cs"/>
          <w:cs/>
        </w:rPr>
        <w:t>พระราชบัญญัติ</w:t>
      </w:r>
      <w:r w:rsidRPr="007466FC">
        <w:rPr>
          <w:rFonts w:ascii="TH SarabunIT๙" w:hAnsi="TH SarabunIT๙" w:cs="TH SarabunIT๙"/>
          <w:cs/>
        </w:rPr>
        <w:t>วิธีปฏิบัติราชการทางปกครอง</w:t>
      </w:r>
      <w:r w:rsidRPr="007466FC">
        <w:rPr>
          <w:rFonts w:ascii="TH SarabunIT๙" w:hAnsi="TH SarabunIT๙" w:cs="TH SarabunIT๙" w:hint="cs"/>
          <w:cs/>
        </w:rPr>
        <w:t xml:space="preserve"> พ.ศ. 2539 </w:t>
      </w:r>
      <w:r w:rsidRPr="007466FC">
        <w:rPr>
          <w:rFonts w:ascii="TH SarabunIT๙" w:hAnsi="TH SarabunIT๙" w:cs="TH SarabunIT๙"/>
          <w:cs/>
        </w:rPr>
        <w:t>อีกทั้งข้อเท็จจริง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466FC">
        <w:rPr>
          <w:rFonts w:ascii="TH SarabunIT๙" w:hAnsi="TH SarabunIT๙" w:cs="TH SarabunIT๙"/>
          <w:cs/>
        </w:rPr>
        <w:t>ที่ศาลอาญาฯ นำมาใช้ในการวินิจฉัยคดีเป็นข้อเท็จจริงเดิมที่มิได้เปลี่ยนแปลงไป หากแต่เป็นการใช้ดุลพินิจ</w:t>
      </w:r>
      <w:r>
        <w:rPr>
          <w:rFonts w:ascii="TH SarabunIT๙" w:hAnsi="TH SarabunIT๙" w:cs="TH SarabunIT๙" w:hint="cs"/>
          <w:cs/>
        </w:rPr>
        <w:t xml:space="preserve"> </w:t>
      </w:r>
      <w:r w:rsidRPr="007466FC">
        <w:rPr>
          <w:rFonts w:ascii="TH SarabunIT๙" w:hAnsi="TH SarabunIT๙" w:cs="TH SarabunIT๙"/>
          <w:cs/>
        </w:rPr>
        <w:t>ของศาลอาญาฯ</w:t>
      </w:r>
      <w:r>
        <w:rPr>
          <w:rFonts w:ascii="TH SarabunIT๙" w:hAnsi="TH SarabunIT๙" w:cs="TH SarabunIT๙" w:hint="cs"/>
          <w:cs/>
        </w:rPr>
        <w:t xml:space="preserve"> </w:t>
      </w:r>
      <w:r w:rsidRPr="007466FC">
        <w:rPr>
          <w:rFonts w:ascii="TH SarabunIT๙" w:hAnsi="TH SarabunIT๙" w:cs="TH SarabunIT๙"/>
          <w:cs/>
        </w:rPr>
        <w:t>ในการวินิจฉัยความรับผิดทางอาญา จึงมิได้เป็นกรณีที่ข้อเท็จจริงหรือข้อกฎหมาย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7466FC">
        <w:rPr>
          <w:rFonts w:ascii="TH SarabunIT๙" w:hAnsi="TH SarabunIT๙" w:cs="TH SarabunIT๙"/>
          <w:cs/>
        </w:rPr>
        <w:t>ในการพิจารณาออกคำสั่งเพิ่มโทษเป็นลงโทษไล่ออก</w:t>
      </w:r>
      <w:r w:rsidRPr="007466FC">
        <w:rPr>
          <w:rFonts w:ascii="TH SarabunIT๙" w:hAnsi="TH SarabunIT๙" w:cs="TH SarabunIT๙" w:hint="cs"/>
          <w:cs/>
        </w:rPr>
        <w:t xml:space="preserve"> นาย ว.</w:t>
      </w:r>
      <w:r w:rsidRPr="007466FC">
        <w:rPr>
          <w:rFonts w:ascii="TH SarabunIT๙" w:hAnsi="TH SarabunIT๙" w:cs="TH SarabunIT๙"/>
          <w:cs/>
        </w:rPr>
        <w:t xml:space="preserve"> เปลี่ยนแปลงไปในสาระสำคัญในทางที่เป็นประโยชน์แก่นาย</w:t>
      </w:r>
      <w:r w:rsidRPr="007466FC">
        <w:rPr>
          <w:rFonts w:ascii="TH SarabunIT๙" w:hAnsi="TH SarabunIT๙" w:cs="TH SarabunIT๙" w:hint="cs"/>
          <w:cs/>
        </w:rPr>
        <w:t xml:space="preserve"> ว.</w:t>
      </w:r>
      <w:r w:rsidRPr="007466FC">
        <w:rPr>
          <w:rFonts w:ascii="TH SarabunIT๙" w:hAnsi="TH SarabunIT๙" w:cs="TH SarabunIT๙"/>
          <w:cs/>
        </w:rPr>
        <w:t xml:space="preserve"> ที่นาย</w:t>
      </w:r>
      <w:r w:rsidRPr="007466FC">
        <w:rPr>
          <w:rFonts w:ascii="TH SarabunIT๙" w:hAnsi="TH SarabunIT๙" w:cs="TH SarabunIT๙" w:hint="cs"/>
          <w:cs/>
        </w:rPr>
        <w:t xml:space="preserve"> ว.</w:t>
      </w:r>
      <w:r>
        <w:rPr>
          <w:rFonts w:ascii="TH SarabunIT๙" w:hAnsi="TH SarabunIT๙" w:cs="TH SarabunIT๙" w:hint="cs"/>
          <w:cs/>
        </w:rPr>
        <w:t xml:space="preserve"> </w:t>
      </w:r>
      <w:r w:rsidRPr="007466FC">
        <w:rPr>
          <w:rFonts w:ascii="TH SarabunIT๙" w:hAnsi="TH SarabunIT๙" w:cs="TH SarabunIT๙"/>
          <w:cs/>
        </w:rPr>
        <w:t>จะขอให้พิจารณาใหม่ได้ตามมาตรา ๕๔ (๔) แห่ง</w:t>
      </w:r>
      <w:r w:rsidRPr="007466FC">
        <w:rPr>
          <w:rFonts w:ascii="TH SarabunIT๙" w:hAnsi="TH SarabunIT๙" w:cs="TH SarabunIT๙" w:hint="cs"/>
          <w:cs/>
        </w:rPr>
        <w:t>พระราชบัญญัติ</w:t>
      </w:r>
      <w:r w:rsidRPr="007466FC">
        <w:rPr>
          <w:rFonts w:ascii="TH SarabunIT๙" w:hAnsi="TH SarabunIT๙" w:cs="TH SarabunIT๙"/>
          <w:cs/>
        </w:rPr>
        <w:t>วิธีปฏิบัติราชการทางปกครอง</w:t>
      </w:r>
      <w:r w:rsidRPr="007466FC">
        <w:rPr>
          <w:rFonts w:ascii="TH SarabunIT๙" w:hAnsi="TH SarabunIT๙" w:cs="TH SarabunIT๙" w:hint="cs"/>
          <w:cs/>
        </w:rPr>
        <w:t xml:space="preserve"> พ.ศ. 2539</w:t>
      </w:r>
    </w:p>
    <w:p w14:paraId="63AD4EC8" w14:textId="77777777" w:rsidR="00F727DD" w:rsidRPr="00300EB3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300EB3">
        <w:rPr>
          <w:rFonts w:ascii="TH SarabunIT๙" w:hAnsi="TH SarabunIT๙" w:cs="TH SarabunIT๙" w:hint="cs"/>
          <w:cs/>
        </w:rPr>
        <w:t>๒.</w:t>
      </w:r>
      <w:r>
        <w:rPr>
          <w:rFonts w:ascii="TH SarabunIT๙" w:hAnsi="TH SarabunIT๙" w:cs="TH SarabunIT๙" w:hint="cs"/>
          <w:cs/>
        </w:rPr>
        <w:t xml:space="preserve"> </w:t>
      </w:r>
      <w:r w:rsidRPr="00300EB3">
        <w:rPr>
          <w:rFonts w:ascii="TH SarabunIT๙" w:hAnsi="TH SarabunIT๙" w:cs="TH SarabunIT๙" w:hint="cs"/>
          <w:cs/>
        </w:rPr>
        <w:t>เห็นชอบให้</w:t>
      </w:r>
      <w:r w:rsidRPr="00300EB3">
        <w:rPr>
          <w:rFonts w:ascii="TH SarabunIT๙" w:hAnsi="TH SarabunIT๙" w:cs="TH SarabunIT๙"/>
          <w:cs/>
        </w:rPr>
        <w:t xml:space="preserve">แจ้งเวียนความเห็นของคณะกรรมการวิธีปฏิบัติราชการทางปกครอง </w:t>
      </w:r>
      <w:r>
        <w:rPr>
          <w:rFonts w:ascii="TH SarabunIT๙" w:hAnsi="TH SarabunIT๙" w:cs="TH SarabunIT๙" w:hint="cs"/>
          <w:cs/>
        </w:rPr>
        <w:t xml:space="preserve">                    </w:t>
      </w:r>
      <w:r w:rsidRPr="00300EB3">
        <w:rPr>
          <w:rFonts w:ascii="TH SarabunIT๙" w:hAnsi="TH SarabunIT๙" w:cs="TH SarabunIT๙"/>
          <w:cs/>
        </w:rPr>
        <w:t>เรื่องเสร็จที่ ๑๔๙๐ – ๑๔๙๑</w:t>
      </w:r>
      <w:r w:rsidRPr="00300EB3">
        <w:rPr>
          <w:rFonts w:ascii="TH SarabunIT๙" w:hAnsi="TH SarabunIT๙" w:cs="TH SarabunIT๙" w:hint="cs"/>
          <w:cs/>
        </w:rPr>
        <w:t xml:space="preserve"> </w:t>
      </w:r>
      <w:r w:rsidRPr="00300EB3">
        <w:rPr>
          <w:rFonts w:ascii="TH SarabunIT๙" w:hAnsi="TH SarabunIT๙" w:cs="TH SarabunIT๙"/>
          <w:cs/>
        </w:rPr>
        <w:t xml:space="preserve">ให้ </w:t>
      </w:r>
      <w:proofErr w:type="spellStart"/>
      <w:r w:rsidRPr="00300EB3">
        <w:rPr>
          <w:rFonts w:ascii="TH SarabunIT๙" w:hAnsi="TH SarabunIT๙" w:cs="TH SarabunIT๙"/>
          <w:cs/>
        </w:rPr>
        <w:t>ก.ท.จ</w:t>
      </w:r>
      <w:proofErr w:type="spellEnd"/>
      <w:r w:rsidRPr="00300EB3">
        <w:rPr>
          <w:rFonts w:ascii="TH SarabunIT๙" w:hAnsi="TH SarabunIT๙" w:cs="TH SarabunIT๙"/>
          <w:cs/>
        </w:rPr>
        <w:t>. ทุกจังหวัด และ ก.เมืองพัทยา ทราบ เพื่อแจ้งให้เทศบาลในสังกัดและเมืองพัทยาถือปฏิบัติกรณีการขอให้พิจารณาคำสั่งลงโทษวินัยใหม่ต่อไป</w:t>
      </w:r>
      <w:r w:rsidRPr="00300EB3">
        <w:rPr>
          <w:rFonts w:ascii="TH SarabunIT๙" w:hAnsi="TH SarabunIT๙" w:cs="TH SarabunIT๙" w:hint="cs"/>
          <w:cs/>
        </w:rPr>
        <w:t xml:space="preserve"> </w:t>
      </w:r>
    </w:p>
    <w:p w14:paraId="0AB430D1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8.</w:t>
      </w:r>
      <w:r>
        <w:rPr>
          <w:rFonts w:ascii="TH SarabunIT๙" w:hAnsi="TH SarabunIT๙" w:cs="TH SarabunIT๙" w:hint="cs"/>
          <w:cs/>
        </w:rPr>
        <w:t xml:space="preserve"> </w:t>
      </w:r>
      <w:r w:rsidRPr="005B498E">
        <w:rPr>
          <w:rFonts w:ascii="TH SarabunIT๙" w:hAnsi="TH SarabunIT๙" w:cs="TH SarabunIT๙" w:hint="cs"/>
          <w:cs/>
        </w:rPr>
        <w:t>การ</w:t>
      </w:r>
      <w:r w:rsidRPr="006E104B">
        <w:rPr>
          <w:rFonts w:ascii="TH SarabunIT๙" w:hAnsi="TH SarabunIT๙" w:cs="TH SarabunIT๙" w:hint="cs"/>
          <w:sz w:val="24"/>
          <w:cs/>
        </w:rPr>
        <w:t>โอนพนักงานเทศบาลกรณีมีเหตุผลความจำเป็น</w:t>
      </w:r>
    </w:p>
    <w:p w14:paraId="3DC17374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เห็นชอบให้โอน จำนวน 1 ราย</w:t>
      </w:r>
      <w:r w:rsidRPr="00A169B1">
        <w:rPr>
          <w:rFonts w:ascii="TH SarabunIT๙" w:hAnsi="TH SarabunIT๙" w:cs="TH SarabunIT๙" w:hint="cs"/>
          <w:cs/>
        </w:rPr>
        <w:tab/>
      </w:r>
    </w:p>
    <w:p w14:paraId="41770574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</w:p>
    <w:p w14:paraId="0E190497" w14:textId="77777777" w:rsidR="00F727DD" w:rsidRPr="00A169B1" w:rsidRDefault="00F727DD" w:rsidP="00F727DD">
      <w:pPr>
        <w:ind w:firstLine="1418"/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 xml:space="preserve"> </w:t>
      </w:r>
    </w:p>
    <w:p w14:paraId="70D1D956" w14:textId="77777777" w:rsidR="00F727DD" w:rsidRDefault="00F727DD" w:rsidP="00F727DD">
      <w:pPr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3D8BB932" w14:textId="77777777" w:rsidR="00F727DD" w:rsidRPr="003A4E9F" w:rsidRDefault="00F727DD" w:rsidP="00F727DD">
      <w:pPr>
        <w:jc w:val="center"/>
        <w:rPr>
          <w:rFonts w:ascii="TH SarabunIT๙" w:hAnsi="TH SarabunIT๙" w:cs="TH SarabunIT๙"/>
          <w:spacing w:val="-8"/>
        </w:rPr>
      </w:pPr>
    </w:p>
    <w:p w14:paraId="344C7DDE" w14:textId="77777777" w:rsidR="00F727DD" w:rsidRDefault="00F727DD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  <w:sectPr w:rsidR="00F727DD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14:paraId="75858B28" w14:textId="77777777" w:rsidR="00F727DD" w:rsidRPr="007B6580" w:rsidRDefault="00F727DD" w:rsidP="00F727DD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14:paraId="1F3871BF" w14:textId="77777777" w:rsidR="00F727DD" w:rsidRDefault="00F727DD" w:rsidP="00F727D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12</w:t>
      </w:r>
      <w:r>
        <w:rPr>
          <w:rFonts w:ascii="TH SarabunIT๙" w:hAnsi="TH SarabunIT๙" w:cs="TH SarabunIT๙"/>
          <w:b/>
          <w:bCs/>
          <w:cs/>
        </w:rPr>
        <w:t>/๒๕64</w:t>
      </w:r>
    </w:p>
    <w:p w14:paraId="53707BBC" w14:textId="77777777" w:rsidR="00F727DD" w:rsidRPr="007B6580" w:rsidRDefault="00F727DD" w:rsidP="00F727D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 23 ธันวาคม 2564 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14:paraId="1D47C2DA" w14:textId="77777777" w:rsidR="00F727DD" w:rsidRPr="007B6580" w:rsidRDefault="00F727DD" w:rsidP="00F727DD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14:paraId="650AD9B8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2236B5">
        <w:rPr>
          <w:rFonts w:ascii="TH SarabunIT๙" w:eastAsia="BrowalliaNew-Bold" w:hAnsi="TH SarabunIT๙" w:cs="TH SarabunIT๙" w:hint="cs"/>
          <w:spacing w:val="-8"/>
          <w:cs/>
        </w:rPr>
        <w:t>การกำหนดกรอบแนวทางการรับรองหลักสูตร</w:t>
      </w:r>
      <w:r w:rsidRPr="002236B5">
        <w:rPr>
          <w:rFonts w:ascii="TH SarabunIT๙" w:eastAsia="BrowalliaNew-Bold" w:hAnsi="TH SarabunIT๙" w:cs="TH SarabunIT๙" w:hint="cs"/>
          <w:spacing w:val="-6"/>
          <w:cs/>
        </w:rPr>
        <w:t>การพัฒนาข้าราชการหรือพนักงานครูและบุคลากรทางการศึกษาองค์กรปกครองส่วนท้องถิ่น</w:t>
      </w:r>
      <w:r w:rsidRPr="002236B5">
        <w:rPr>
          <w:rFonts w:ascii="TH SarabunIT๙" w:eastAsia="BrowalliaNew-Bold" w:hAnsi="TH SarabunIT๙" w:cs="TH SarabunIT๙" w:hint="cs"/>
          <w:cs/>
        </w:rPr>
        <w:t xml:space="preserve"> สายงานการสอน</w:t>
      </w:r>
      <w:r w:rsidRPr="002236B5">
        <w:rPr>
          <w:rFonts w:ascii="TH SarabunIT๙" w:eastAsia="BrowalliaNew-Bold" w:hAnsi="TH SarabunIT๙" w:cs="TH SarabunIT๙" w:hint="cs"/>
          <w:spacing w:val="-10"/>
          <w:cs/>
        </w:rPr>
        <w:t>ตามมาตรฐานทั่วไปเกี่ยวกับการพัฒนา</w:t>
      </w:r>
      <w:r w:rsidRPr="002236B5">
        <w:rPr>
          <w:rFonts w:ascii="TH SarabunIT๙" w:eastAsia="BrowalliaNew-Bold" w:hAnsi="TH SarabunIT๙" w:cs="TH SarabunIT๙" w:hint="cs"/>
          <w:cs/>
        </w:rPr>
        <w:t>ข้าราชการครูและบุคลากรทางการศึกษา</w:t>
      </w:r>
      <w:r w:rsidRPr="002236B5">
        <w:rPr>
          <w:rFonts w:ascii="TH SarabunIT๙" w:eastAsia="BrowalliaNew-Bold" w:hAnsi="TH SarabunIT๙" w:cs="TH SarabunIT๙" w:hint="cs"/>
          <w:spacing w:val="-6"/>
          <w:cs/>
        </w:rPr>
        <w:t>องค์กรปกครองส่วนท้องถิ่น สายงานการสอน พ.ศ. 2561 และที่แก้ไขเพิ่มเติม</w:t>
      </w:r>
      <w:r>
        <w:rPr>
          <w:rFonts w:ascii="TH SarabunIT๙" w:hAnsi="TH SarabunIT๙" w:cs="TH SarabunIT๙" w:hint="cs"/>
          <w:cs/>
        </w:rPr>
        <w:t xml:space="preserve"> </w:t>
      </w:r>
    </w:p>
    <w:p w14:paraId="6C4F4E58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A13276">
        <w:rPr>
          <w:rFonts w:ascii="TH SarabunIT๙" w:eastAsia="Arial Unicode MS" w:hAnsi="TH SarabunIT๙" w:cs="TH SarabunIT๙" w:hint="cs"/>
          <w:cs/>
        </w:rPr>
        <w:t xml:space="preserve">การพัฒนาข้าราชการหรือพนักงานครูและบุคลากรทางการศึกษาองค์กรปกครองส่วนท้องถิ่น </w:t>
      </w:r>
      <w:r>
        <w:rPr>
          <w:rFonts w:ascii="TH SarabunIT๙" w:eastAsia="Arial Unicode MS" w:hAnsi="TH SarabunIT๙" w:cs="TH SarabunIT๙" w:hint="cs"/>
          <w:cs/>
        </w:rPr>
        <w:t xml:space="preserve">            สายงานการสอน เป็นไป</w:t>
      </w:r>
      <w:r>
        <w:rPr>
          <w:rFonts w:ascii="TH SarabunIT๙" w:hAnsi="TH SarabunIT๙" w:cs="TH SarabunIT๙" w:hint="cs"/>
          <w:cs/>
        </w:rPr>
        <w:t>ตาม</w:t>
      </w:r>
      <w:r w:rsidRPr="00846DE0">
        <w:rPr>
          <w:rFonts w:ascii="TH SarabunIT๙" w:eastAsia="BrowalliaNew-Bold" w:hAnsi="TH SarabunIT๙" w:cs="TH SarabunIT๙" w:hint="cs"/>
          <w:spacing w:val="-8"/>
          <w:cs/>
        </w:rPr>
        <w:t>มาตรฐานทั่วไปเกี่ยวกับการพัฒนา</w:t>
      </w:r>
      <w:r>
        <w:rPr>
          <w:rFonts w:ascii="TH SarabunIT๙" w:eastAsia="Arial Unicode MS" w:hAnsi="TH SarabunIT๙" w:cs="TH SarabunIT๙" w:hint="cs"/>
          <w:spacing w:val="-8"/>
          <w:cs/>
        </w:rPr>
        <w:t xml:space="preserve">ข้าราชการหรือพนักงานครูและบุคลากร                    ทางการศึกษาองค์กรปกครองส่วนท้องถิ่น </w:t>
      </w:r>
      <w:r>
        <w:rPr>
          <w:rFonts w:ascii="TH SarabunIT๙" w:eastAsia="Arial Unicode MS" w:hAnsi="TH SarabunIT๙" w:cs="TH SarabunIT๙" w:hint="cs"/>
          <w:cs/>
        </w:rPr>
        <w:t>สายงานการสอน</w:t>
      </w:r>
      <w:r w:rsidRPr="00846DE0">
        <w:rPr>
          <w:rFonts w:ascii="TH SarabunIT๙" w:eastAsia="BrowalliaNew-Bold" w:hAnsi="TH SarabunIT๙" w:cs="TH SarabunIT๙" w:hint="cs"/>
          <w:spacing w:val="-10"/>
          <w:cs/>
        </w:rPr>
        <w:t xml:space="preserve"> พ.ศ. 2561</w:t>
      </w:r>
      <w:r>
        <w:rPr>
          <w:rFonts w:ascii="TH SarabunIT๙" w:eastAsia="Arial Unicode MS" w:hAnsi="TH SarabunIT๙" w:cs="TH SarabunIT๙" w:hint="cs"/>
          <w:cs/>
        </w:rPr>
        <w:t xml:space="preserve"> </w:t>
      </w:r>
      <w:r w:rsidRPr="00012034">
        <w:rPr>
          <w:rFonts w:ascii="TH SarabunIT๙" w:eastAsia="Arial Unicode MS" w:hAnsi="TH SarabunIT๙" w:cs="TH SarabunIT๙" w:hint="cs"/>
          <w:spacing w:val="-10"/>
          <w:cs/>
        </w:rPr>
        <w:t xml:space="preserve">และฉบับที่ 2 พ.ศ. 2562 </w:t>
      </w:r>
      <w:r>
        <w:rPr>
          <w:rFonts w:ascii="TH SarabunIT๙" w:eastAsia="Arial Unicode MS" w:hAnsi="TH SarabunIT๙" w:cs="TH SarabunIT๙" w:hint="cs"/>
          <w:spacing w:val="-10"/>
          <w:cs/>
        </w:rPr>
        <w:t xml:space="preserve">                       และข้าราชการหรือพนักงานครูฯ ดังกล่าว</w:t>
      </w:r>
      <w:r w:rsidRPr="00012034">
        <w:rPr>
          <w:rFonts w:ascii="TH SarabunIT๙" w:eastAsia="Arial Unicode MS" w:hAnsi="TH SarabunIT๙" w:cs="TH SarabunIT๙" w:hint="cs"/>
          <w:spacing w:val="-10"/>
          <w:cs/>
        </w:rPr>
        <w:t xml:space="preserve"> ได้รับ</w:t>
      </w:r>
      <w:r>
        <w:rPr>
          <w:rFonts w:ascii="TH SarabunIT๙" w:eastAsia="Arial Unicode MS" w:hAnsi="TH SarabunIT๙" w:cs="TH SarabunIT๙" w:hint="cs"/>
          <w:spacing w:val="-10"/>
          <w:cs/>
        </w:rPr>
        <w:t>การพัฒนาอย่างเป็นระบบ ต่อเนื่อง</w:t>
      </w:r>
      <w:r w:rsidRPr="00012034">
        <w:rPr>
          <w:rFonts w:ascii="TH SarabunIT๙" w:eastAsia="Arial Unicode MS" w:hAnsi="TH SarabunIT๙" w:cs="TH SarabunIT๙" w:hint="cs"/>
          <w:spacing w:val="-10"/>
          <w:cs/>
        </w:rPr>
        <w:t>มีความคล่องตัว</w:t>
      </w:r>
      <w:r>
        <w:rPr>
          <w:rFonts w:ascii="TH SarabunIT๙" w:eastAsia="Arial Unicode MS" w:hAnsi="TH SarabunIT๙" w:cs="TH SarabunIT๙" w:hint="cs"/>
          <w:spacing w:val="-10"/>
          <w:cs/>
        </w:rPr>
        <w:t xml:space="preserve"> เป็นไปตามบริบทขององค์กรปกครองส่วนท้องถิ่น </w:t>
      </w:r>
      <w:r w:rsidRPr="00A01F66">
        <w:rPr>
          <w:rFonts w:ascii="TH SarabunIT๙" w:eastAsia="Arial Unicode MS" w:hAnsi="TH SarabunIT๙" w:cs="TH SarabunIT๙" w:hint="cs"/>
          <w:spacing w:val="-10"/>
          <w:cs/>
        </w:rPr>
        <w:t>และมี</w:t>
      </w:r>
      <w:r>
        <w:rPr>
          <w:rFonts w:ascii="TH SarabunIT๙" w:eastAsia="Arial Unicode MS" w:hAnsi="TH SarabunIT๙" w:cs="TH SarabunIT๙" w:hint="cs"/>
          <w:spacing w:val="-10"/>
          <w:cs/>
        </w:rPr>
        <w:t>คุณสมบัติในการยื่นคำขอมีหรือเลื่อนวิทยฐานะสูงขึ้นครบถ้วนตาม</w:t>
      </w:r>
      <w:r w:rsidRPr="009122F4">
        <w:rPr>
          <w:rFonts w:ascii="TH SarabunIT๙" w:eastAsia="BrowalliaNew-Bold" w:hAnsi="TH SarabunIT๙" w:cs="TH SarabunIT๙" w:hint="cs"/>
          <w:color w:val="000000"/>
          <w:cs/>
        </w:rPr>
        <w:t>มาตรฐาน</w:t>
      </w:r>
      <w:r w:rsidRPr="00A13276">
        <w:rPr>
          <w:rFonts w:ascii="TH SarabunIT๙" w:eastAsia="BrowalliaNew-Bold" w:hAnsi="TH SarabunIT๙" w:cs="TH SarabunIT๙" w:hint="cs"/>
          <w:color w:val="000000"/>
          <w:spacing w:val="-8"/>
          <w:cs/>
        </w:rPr>
        <w:t>ทั่วไปเกี่ยวกับการประเมินผลงานข้าราชการหรือพนักงานครูและบุคลากรทางการศึกษาองค์กรปกครองส่วนท้องถิ่น</w:t>
      </w:r>
      <w:r w:rsidRPr="009122F4">
        <w:rPr>
          <w:rFonts w:ascii="TH SarabunIT๙" w:eastAsia="BrowalliaNew-Bold" w:hAnsi="TH SarabunIT๙" w:cs="TH SarabunIT๙" w:hint="cs"/>
          <w:color w:val="000000"/>
          <w:cs/>
        </w:rPr>
        <w:t xml:space="preserve"> </w:t>
      </w:r>
      <w:r w:rsidRPr="009122F4">
        <w:rPr>
          <w:rFonts w:ascii="TH SarabunIT๙" w:eastAsia="BrowalliaNew-Bold" w:hAnsi="TH SarabunIT๙" w:cs="TH SarabunIT๙" w:hint="cs"/>
          <w:color w:val="000000"/>
          <w:spacing w:val="-6"/>
          <w:cs/>
        </w:rPr>
        <w:t>ตำแหน่งครู เพื่อให้มีหรือเลื่อนวิทยฐานะสูงขึ้น พ.ศ. 2561</w:t>
      </w:r>
      <w:r w:rsidRPr="00A13276">
        <w:rPr>
          <w:rFonts w:ascii="TH SarabunIT๙" w:eastAsia="Arial Unicode MS" w:hAnsi="TH SarabunIT๙" w:cs="TH SarabunIT๙" w:hint="cs"/>
          <w:spacing w:val="-6"/>
          <w:cs/>
        </w:rPr>
        <w:t xml:space="preserve"> </w:t>
      </w:r>
      <w:r w:rsidRPr="00AF6179">
        <w:rPr>
          <w:rFonts w:ascii="TH SarabunIT๙" w:eastAsia="Arial Unicode MS" w:hAnsi="TH SarabunIT๙" w:cs="TH SarabunIT๙" w:hint="cs"/>
          <w:spacing w:val="-6"/>
          <w:u w:val="single"/>
          <w:cs/>
        </w:rPr>
        <w:t>จึงเห็น</w:t>
      </w:r>
      <w:r>
        <w:rPr>
          <w:rFonts w:ascii="TH SarabunIT๙" w:eastAsia="Arial Unicode MS" w:hAnsi="TH SarabunIT๙" w:cs="TH SarabunIT๙" w:hint="cs"/>
          <w:u w:val="single"/>
          <w:cs/>
        </w:rPr>
        <w:t>ชอบให้กำหนดกรอบแนวทางการรั</w:t>
      </w:r>
      <w:r w:rsidRPr="00AD4E93">
        <w:rPr>
          <w:rFonts w:ascii="TH SarabunIT๙" w:eastAsia="BrowalliaNew-Bold" w:hAnsi="TH SarabunIT๙" w:cs="TH SarabunIT๙" w:hint="cs"/>
          <w:u w:val="single"/>
          <w:cs/>
        </w:rPr>
        <w:t>บรองหลักสูตร</w:t>
      </w:r>
      <w:r>
        <w:rPr>
          <w:rFonts w:ascii="TH SarabunIT๙" w:eastAsia="BrowalliaNew-Bold" w:hAnsi="TH SarabunIT๙" w:cs="TH SarabunIT๙" w:hint="cs"/>
          <w:u w:val="single"/>
          <w:cs/>
        </w:rPr>
        <w:t>เพื่อพัฒนา</w:t>
      </w:r>
      <w:r>
        <w:rPr>
          <w:rFonts w:ascii="TH SarabunIT๙" w:eastAsia="Arial Unicode MS" w:hAnsi="TH SarabunIT๙" w:cs="TH SarabunIT๙" w:hint="cs"/>
          <w:u w:val="single"/>
          <w:cs/>
        </w:rPr>
        <w:t xml:space="preserve">ข้าราชการหรือพนักงานครูและบุคลากรทางการศึกษาองค์กรปกครองส่วนท้องถิ่น             </w:t>
      </w:r>
      <w:r w:rsidRPr="00D966C7">
        <w:rPr>
          <w:rFonts w:ascii="TH SarabunIT๙" w:eastAsia="BrowalliaNew-Bold" w:hAnsi="TH SarabunIT๙" w:cs="TH SarabunIT๙" w:hint="cs"/>
          <w:u w:val="single"/>
          <w:cs/>
        </w:rPr>
        <w:t>สายงานการสอน</w:t>
      </w:r>
      <w:r w:rsidRPr="00904271">
        <w:rPr>
          <w:rFonts w:ascii="TH SarabunIT๙" w:eastAsia="BrowalliaNew-Bold" w:hAnsi="TH SarabunIT๙" w:cs="TH SarabunIT๙" w:hint="cs"/>
          <w:cs/>
        </w:rPr>
        <w:t xml:space="preserve"> </w:t>
      </w:r>
      <w:r>
        <w:rPr>
          <w:rFonts w:ascii="TH SarabunIT๙" w:eastAsia="BrowalliaNew-Bold" w:hAnsi="TH SarabunIT๙" w:cs="TH SarabunIT๙" w:hint="cs"/>
          <w:cs/>
        </w:rPr>
        <w:t>เพื่อเป็นกรอบแนวทางการเสนอหลักสูตรของสถาบันการศึกษา ระดับอุดมศึกษาของรัฐ             และส่วนราชการเพื่อเสนอ ก.อบต. เพื่อพิจารณารับรองหลักสูตร</w:t>
      </w:r>
      <w:r>
        <w:rPr>
          <w:rFonts w:ascii="TH SarabunIT๙" w:hAnsi="TH SarabunIT๙" w:cs="TH SarabunIT๙" w:hint="cs"/>
          <w:cs/>
        </w:rPr>
        <w:t xml:space="preserve"> </w:t>
      </w:r>
    </w:p>
    <w:p w14:paraId="397D7264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14:paraId="1C9A39E0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3 ราย ดังนี้</w:t>
      </w:r>
    </w:p>
    <w:p w14:paraId="63AB0E28" w14:textId="77777777" w:rsidR="00F727DD" w:rsidRPr="00411C45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411C45">
        <w:rPr>
          <w:rFonts w:ascii="TH SarabunIT๙" w:hAnsi="TH SarabunIT๙" w:cs="TH SarabunIT๙" w:hint="cs"/>
          <w:cs/>
        </w:rPr>
        <w:t>1. พันจ่าเอก มณเฑียร  แป้นเหมือน</w:t>
      </w:r>
    </w:p>
    <w:p w14:paraId="344AEED2" w14:textId="77777777" w:rsidR="00F727DD" w:rsidRPr="00411C45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411C45">
        <w:rPr>
          <w:rFonts w:ascii="TH SarabunIT๙" w:hAnsi="TH SarabunIT๙" w:cs="TH SarabunIT๙" w:hint="cs"/>
          <w:spacing w:val="-8"/>
          <w:cs/>
        </w:rPr>
        <w:t xml:space="preserve">2. </w:t>
      </w:r>
      <w:r w:rsidRPr="00411C45">
        <w:rPr>
          <w:rFonts w:ascii="TH SarabunIT๙" w:hAnsi="TH SarabunIT๙" w:cs="TH SarabunIT๙" w:hint="cs"/>
          <w:spacing w:val="-10"/>
          <w:cs/>
        </w:rPr>
        <w:t>ดาบตำรวจ ชนา</w:t>
      </w:r>
      <w:proofErr w:type="spellStart"/>
      <w:r w:rsidRPr="00411C45">
        <w:rPr>
          <w:rFonts w:ascii="TH SarabunIT๙" w:hAnsi="TH SarabunIT๙" w:cs="TH SarabunIT๙" w:hint="cs"/>
          <w:spacing w:val="-10"/>
          <w:cs/>
        </w:rPr>
        <w:t>ธิป</w:t>
      </w:r>
      <w:proofErr w:type="spellEnd"/>
      <w:r w:rsidRPr="00411C45">
        <w:rPr>
          <w:rFonts w:ascii="TH SarabunIT๙" w:hAnsi="TH SarabunIT๙" w:cs="TH SarabunIT๙" w:hint="cs"/>
          <w:spacing w:val="-10"/>
          <w:cs/>
        </w:rPr>
        <w:t xml:space="preserve">  แสงดี</w:t>
      </w:r>
    </w:p>
    <w:p w14:paraId="39B8C369" w14:textId="77777777" w:rsidR="00F727DD" w:rsidRPr="00411C45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411C45">
        <w:rPr>
          <w:rFonts w:ascii="TH SarabunIT๙" w:hAnsi="TH SarabunIT๙" w:cs="TH SarabunIT๙"/>
        </w:rPr>
        <w:t>3.</w:t>
      </w:r>
      <w:r w:rsidRPr="00411C45">
        <w:rPr>
          <w:rFonts w:ascii="TH SarabunIT๙" w:hAnsi="TH SarabunIT๙" w:cs="TH SarabunIT๙" w:hint="cs"/>
          <w:cs/>
        </w:rPr>
        <w:t xml:space="preserve"> </w:t>
      </w:r>
      <w:proofErr w:type="gramStart"/>
      <w:r w:rsidRPr="00411C45">
        <w:rPr>
          <w:rFonts w:ascii="TH SarabunIT๙" w:hAnsi="TH SarabunIT๙" w:cs="TH SarabunIT๙" w:hint="cs"/>
          <w:spacing w:val="-12"/>
          <w:cs/>
        </w:rPr>
        <w:t>นางสาวกลิกา  คงโพธิ์น้อย</w:t>
      </w:r>
      <w:proofErr w:type="gramEnd"/>
    </w:p>
    <w:p w14:paraId="002D53D0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564452">
        <w:rPr>
          <w:rFonts w:ascii="TH SarabunIT๙" w:eastAsia="Times New Roman" w:hAnsi="TH SarabunIT๙" w:cs="TH SarabunIT๙"/>
          <w:cs/>
        </w:rPr>
        <w:t>การดำเนินการทางวินัยพนักงานส่วนตำบล</w:t>
      </w:r>
    </w:p>
    <w:p w14:paraId="65F4FCAC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5409E7">
        <w:rPr>
          <w:rFonts w:ascii="TH SarabunIT๙" w:hAnsi="TH SarabunIT๙" w:cs="TH SarabunIT๙"/>
          <w:cs/>
        </w:rPr>
        <w:t>กรณีที่คณะกรรมการ ป.ป.ช. ชี้มูลว่าการกระทำของนาย</w:t>
      </w:r>
      <w:r>
        <w:rPr>
          <w:rFonts w:ascii="TH SarabunIT๙" w:hAnsi="TH SarabunIT๙" w:cs="TH SarabunIT๙" w:hint="cs"/>
          <w:cs/>
        </w:rPr>
        <w:t xml:space="preserve"> ก.</w:t>
      </w:r>
      <w:r w:rsidRPr="005409E7">
        <w:rPr>
          <w:rFonts w:ascii="TH SarabunIT๙" w:hAnsi="TH SarabunIT๙" w:cs="TH SarabunIT๙"/>
          <w:cs/>
        </w:rPr>
        <w:t xml:space="preserve"> มีความผิดทางอาญาและมีความผิดวินัยอย่างร้ายแรงฐานทุจริตต่อหน้าที่ราชการ การที่ ก.อบต.จังหวัด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5409E7"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.</w:t>
      </w:r>
      <w:r w:rsidRPr="005409E7">
        <w:rPr>
          <w:rFonts w:ascii="TH SarabunIT๙" w:hAnsi="TH SarabunIT๙" w:cs="TH SarabunIT๙"/>
          <w:cs/>
        </w:rPr>
        <w:t xml:space="preserve"> มีมติเห็นชอบให้รอฟังผลทางคดีอาญานั้น ไม่ใช่กรณีที่ผู้บังคับบัญชาเห็นว่าพยานหลักฐานไม่เพียงพอที่จะลงโทษทางวินัยที่จะต้องรอการสั่งการเด็ดขาดทางวินัยไว้ก่อนจนกว่าจะทราบผลทางคดีอาญา ประกอบการชี้มูลความผิด</w:t>
      </w:r>
      <w:r>
        <w:rPr>
          <w:rFonts w:ascii="TH SarabunIT๙" w:hAnsi="TH SarabunIT๙" w:cs="TH SarabunIT๙" w:hint="cs"/>
          <w:cs/>
        </w:rPr>
        <w:t>ทางวินัย</w:t>
      </w:r>
      <w:r w:rsidRPr="005409E7">
        <w:rPr>
          <w:rFonts w:ascii="TH SarabunIT๙" w:hAnsi="TH SarabunIT๙" w:cs="TH SarabunIT๙"/>
          <w:cs/>
        </w:rPr>
        <w:t>ดังกล่าวอยู่ในขอบอำนาจหน้าที่ของคณะกรรมการ ป.ป.ช. จึงผูกพันผู้บังคับบัญชา และ ก.อบต.จังหวัด</w:t>
      </w:r>
      <w:r>
        <w:rPr>
          <w:rFonts w:ascii="TH SarabunIT๙" w:hAnsi="TH SarabunIT๙" w:cs="TH SarabunIT๙" w:hint="cs"/>
          <w:cs/>
        </w:rPr>
        <w:t xml:space="preserve"> น.</w:t>
      </w:r>
      <w:r w:rsidRPr="005409E7">
        <w:rPr>
          <w:rFonts w:ascii="TH SarabunIT๙" w:hAnsi="TH SarabunIT๙" w:cs="TH SarabunIT๙"/>
          <w:cs/>
        </w:rPr>
        <w:t xml:space="preserve"> ที่จะต้องพิจารณาโทษทางวินัยโดยไม่ต้องแต่งตั้งคณะกรรมการสอบสวนวินัยและให้ถือเอาสำนวนการไต่สวนของคณะกรรมการ ป.ป.ช.</w:t>
      </w:r>
      <w:r>
        <w:rPr>
          <w:rFonts w:ascii="TH SarabunIT๙" w:hAnsi="TH SarabunIT๙" w:cs="TH SarabunIT๙" w:hint="cs"/>
          <w:cs/>
        </w:rPr>
        <w:t xml:space="preserve"> </w:t>
      </w:r>
      <w:r w:rsidRPr="005409E7">
        <w:rPr>
          <w:rFonts w:ascii="TH SarabunIT๙" w:hAnsi="TH SarabunIT๙" w:cs="TH SarabunIT๙"/>
          <w:cs/>
        </w:rPr>
        <w:t xml:space="preserve">เป็นสำนวนการสอบสวนของคณะกรรมการสอบสวนวินัย ตามความเห็นคณะกรรมการกฤษฎีกา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5409E7">
        <w:rPr>
          <w:rFonts w:ascii="TH SarabunIT๙" w:hAnsi="TH SarabunIT๙" w:cs="TH SarabunIT๙"/>
          <w:cs/>
        </w:rPr>
        <w:t>เรื่องเสร็จที่ ๑๓๒๐/๒๕๖๓</w:t>
      </w:r>
      <w:r w:rsidRPr="005409E7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5409E7">
        <w:rPr>
          <w:rFonts w:ascii="TH SarabunIT๙" w:hAnsi="TH SarabunIT๙" w:cs="TH SarabunIT๙"/>
          <w:cs/>
        </w:rPr>
        <w:t>เรื่องเสร็จที่ ๓๔/๒๕๖๓ และเรื่องเสร็จที่ ๗๘๔/๒๕๖๒ จึงให้ ก.อบต.จังหวัด</w:t>
      </w:r>
      <w:r>
        <w:rPr>
          <w:rFonts w:ascii="TH SarabunIT๙" w:hAnsi="TH SarabunIT๙" w:cs="TH SarabunIT๙" w:hint="cs"/>
          <w:cs/>
        </w:rPr>
        <w:t xml:space="preserve"> น.</w:t>
      </w:r>
      <w:r w:rsidRPr="005409E7">
        <w:rPr>
          <w:rFonts w:ascii="TH SarabunIT๙" w:hAnsi="TH SarabunIT๙" w:cs="TH SarabunIT๙"/>
          <w:cs/>
        </w:rPr>
        <w:t xml:space="preserve"> แก้ไขมติดังกล่าวให้แล้วเสร็จภายใน ๓๐ วัน นับแต่ได้รับแจ้งมติ ก.อบต. แล้วรายงานผลให้ ก.อบต. ทราบด้วย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028E2F7A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  <w:cs/>
        </w:rPr>
        <w:sectPr w:rsidR="00F727DD" w:rsidSect="00B1057A">
          <w:pgSz w:w="11906" w:h="16838"/>
          <w:pgMar w:top="1304" w:right="1134" w:bottom="851" w:left="1701" w:header="0" w:footer="0" w:gutter="0"/>
          <w:cols w:space="708"/>
          <w:docGrid w:linePitch="435"/>
        </w:sectPr>
      </w:pPr>
    </w:p>
    <w:p w14:paraId="23C006C8" w14:textId="77777777" w:rsidR="00F727DD" w:rsidRDefault="00F727DD" w:rsidP="00F727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14:paraId="18D0E7A0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</w:p>
    <w:p w14:paraId="21529BC0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564452">
        <w:rPr>
          <w:rFonts w:ascii="TH SarabunIT๙" w:hAnsi="TH SarabunIT๙" w:cs="TH SarabunIT๙"/>
          <w:spacing w:val="-4"/>
          <w:cs/>
        </w:rPr>
        <w:t>หารือการขอกลับมาปฏิบัติหน้าที่เนื่องจากศาลมีคำพิพากษาและคดีถึงที่สุด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92DD82F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907A77">
        <w:rPr>
          <w:rFonts w:ascii="TH SarabunIT๙" w:hAnsi="TH SarabunIT๙" w:cs="TH SarabunIT๙" w:hint="cs"/>
          <w:spacing w:val="-8"/>
          <w:cs/>
        </w:rPr>
        <w:t>ต</w:t>
      </w:r>
      <w:r w:rsidRPr="00F529DD">
        <w:rPr>
          <w:rFonts w:ascii="TH SarabunIT๙" w:hAnsi="TH SarabunIT๙" w:cs="TH SarabunIT๙" w:hint="cs"/>
          <w:spacing w:val="-12"/>
          <w:cs/>
        </w:rPr>
        <w:t>อบ</w:t>
      </w:r>
      <w:r w:rsidRPr="00F529DD">
        <w:rPr>
          <w:rFonts w:ascii="TH SarabunIT๙" w:hAnsi="TH SarabunIT๙" w:cs="TH SarabunIT๙"/>
          <w:spacing w:val="-12"/>
          <w:cs/>
        </w:rPr>
        <w:t>ข้อหารือของ ก.อบต.จังหวัด</w:t>
      </w:r>
      <w:r w:rsidRPr="00F529DD">
        <w:rPr>
          <w:rFonts w:ascii="TH SarabunIT๙" w:hAnsi="TH SarabunIT๙" w:cs="TH SarabunIT๙" w:hint="cs"/>
          <w:spacing w:val="-12"/>
          <w:cs/>
        </w:rPr>
        <w:t xml:space="preserve"> ล.</w:t>
      </w:r>
      <w:r w:rsidRPr="00F529DD">
        <w:rPr>
          <w:rFonts w:ascii="TH SarabunIT๙" w:hAnsi="TH SarabunIT๙" w:cs="TH SarabunIT๙"/>
          <w:spacing w:val="-12"/>
          <w:cs/>
        </w:rPr>
        <w:t xml:space="preserve"> </w:t>
      </w:r>
      <w:r w:rsidRPr="00F529DD">
        <w:rPr>
          <w:rFonts w:ascii="TH SarabunIT๙" w:hAnsi="TH SarabunIT๙" w:cs="TH SarabunIT๙" w:hint="cs"/>
          <w:spacing w:val="-12"/>
          <w:cs/>
        </w:rPr>
        <w:t>ตาม</w:t>
      </w:r>
      <w:r w:rsidRPr="00F529DD">
        <w:rPr>
          <w:rFonts w:ascii="TH SarabunIT๙" w:hAnsi="TH SarabunIT๙" w:cs="TH SarabunIT๙"/>
          <w:spacing w:val="-12"/>
          <w:cs/>
        </w:rPr>
        <w:t>ความเห็นคณะกรรมการกฤษฎีกา เรื่องเสร็จที่ ๑๓๓๙/๒๕๖๓</w:t>
      </w:r>
      <w:r>
        <w:rPr>
          <w:rFonts w:ascii="TH SarabunIT๙" w:hAnsi="TH SarabunIT๙" w:cs="TH SarabunIT๙" w:hint="cs"/>
          <w:cs/>
        </w:rPr>
        <w:t xml:space="preserve"> ดังนี้ </w:t>
      </w:r>
    </w:p>
    <w:p w14:paraId="6ECB6F31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907A77">
        <w:rPr>
          <w:rFonts w:ascii="TH SarabunIT๙" w:hAnsi="TH SarabunIT๙" w:cs="TH SarabunIT๙"/>
          <w:u w:val="single"/>
          <w:cs/>
        </w:rPr>
        <w:t>ประเด็นที่ ๑</w:t>
      </w:r>
      <w:r w:rsidRPr="00907A77">
        <w:rPr>
          <w:rFonts w:ascii="TH SarabunIT๙" w:hAnsi="TH SarabunIT๙" w:cs="TH SarabunIT๙"/>
          <w:cs/>
        </w:rPr>
        <w:t xml:space="preserve"> กรณี</w:t>
      </w:r>
      <w:r>
        <w:rPr>
          <w:rFonts w:ascii="TH SarabunIT๙" w:hAnsi="TH SarabunIT๙" w:cs="TH SarabunIT๙" w:hint="cs"/>
          <w:cs/>
        </w:rPr>
        <w:t>คณะกรรมการ</w:t>
      </w:r>
      <w:r w:rsidRPr="00907A77">
        <w:rPr>
          <w:rFonts w:ascii="TH SarabunIT๙" w:hAnsi="TH SarabunIT๙" w:cs="TH SarabunIT๙"/>
          <w:cs/>
        </w:rPr>
        <w:t xml:space="preserve">  ป.ป.ช. มีมติวินิจฉัยว่าพนักงานส่วนตำบลจำนวน ๓ ราย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7A77">
        <w:rPr>
          <w:rFonts w:ascii="TH SarabunIT๙" w:hAnsi="TH SarabunIT๙" w:cs="TH SarabunIT๙"/>
          <w:cs/>
        </w:rPr>
        <w:t xml:space="preserve"> มีมูลความผิดทางอาญาและมีมูลความผิดทางวินัยฐานทุจริตต่อหน้าที่ราชการ โดยทางอาญานั้น </w:t>
      </w:r>
      <w:r w:rsidRPr="00192093">
        <w:rPr>
          <w:rFonts w:ascii="TH SarabunIT๙" w:eastAsia="Calibri" w:hAnsi="TH SarabunIT๙" w:cs="TH SarabunIT๙"/>
          <w:spacing w:val="-8"/>
          <w:cs/>
        </w:rPr>
        <w:t>ศาลอาญา</w:t>
      </w:r>
      <w:r>
        <w:rPr>
          <w:rFonts w:ascii="TH SarabunIT๙" w:eastAsia="Calibri" w:hAnsi="TH SarabunIT๙" w:cs="TH SarabunIT๙" w:hint="cs"/>
          <w:spacing w:val="-8"/>
          <w:cs/>
        </w:rPr>
        <w:t xml:space="preserve">             </w:t>
      </w:r>
      <w:r w:rsidRPr="00192093">
        <w:rPr>
          <w:rFonts w:ascii="TH SarabunIT๙" w:eastAsia="Calibri" w:hAnsi="TH SarabunIT๙" w:cs="TH SarabunIT๙"/>
          <w:spacing w:val="-6"/>
          <w:cs/>
        </w:rPr>
        <w:t>คดีทุจริต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192093">
        <w:rPr>
          <w:rFonts w:ascii="TH SarabunIT๙" w:eastAsia="Calibri" w:hAnsi="TH SarabunIT๙" w:cs="TH SarabunIT๙"/>
          <w:spacing w:val="-6"/>
          <w:cs/>
        </w:rPr>
        <w:t xml:space="preserve">และประพฤติมิชอบภาค ๕ </w:t>
      </w:r>
      <w:r w:rsidRPr="00907A77">
        <w:rPr>
          <w:rFonts w:ascii="TH SarabunIT๙" w:hAnsi="TH SarabunIT๙" w:cs="TH SarabunIT๙"/>
          <w:cs/>
        </w:rPr>
        <w:t>ได้ประทับฟ้องพนักงานส่วนตำบลที่ถูกชี้มูลและมีคำสั่งระหว่างกระบวนการพิจารณาให้พนักงานส่วนตำบลทั้ง ๓ ราย หยุดปฏิบัติหน้าที่ นายกองค์การบริหารส่วนตำบลต้องมีคำสั่งให้พนักงานส่วนตำบลหยุดปฏิบัติหน้าที่กรณีศาลอาญาคดีทุจริตฯ ประทับรับฟ้อง โดยไม่ต้องได้รับ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7A77">
        <w:rPr>
          <w:rFonts w:ascii="TH SarabunIT๙" w:hAnsi="TH SarabunIT๙" w:cs="TH SarabunIT๙"/>
          <w:cs/>
        </w:rPr>
        <w:t>ความเห็นชอบจาก ก.อบต.จังหวัดก่อน</w:t>
      </w:r>
    </w:p>
    <w:p w14:paraId="0D75AF34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907A77">
        <w:rPr>
          <w:rFonts w:ascii="TH SarabunIT๙" w:hAnsi="TH SarabunIT๙" w:cs="TH SarabunIT๙"/>
          <w:u w:val="single"/>
          <w:cs/>
        </w:rPr>
        <w:t>ประเด็นที่ ๒</w:t>
      </w:r>
      <w:r w:rsidRPr="00907A77">
        <w:rPr>
          <w:rFonts w:ascii="TH SarabunIT๙" w:hAnsi="TH SarabunIT๙" w:cs="TH SarabunIT๙"/>
          <w:cs/>
        </w:rPr>
        <w:t xml:space="preserve"> กรณี</w:t>
      </w:r>
      <w:r>
        <w:rPr>
          <w:rFonts w:ascii="TH SarabunIT๙" w:hAnsi="TH SarabunIT๙" w:cs="TH SarabunIT๙" w:hint="cs"/>
          <w:cs/>
        </w:rPr>
        <w:t xml:space="preserve">คณะกรรมการ </w:t>
      </w:r>
      <w:r w:rsidRPr="00907A77">
        <w:rPr>
          <w:rFonts w:ascii="TH SarabunIT๙" w:hAnsi="TH SarabunIT๙" w:cs="TH SarabunIT๙"/>
          <w:cs/>
        </w:rPr>
        <w:t xml:space="preserve">ป.ป.ช. มีมติวินิจฉัยว่าพนักงานส่วนตำบลจำนวน ๓ ราย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907A77">
        <w:rPr>
          <w:rFonts w:ascii="TH SarabunIT๙" w:hAnsi="TH SarabunIT๙" w:cs="TH SarabunIT๙"/>
          <w:cs/>
        </w:rPr>
        <w:t>มีมูลความผิดทางอาญาและมีมูลความผิดทางวินัยฐานทุจริตต่อหน้าที่ราชการ โดยทางอาญานั้น ศาลอาญาคดีทุจริต</w:t>
      </w:r>
      <w:r w:rsidRPr="00192093">
        <w:rPr>
          <w:rFonts w:ascii="TH SarabunIT๙" w:eastAsia="Calibri" w:hAnsi="TH SarabunIT๙" w:cs="TH SarabunIT๙"/>
          <w:spacing w:val="-6"/>
          <w:cs/>
        </w:rPr>
        <w:t xml:space="preserve">และประพฤติมิชอบภาค ๕ </w:t>
      </w:r>
      <w:r w:rsidRPr="00907A77">
        <w:rPr>
          <w:rFonts w:ascii="TH SarabunIT๙" w:hAnsi="TH SarabunIT๙" w:cs="TH SarabunIT๙"/>
          <w:cs/>
        </w:rPr>
        <w:t>ได้ประทับฟ้อง ต่อมาศาลอาญาคดีทุจริตฯ ได้มีคำพิพากษาว่าพนักงาน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07A77">
        <w:rPr>
          <w:rFonts w:ascii="TH SarabunIT๙" w:hAnsi="TH SarabunIT๙" w:cs="TH SarabunIT๙"/>
          <w:cs/>
        </w:rPr>
        <w:t>ส่วนตำบลทั้ง ๓ ราย มีความผิดตามที่</w:t>
      </w:r>
      <w:r>
        <w:rPr>
          <w:rFonts w:ascii="TH SarabunIT๙" w:hAnsi="TH SarabunIT๙" w:cs="TH SarabunIT๙" w:hint="cs"/>
          <w:cs/>
        </w:rPr>
        <w:t>ถูก</w:t>
      </w:r>
      <w:r w:rsidRPr="00907A77">
        <w:rPr>
          <w:rFonts w:ascii="TH SarabunIT๙" w:hAnsi="TH SarabunIT๙" w:cs="TH SarabunIT๙"/>
          <w:cs/>
        </w:rPr>
        <w:t>กล่าวหานั้น นายกองค์การบริหารส่วนตำบลต้องมีคำสั่งให้พนักงานส่วนตำบลพ้นจากตำแหน่งโดยต้องได้รับความเห็นชอบจาก ก.อบต.จังหวัด</w:t>
      </w:r>
      <w:r>
        <w:rPr>
          <w:rFonts w:ascii="TH SarabunIT๙" w:hAnsi="TH SarabunIT๙" w:cs="TH SarabunIT๙" w:hint="cs"/>
          <w:cs/>
        </w:rPr>
        <w:t xml:space="preserve"> ล.</w:t>
      </w:r>
      <w:r w:rsidRPr="00907A77">
        <w:rPr>
          <w:rFonts w:ascii="TH SarabunIT๙" w:hAnsi="TH SarabunIT๙" w:cs="TH SarabunIT๙"/>
          <w:cs/>
        </w:rPr>
        <w:t xml:space="preserve"> ก่อน ทั้งนี้ การออกคำสั่งของนายกองค์การบริหารส่วนตำบลและการให</w:t>
      </w:r>
      <w:r>
        <w:rPr>
          <w:rFonts w:ascii="TH SarabunIT๙" w:hAnsi="TH SarabunIT๙" w:cs="TH SarabunIT๙"/>
          <w:cs/>
        </w:rPr>
        <w:t>้ความเห็นชอบของ ก.อบต.จังหวัด ล</w:t>
      </w:r>
      <w:r>
        <w:rPr>
          <w:rFonts w:ascii="TH SarabunIT๙" w:hAnsi="TH SarabunIT๙" w:cs="TH SarabunIT๙" w:hint="cs"/>
          <w:cs/>
        </w:rPr>
        <w:t>.</w:t>
      </w:r>
      <w:r w:rsidRPr="00907A77">
        <w:rPr>
          <w:rFonts w:ascii="TH SarabunIT๙" w:hAnsi="TH SarabunIT๙" w:cs="TH SarabunIT๙"/>
          <w:cs/>
        </w:rPr>
        <w:t xml:space="preserve"> ในกรณีดังกล่าว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 w:rsidRPr="00907A77">
        <w:rPr>
          <w:rFonts w:ascii="TH SarabunIT๙" w:hAnsi="TH SarabunIT๙" w:cs="TH SarabunIT๙"/>
          <w:cs/>
        </w:rPr>
        <w:t>เป็นหน้าที่</w:t>
      </w:r>
      <w:r>
        <w:rPr>
          <w:rFonts w:ascii="TH SarabunIT๙" w:hAnsi="TH SarabunIT๙" w:cs="TH SarabunIT๙" w:hint="cs"/>
          <w:cs/>
        </w:rPr>
        <w:t xml:space="preserve">       </w:t>
      </w:r>
      <w:r w:rsidRPr="00907A77">
        <w:rPr>
          <w:rFonts w:ascii="TH SarabunIT๙" w:hAnsi="TH SarabunIT๙" w:cs="TH SarabunIT๙"/>
          <w:cs/>
        </w:rPr>
        <w:t>ที่จะต้องดำเนินการให้เป็นไปตามกฎหมาย มิใช่ดุลพินิจที่จะพิจารณาตามที่เห็นสมควรได้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6CF0FDD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564452">
        <w:rPr>
          <w:rFonts w:ascii="TH SarabunIT๙" w:eastAsia="Calibri" w:hAnsi="TH SarabunIT๙" w:cs="TH SarabunIT๙"/>
          <w:spacing w:val="-4"/>
          <w:cs/>
        </w:rPr>
        <w:t>ปัญหาข้อกฎหมายเกี่ยวกับการดำเนินการทางวินัยพนักงานส่วนตำบลเกี่ยวกับการแต่งตั้งคณะกรรมการสอบสวน</w:t>
      </w:r>
    </w:p>
    <w:p w14:paraId="00A09769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มีมติดังนี้</w:t>
      </w:r>
    </w:p>
    <w:p w14:paraId="2BDD5004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825668">
        <w:rPr>
          <w:rFonts w:ascii="TH SarabunIT๙" w:hAnsi="TH SarabunIT๙" w:cs="TH SarabunIT๙" w:hint="cs"/>
          <w:u w:val="single"/>
          <w:cs/>
        </w:rPr>
        <w:t>ประเด็นที่ ๑</w:t>
      </w:r>
      <w:r>
        <w:rPr>
          <w:rFonts w:ascii="TH SarabunIT๙" w:hAnsi="TH SarabunIT๙" w:cs="TH SarabunIT๙" w:hint="cs"/>
          <w:cs/>
        </w:rPr>
        <w:t xml:space="preserve"> </w:t>
      </w:r>
      <w:r w:rsidRPr="00B31C30">
        <w:rPr>
          <w:rFonts w:ascii="TH SarabunIT๙" w:hAnsi="TH SarabunIT๙" w:cs="TH SarabunIT๙"/>
          <w:cs/>
        </w:rPr>
        <w:t>กรณีที่</w:t>
      </w:r>
      <w:r>
        <w:rPr>
          <w:rFonts w:ascii="TH SarabunIT๙" w:hAnsi="TH SarabunIT๙" w:cs="TH SarabunIT๙" w:hint="cs"/>
          <w:cs/>
        </w:rPr>
        <w:t>นางสาว ฤ.</w:t>
      </w:r>
      <w:r w:rsidRPr="00B31C30">
        <w:rPr>
          <w:rFonts w:ascii="TH SarabunIT๙" w:hAnsi="TH SarabunIT๙" w:cs="TH SarabunIT๙"/>
          <w:cs/>
        </w:rPr>
        <w:t xml:space="preserve"> คัดค้านกรรมการสอบสวน</w:t>
      </w:r>
      <w:r>
        <w:rPr>
          <w:rFonts w:ascii="TH SarabunIT๙" w:hAnsi="TH SarabunIT๙" w:cs="TH SarabunIT๙" w:hint="cs"/>
          <w:cs/>
        </w:rPr>
        <w:t>ที่ ก.อบต.</w:t>
      </w:r>
      <w:r w:rsidRPr="00B31C30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 xml:space="preserve"> น.</w:t>
      </w:r>
      <w:r w:rsidRPr="00B31C3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มีมติคัดเลือก</w:t>
      </w:r>
      <w:r w:rsidRPr="00B31C30">
        <w:rPr>
          <w:rFonts w:ascii="TH SarabunIT๙" w:hAnsi="TH SarabunIT๙" w:cs="TH SarabunIT๙"/>
          <w:cs/>
        </w:rPr>
        <w:t>ตามคำสั่ง</w:t>
      </w:r>
      <w:r>
        <w:rPr>
          <w:rFonts w:ascii="TH SarabunIT๙" w:hAnsi="TH SarabunIT๙" w:cs="TH SarabunIT๙" w:hint="cs"/>
          <w:cs/>
        </w:rPr>
        <w:t>องค์การบริหารส่วนตำบล ต.</w:t>
      </w:r>
      <w:r w:rsidRPr="00B31C30">
        <w:rPr>
          <w:rFonts w:ascii="TH SarabunIT๙" w:hAnsi="TH SarabunIT๙" w:cs="TH SarabunIT๙"/>
          <w:cs/>
        </w:rPr>
        <w:t xml:space="preserve"> ที่ ๕๔๐/๒๕๖๒</w:t>
      </w:r>
      <w:r>
        <w:rPr>
          <w:rFonts w:ascii="TH SarabunIT๙" w:hAnsi="TH SarabunIT๙" w:cs="TH SarabunIT๙" w:hint="cs"/>
          <w:cs/>
        </w:rPr>
        <w:t xml:space="preserve"> </w:t>
      </w:r>
      <w:r w:rsidRPr="00B31C30">
        <w:rPr>
          <w:rFonts w:ascii="TH SarabunIT๙" w:hAnsi="TH SarabunIT๙" w:cs="TH SarabunIT๙"/>
          <w:cs/>
        </w:rPr>
        <w:t>ทุกคน แต่ ก.อบต.จังหวัด</w:t>
      </w:r>
      <w:r>
        <w:rPr>
          <w:rFonts w:ascii="TH SarabunIT๙" w:hAnsi="TH SarabunIT๙" w:cs="TH SarabunIT๙" w:hint="cs"/>
          <w:cs/>
        </w:rPr>
        <w:t xml:space="preserve"> น. </w:t>
      </w:r>
      <w:r w:rsidRPr="00B31C30">
        <w:rPr>
          <w:rFonts w:ascii="TH SarabunIT๙" w:hAnsi="TH SarabunIT๙" w:cs="TH SarabunIT๙"/>
          <w:cs/>
        </w:rPr>
        <w:t>ไม่ได้พิจารณาและมีมติภายใน ๓๐ วันนับแต่วันได้รับหนังสือคัดค้าน คณะกรรมการสอบสวนตามคำสั่งดังกล่าวย่อมต้องพ้นจากการเป็นคณะกรรมการสอบสวน ก.อบต.จังหวัด</w:t>
      </w:r>
      <w:r>
        <w:rPr>
          <w:rFonts w:ascii="TH SarabunIT๙" w:hAnsi="TH SarabunIT๙" w:cs="TH SarabunIT๙" w:hint="cs"/>
          <w:cs/>
        </w:rPr>
        <w:t xml:space="preserve"> น. </w:t>
      </w:r>
      <w:r w:rsidRPr="00B31C30">
        <w:rPr>
          <w:rFonts w:ascii="TH SarabunIT๙" w:hAnsi="TH SarabunIT๙" w:cs="TH SarabunIT๙"/>
          <w:cs/>
        </w:rPr>
        <w:t>จึงมีหน้าที่ต้องพิจารณาและมีมติคัดเลือกกรรมการสอบสวนแทนผู้นั้น การที่ ก.อบต.จังหวัด</w:t>
      </w:r>
      <w:r>
        <w:rPr>
          <w:rFonts w:ascii="TH SarabunIT๙" w:hAnsi="TH SarabunIT๙" w:cs="TH SarabunIT๙" w:hint="cs"/>
          <w:cs/>
        </w:rPr>
        <w:t xml:space="preserve"> น.</w:t>
      </w:r>
      <w:r w:rsidRPr="00B31C30">
        <w:rPr>
          <w:rFonts w:ascii="TH SarabunIT๙" w:hAnsi="TH SarabunIT๙" w:cs="TH SarabunIT๙"/>
          <w:cs/>
        </w:rPr>
        <w:t xml:space="preserve"> มีมติคัดเลือกผู้ซึ่งได้พ้นจากการเป็นกรรมการสอบสวนกรณีดังกล่าว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31C30">
        <w:rPr>
          <w:rFonts w:ascii="TH SarabunIT๙" w:hAnsi="TH SarabunIT๙" w:cs="TH SarabunIT๙"/>
          <w:cs/>
        </w:rPr>
        <w:t>เพื่อให้นายกองค์การบริหารส่วนตำบล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ต. </w:t>
      </w:r>
      <w:r w:rsidRPr="00B31C30">
        <w:rPr>
          <w:rFonts w:ascii="TH SarabunIT๙" w:hAnsi="TH SarabunIT๙" w:cs="TH SarabunIT๙"/>
          <w:cs/>
        </w:rPr>
        <w:t>ออกคำสั่งแต่งตั้งเป็นคณะกรรมการสอบสวนอีก จึงไม่ใช่เป็นการพิจารณาและมีมติคัดเลือกกรรมการสอบสวนแทนผู้นั้น ตามนัยข้อ ๕๔ วรรคหก</w:t>
      </w:r>
      <w:r>
        <w:rPr>
          <w:rFonts w:ascii="TH SarabunIT๙" w:eastAsia="SimSun" w:hAnsi="TH SarabunIT๙" w:cs="TH SarabunIT๙" w:hint="cs"/>
          <w:spacing w:val="-6"/>
          <w:cs/>
          <w:lang w:eastAsia="zh-CN"/>
        </w:rPr>
        <w:t xml:space="preserve"> </w:t>
      </w:r>
      <w:r w:rsidRPr="001A78E6">
        <w:rPr>
          <w:rFonts w:ascii="TH SarabunIT๙" w:eastAsia="SimSun" w:hAnsi="TH SarabunIT๙" w:cs="TH SarabunIT๙"/>
          <w:spacing w:val="-6"/>
          <w:cs/>
          <w:lang w:eastAsia="zh-CN"/>
        </w:rPr>
        <w:t>ของ</w:t>
      </w:r>
      <w:r w:rsidRPr="001A78E6">
        <w:rPr>
          <w:rFonts w:ascii="TH SarabunIT๙" w:eastAsia="Calibri" w:hAnsi="TH SarabunIT๙" w:cs="TH SarabunIT๙"/>
          <w:spacing w:val="-6"/>
          <w:cs/>
        </w:rPr>
        <w:t>ประกาศ ก.อบต.</w:t>
      </w:r>
      <w:r>
        <w:rPr>
          <w:rFonts w:ascii="TH SarabunIT๙" w:eastAsia="Calibri" w:hAnsi="TH SarabunIT๙" w:cs="TH SarabunIT๙" w:hint="cs"/>
          <w:cs/>
        </w:rPr>
        <w:t xml:space="preserve">              </w:t>
      </w:r>
      <w:r w:rsidRPr="001A78E6">
        <w:rPr>
          <w:rFonts w:ascii="TH SarabunIT๙" w:eastAsia="Calibri" w:hAnsi="TH SarabunIT๙" w:cs="TH SarabunIT๙"/>
          <w:cs/>
        </w:rPr>
        <w:t xml:space="preserve"> </w:t>
      </w:r>
      <w:r w:rsidRPr="001A78E6">
        <w:rPr>
          <w:rFonts w:ascii="TH SarabunIT๙" w:eastAsia="Calibri" w:hAnsi="TH SarabunIT๙" w:cs="TH SarabunIT๙"/>
          <w:spacing w:val="-6"/>
          <w:cs/>
        </w:rPr>
        <w:t>เรื่อง มาตรฐานทั่วไปเกี่ยวกับวินัยและการรักษาวินัย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1A78E6">
        <w:rPr>
          <w:rFonts w:ascii="TH SarabunIT๙" w:eastAsia="Calibri" w:hAnsi="TH SarabunIT๙" w:cs="TH SarabunIT๙"/>
          <w:spacing w:val="-6"/>
          <w:cs/>
        </w:rPr>
        <w:t>และการดำเนินการทางวินัย พ.ศ. ๒๕๕๘</w:t>
      </w:r>
    </w:p>
    <w:p w14:paraId="64537E1F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B31C30">
        <w:rPr>
          <w:rFonts w:ascii="TH SarabunIT๙" w:hAnsi="TH SarabunIT๙" w:cs="TH SarabunIT๙"/>
          <w:u w:val="single"/>
          <w:cs/>
        </w:rPr>
        <w:t>ประเด็นที่ ๒</w:t>
      </w:r>
      <w:r w:rsidRPr="00B31C30">
        <w:rPr>
          <w:rFonts w:ascii="TH SarabunIT๙" w:hAnsi="TH SarabunIT๙" w:cs="TH SarabunIT๙"/>
          <w:cs/>
        </w:rPr>
        <w:t xml:space="preserve"> เมื่อนาย</w:t>
      </w:r>
      <w:r>
        <w:rPr>
          <w:rFonts w:ascii="TH SarabunIT๙" w:hAnsi="TH SarabunIT๙" w:cs="TH SarabunIT๙" w:hint="cs"/>
          <w:cs/>
        </w:rPr>
        <w:t xml:space="preserve"> ว.</w:t>
      </w:r>
      <w:r w:rsidRPr="00B31C30">
        <w:rPr>
          <w:rFonts w:ascii="TH SarabunIT๙" w:hAnsi="TH SarabunIT๙" w:cs="TH SarabunIT๙"/>
          <w:cs/>
        </w:rPr>
        <w:t xml:space="preserve"> ต้องพ้นจากการเป็นกรรมการสอบสวนวินัยตามประเด็นที่ ๑ ก.อบต.จังหวัด</w:t>
      </w:r>
      <w:r>
        <w:rPr>
          <w:rFonts w:ascii="TH SarabunIT๙" w:hAnsi="TH SarabunIT๙" w:cs="TH SarabunIT๙" w:hint="cs"/>
          <w:cs/>
        </w:rPr>
        <w:t xml:space="preserve"> น. </w:t>
      </w:r>
      <w:r w:rsidRPr="00B31C30">
        <w:rPr>
          <w:rFonts w:ascii="TH SarabunIT๙" w:hAnsi="TH SarabunIT๙" w:cs="TH SarabunIT๙"/>
          <w:cs/>
        </w:rPr>
        <w:t>จึงไม่สามารถมีมติคัดเลือกนาย</w:t>
      </w:r>
      <w:r>
        <w:rPr>
          <w:rFonts w:ascii="TH SarabunIT๙" w:hAnsi="TH SarabunIT๙" w:cs="TH SarabunIT๙" w:hint="cs"/>
          <w:cs/>
        </w:rPr>
        <w:t xml:space="preserve"> ว.</w:t>
      </w:r>
      <w:r w:rsidRPr="00B31C30">
        <w:rPr>
          <w:rFonts w:ascii="TH SarabunIT๙" w:hAnsi="TH SarabunIT๙" w:cs="TH SarabunIT๙"/>
          <w:cs/>
        </w:rPr>
        <w:t xml:space="preserve"> เป็นกรรมการสอบสวนวินัยได้อีก แต่จะต้องมีมติคัดเลือกกรรมการสอบสวนแทนนาย</w:t>
      </w:r>
      <w:r>
        <w:rPr>
          <w:rFonts w:ascii="TH SarabunIT๙" w:hAnsi="TH SarabunIT๙" w:cs="TH SarabunIT๙" w:hint="cs"/>
          <w:cs/>
        </w:rPr>
        <w:t xml:space="preserve"> ว. </w:t>
      </w:r>
      <w:r w:rsidRPr="00B31C30">
        <w:rPr>
          <w:rFonts w:ascii="TH SarabunIT๙" w:hAnsi="TH SarabunIT๙" w:cs="TH SarabunIT๙"/>
          <w:cs/>
        </w:rPr>
        <w:t xml:space="preserve">ตามนัยข้อ ๕๔ </w:t>
      </w:r>
      <w:r>
        <w:rPr>
          <w:rFonts w:ascii="TH SarabunIT๙" w:hAnsi="TH SarabunIT๙" w:cs="TH SarabunIT๙" w:hint="cs"/>
          <w:cs/>
        </w:rPr>
        <w:t>ว</w:t>
      </w:r>
      <w:r w:rsidRPr="00B31C30">
        <w:rPr>
          <w:rFonts w:ascii="TH SarabunIT๙" w:hAnsi="TH SarabunIT๙" w:cs="TH SarabunIT๙"/>
          <w:cs/>
        </w:rPr>
        <w:t xml:space="preserve">รรคหก </w:t>
      </w:r>
      <w:r w:rsidRPr="001A78E6">
        <w:rPr>
          <w:rFonts w:ascii="TH SarabunIT๙" w:eastAsia="SimSun" w:hAnsi="TH SarabunIT๙" w:cs="TH SarabunIT๙"/>
          <w:spacing w:val="-6"/>
          <w:cs/>
          <w:lang w:eastAsia="zh-CN"/>
        </w:rPr>
        <w:t>ของ</w:t>
      </w:r>
      <w:r w:rsidRPr="001A78E6">
        <w:rPr>
          <w:rFonts w:ascii="TH SarabunIT๙" w:eastAsia="Calibri" w:hAnsi="TH SarabunIT๙" w:cs="TH SarabunIT๙"/>
          <w:spacing w:val="-6"/>
          <w:cs/>
        </w:rPr>
        <w:t>ประกาศ ก.อบต.</w:t>
      </w:r>
      <w:r w:rsidRPr="001A78E6">
        <w:rPr>
          <w:rFonts w:ascii="TH SarabunIT๙" w:eastAsia="Calibri" w:hAnsi="TH SarabunIT๙" w:cs="TH SarabunIT๙"/>
          <w:cs/>
        </w:rPr>
        <w:t xml:space="preserve"> </w:t>
      </w:r>
      <w:r w:rsidRPr="001A78E6">
        <w:rPr>
          <w:rFonts w:ascii="TH SarabunIT๙" w:eastAsia="Calibri" w:hAnsi="TH SarabunIT๙" w:cs="TH SarabunIT๙"/>
          <w:spacing w:val="-6"/>
          <w:cs/>
        </w:rPr>
        <w:t>เรื่อง มาตรฐานทั่วไปเกี่ยวกับวินัยและการรักษาวินัย</w:t>
      </w:r>
      <w:r>
        <w:rPr>
          <w:rFonts w:ascii="TH SarabunIT๙" w:eastAsia="Calibri" w:hAnsi="TH SarabunIT๙" w:cs="TH SarabunIT๙" w:hint="cs"/>
          <w:spacing w:val="-6"/>
          <w:cs/>
        </w:rPr>
        <w:t xml:space="preserve"> </w:t>
      </w:r>
      <w:r w:rsidRPr="001A78E6">
        <w:rPr>
          <w:rFonts w:ascii="TH SarabunIT๙" w:eastAsia="Calibri" w:hAnsi="TH SarabunIT๙" w:cs="TH SarabunIT๙"/>
          <w:spacing w:val="-6"/>
          <w:cs/>
        </w:rPr>
        <w:t>และการดำเนินการทางวินัย พ.ศ. ๒๕๕๘</w:t>
      </w:r>
    </w:p>
    <w:p w14:paraId="721A5A57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0D5644">
        <w:rPr>
          <w:rFonts w:ascii="TH SarabunIT๙" w:hAnsi="TH SarabunIT๙" w:cs="TH SarabunIT๙"/>
          <w:u w:val="single"/>
          <w:cs/>
        </w:rPr>
        <w:t>ประเด็นที่ ๓</w:t>
      </w:r>
      <w:r w:rsidRPr="0007583E">
        <w:rPr>
          <w:rFonts w:ascii="TH SarabunIT๙" w:hAnsi="TH SarabunIT๙" w:cs="TH SarabunIT๙"/>
          <w:cs/>
        </w:rPr>
        <w:t xml:space="preserve"> เมื่อคำสั่ง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ต. </w:t>
      </w:r>
      <w:r w:rsidRPr="0007583E">
        <w:rPr>
          <w:rFonts w:ascii="TH SarabunIT๙" w:hAnsi="TH SarabunIT๙" w:cs="TH SarabunIT๙"/>
          <w:cs/>
        </w:rPr>
        <w:t>ที่ ๑๗๓/๒๕๖๓ เป็นคำสั่งแต่งตั้งคณะกรรมการสอบสวนไม่ถูกต้อง ซึ่งนายกองค์การบริหารส่วนตำบล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ต. </w:t>
      </w:r>
      <w:r w:rsidRPr="0007583E">
        <w:rPr>
          <w:rFonts w:ascii="TH SarabunIT๙" w:hAnsi="TH SarabunIT๙" w:cs="TH SarabunIT๙"/>
          <w:cs/>
        </w:rPr>
        <w:t xml:space="preserve">ต้องมีคำสั่งแต่งตั้งคณะกรรมการขึ้นทำการสอบสวน </w:t>
      </w:r>
      <w:r>
        <w:rPr>
          <w:rFonts w:ascii="TH SarabunIT๙" w:hAnsi="TH SarabunIT๙" w:cs="TH SarabunIT๙" w:hint="cs"/>
          <w:cs/>
        </w:rPr>
        <w:t>นางสาว ฤ.</w:t>
      </w:r>
      <w:r w:rsidRPr="0007583E">
        <w:rPr>
          <w:rFonts w:ascii="TH SarabunIT๙" w:hAnsi="TH SarabunIT๙" w:cs="TH SarabunIT๙"/>
          <w:cs/>
        </w:rPr>
        <w:t xml:space="preserve"> ผู้ถูกกล่าวหาใหม่ให้ถูกต้อง ดังนั้น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 ต. </w:t>
      </w:r>
      <w:r w:rsidRPr="0007583E">
        <w:rPr>
          <w:rFonts w:ascii="TH SarabunIT๙" w:hAnsi="TH SarabunIT๙" w:cs="TH SarabunIT๙"/>
          <w:cs/>
        </w:rPr>
        <w:t>จึงไม่จำต้องแก้ไขข้อความในคำสั่งที่ ๑๗๓/๒๕๖๓ อีกแต่อย่างใด</w:t>
      </w:r>
      <w:r>
        <w:rPr>
          <w:rFonts w:ascii="TH SarabunIT๙" w:hAnsi="TH SarabunIT๙" w:cs="TH SarabunIT๙" w:hint="cs"/>
          <w:cs/>
        </w:rPr>
        <w:t xml:space="preserve"> </w:t>
      </w:r>
    </w:p>
    <w:p w14:paraId="7808B37D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  <w:sectPr w:rsidR="00F727DD" w:rsidSect="00B1057A">
          <w:pgSz w:w="11906" w:h="16838"/>
          <w:pgMar w:top="1304" w:right="1134" w:bottom="851" w:left="1701" w:header="0" w:footer="0" w:gutter="0"/>
          <w:cols w:space="708"/>
          <w:docGrid w:linePitch="435"/>
        </w:sectPr>
      </w:pPr>
    </w:p>
    <w:p w14:paraId="00DAB43B" w14:textId="77777777" w:rsidR="00F727DD" w:rsidRDefault="00F727DD" w:rsidP="00F727D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6140EB9C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</w:p>
    <w:p w14:paraId="129BB803" w14:textId="77777777" w:rsidR="00F727DD" w:rsidRDefault="00F727DD" w:rsidP="00F727D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6.</w:t>
      </w:r>
      <w:r>
        <w:rPr>
          <w:rFonts w:ascii="TH SarabunIT๙" w:hAnsi="TH SarabunIT๙" w:cs="TH SarabunIT๙" w:hint="cs"/>
          <w:cs/>
        </w:rPr>
        <w:t xml:space="preserve"> </w:t>
      </w:r>
      <w:r w:rsidRPr="00564452">
        <w:rPr>
          <w:rFonts w:ascii="TH SarabunIT๙" w:eastAsia="Calibri" w:hAnsi="TH SarabunIT๙" w:cs="TH SarabunIT๙"/>
          <w:spacing w:val="-18"/>
          <w:cs/>
        </w:rPr>
        <w:t>หารือการพิจารณาและการลงโทษทางวินัยตัดเงินเดือน ๕ เปอร์เซ็นต์ เป็นเวลา ๑ เดือน</w:t>
      </w:r>
      <w:r>
        <w:rPr>
          <w:rFonts w:ascii="TH SarabunIT๙" w:hAnsi="TH SarabunIT๙" w:cs="TH SarabunIT๙"/>
        </w:rPr>
        <w:t xml:space="preserve"> </w:t>
      </w:r>
    </w:p>
    <w:p w14:paraId="7AEEFF16" w14:textId="77777777" w:rsidR="00F727DD" w:rsidRDefault="00F727DD" w:rsidP="00F727D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มีมติดังนี้</w:t>
      </w:r>
    </w:p>
    <w:p w14:paraId="3DBCF171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5D4882">
        <w:rPr>
          <w:rFonts w:ascii="TH SarabunIT๙" w:hAnsi="TH SarabunIT๙" w:cs="TH SarabunIT๙" w:hint="cs"/>
          <w:spacing w:val="-8"/>
          <w:u w:val="single"/>
          <w:cs/>
        </w:rPr>
        <w:t>ประเด็นที่ ๑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5D4882">
        <w:rPr>
          <w:rFonts w:ascii="TH SarabunIT๙" w:hAnsi="TH SarabunIT๙" w:cs="TH SarabunIT๙"/>
          <w:spacing w:val="-8"/>
          <w:cs/>
        </w:rPr>
        <w:t>การที่</w:t>
      </w:r>
      <w:r w:rsidRPr="005D4882">
        <w:rPr>
          <w:rFonts w:ascii="TH SarabunIT๙" w:hAnsi="TH SarabunIT๙" w:cs="TH SarabunIT๙" w:hint="cs"/>
          <w:spacing w:val="-8"/>
          <w:cs/>
        </w:rPr>
        <w:t>องค์การบริหารส่วนตำบล ย.</w:t>
      </w:r>
      <w:r w:rsidRPr="005D4882">
        <w:rPr>
          <w:rFonts w:ascii="TH SarabunIT๙" w:hAnsi="TH SarabunIT๙" w:cs="TH SarabunIT๙"/>
          <w:spacing w:val="-8"/>
          <w:cs/>
        </w:rPr>
        <w:t xml:space="preserve"> มีคำสั่งที่ ๕๕๔/๒๕๕๖ ลงวันที่ ๒๒ ต</w:t>
      </w:r>
      <w:r w:rsidRPr="005D4882">
        <w:rPr>
          <w:rFonts w:ascii="TH SarabunIT๙" w:hAnsi="TH SarabunIT๙" w:cs="TH SarabunIT๙" w:hint="cs"/>
          <w:spacing w:val="-8"/>
          <w:cs/>
        </w:rPr>
        <w:t xml:space="preserve">ุลาคม </w:t>
      </w:r>
      <w:r w:rsidRPr="005D4882">
        <w:rPr>
          <w:rFonts w:ascii="TH SarabunIT๙" w:hAnsi="TH SarabunIT๙" w:cs="TH SarabunIT๙"/>
          <w:spacing w:val="-8"/>
          <w:cs/>
        </w:rPr>
        <w:t>๒๕๕๖</w:t>
      </w:r>
      <w:r w:rsidRPr="0040087B">
        <w:rPr>
          <w:rFonts w:ascii="TH SarabunIT๙" w:hAnsi="TH SarabunIT๙" w:cs="TH SarabunIT๙"/>
          <w:cs/>
        </w:rPr>
        <w:t xml:space="preserve"> ลงโทษภาคทัณฑ์นาย</w:t>
      </w:r>
      <w:r>
        <w:rPr>
          <w:rFonts w:ascii="TH SarabunIT๙" w:hAnsi="TH SarabunIT๙" w:cs="TH SarabunIT๙" w:hint="cs"/>
          <w:cs/>
        </w:rPr>
        <w:t xml:space="preserve"> จ.</w:t>
      </w:r>
      <w:r w:rsidRPr="0040087B">
        <w:rPr>
          <w:rFonts w:ascii="TH SarabunIT๙" w:hAnsi="TH SarabunIT๙" w:cs="TH SarabunIT๙"/>
          <w:cs/>
        </w:rPr>
        <w:t xml:space="preserve"> ตั้งแต่วันที่มีคำสั่งเป็นต้นไป (</w:t>
      </w:r>
      <w:proofErr w:type="spellStart"/>
      <w:r w:rsidRPr="0040087B">
        <w:rPr>
          <w:rFonts w:ascii="TH SarabunIT๙" w:hAnsi="TH SarabunIT๙" w:cs="TH SarabunIT๙"/>
          <w:cs/>
        </w:rPr>
        <w:t>ลท</w:t>
      </w:r>
      <w:proofErr w:type="spellEnd"/>
      <w:r w:rsidRPr="0040087B">
        <w:rPr>
          <w:rFonts w:ascii="TH SarabunIT๙" w:hAnsi="TH SarabunIT๙" w:cs="TH SarabunIT๙"/>
          <w:cs/>
        </w:rPr>
        <w:t>.๑) แล้วต่อมา ก.อบต.จังหวัดร้อยเอ็ด พิจารณา</w:t>
      </w:r>
      <w:r w:rsidRPr="005D4882">
        <w:rPr>
          <w:rFonts w:ascii="TH SarabunIT๙" w:hAnsi="TH SarabunIT๙" w:cs="TH SarabunIT๙"/>
          <w:spacing w:val="-6"/>
          <w:cs/>
        </w:rPr>
        <w:t>รายงานการดำเนินการทางวินัยแล้วมีมติเห็นชอบให้เพิ่มโทษจากภาคทัณฑ์เป็นตัดเงินเดือน ๕% เป็นเวลา ๑ 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Pr="0040087B">
        <w:rPr>
          <w:rFonts w:ascii="TH SarabunIT๙" w:hAnsi="TH SarabunIT๙" w:cs="TH SarabunIT๙"/>
          <w:cs/>
        </w:rPr>
        <w:t>แล้วแจ้งมติดังกล่าวให้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ย. </w:t>
      </w:r>
      <w:r w:rsidRPr="0040087B">
        <w:rPr>
          <w:rFonts w:ascii="TH SarabunIT๙" w:hAnsi="TH SarabunIT๙" w:cs="TH SarabunIT๙"/>
          <w:cs/>
        </w:rPr>
        <w:t>เพื่อปฏิบัติตามมติ การที่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 ย.             </w:t>
      </w:r>
      <w:r w:rsidRPr="0040087B">
        <w:rPr>
          <w:rFonts w:ascii="TH SarabunIT๙" w:hAnsi="TH SarabunIT๙" w:cs="TH SarabunIT๙"/>
          <w:cs/>
        </w:rPr>
        <w:t xml:space="preserve">มีคำสั่ง ที่ ๙๘๖/๒๕๕๘ ลงวันที่ ๒๒ </w:t>
      </w:r>
      <w:r>
        <w:rPr>
          <w:rFonts w:ascii="TH SarabunIT๙" w:hAnsi="TH SarabunIT๙" w:cs="TH SarabunIT๙" w:hint="cs"/>
          <w:cs/>
        </w:rPr>
        <w:t xml:space="preserve">พฤศจิกายน </w:t>
      </w:r>
      <w:r w:rsidRPr="0040087B">
        <w:rPr>
          <w:rFonts w:ascii="TH SarabunIT๙" w:hAnsi="TH SarabunIT๙" w:cs="TH SarabunIT๙"/>
          <w:cs/>
        </w:rPr>
        <w:t>๒๕๕๘ ลงโทษตัดเงินเดือน ๕% เป็นเวลา ๑ เดือน โดยให้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40087B">
        <w:rPr>
          <w:rFonts w:ascii="TH SarabunIT๙" w:hAnsi="TH SarabunIT๙" w:cs="TH SarabunIT๙"/>
          <w:cs/>
        </w:rPr>
        <w:t>มีผลตั้งแต่วันที่มีคำสั่งเป็นเป็นต้นไป (</w:t>
      </w:r>
      <w:proofErr w:type="spellStart"/>
      <w:r w:rsidRPr="0040087B">
        <w:rPr>
          <w:rFonts w:ascii="TH SarabunIT๙" w:hAnsi="TH SarabunIT๙" w:cs="TH SarabunIT๙"/>
          <w:cs/>
        </w:rPr>
        <w:t>ลท</w:t>
      </w:r>
      <w:proofErr w:type="spellEnd"/>
      <w:r w:rsidRPr="0040087B">
        <w:rPr>
          <w:rFonts w:ascii="TH SarabunIT๙" w:hAnsi="TH SarabunIT๙" w:cs="TH SarabunIT๙"/>
          <w:cs/>
        </w:rPr>
        <w:t>. ๒) จึงไม่เป็นไปตามมาตรฐานทั่วไป</w:t>
      </w:r>
      <w:r w:rsidRPr="00985BEA">
        <w:rPr>
          <w:rFonts w:ascii="TH SarabunIT๙" w:hAnsi="TH SarabunIT๙" w:cs="TH SarabunIT๙"/>
          <w:cs/>
        </w:rPr>
        <w:t>เกี่ยวกับวินัยและการรักษาวินัย</w:t>
      </w:r>
      <w:r>
        <w:rPr>
          <w:rFonts w:ascii="TH SarabunIT๙" w:hAnsi="TH SarabunIT๙" w:cs="TH SarabunIT๙" w:hint="cs"/>
          <w:cs/>
        </w:rPr>
        <w:t xml:space="preserve"> </w:t>
      </w:r>
      <w:r w:rsidRPr="00985BEA">
        <w:rPr>
          <w:rFonts w:ascii="TH SarabunIT๙" w:hAnsi="TH SarabunIT๙" w:cs="TH SarabunIT๙"/>
          <w:cs/>
        </w:rPr>
        <w:t>และการดำเนินการทางวินัย ลงวันที่ 22 สิงหาคม 2544</w:t>
      </w:r>
      <w:r>
        <w:rPr>
          <w:rFonts w:ascii="TH SarabunIT๙" w:hAnsi="TH SarabunIT๙" w:cs="TH SarabunIT๙" w:hint="cs"/>
          <w:cs/>
        </w:rPr>
        <w:t xml:space="preserve"> อันเป็นกฎที่ใช้บังคับอยู่ในขณะนั้น ดังนั้น องค์การบริหารส่วนตำบล </w:t>
      </w:r>
      <w:r w:rsidRPr="00985BEA">
        <w:rPr>
          <w:rFonts w:ascii="TH SarabunIT๙" w:hAnsi="TH SarabunIT๙" w:cs="TH SarabunIT๙"/>
          <w:cs/>
        </w:rPr>
        <w:t>ย</w:t>
      </w:r>
      <w:r>
        <w:rPr>
          <w:rFonts w:ascii="TH SarabunIT๙" w:hAnsi="TH SarabunIT๙" w:cs="TH SarabunIT๙" w:hint="cs"/>
          <w:cs/>
        </w:rPr>
        <w:t xml:space="preserve">. </w:t>
      </w:r>
      <w:r w:rsidRPr="00985BEA">
        <w:rPr>
          <w:rFonts w:ascii="TH SarabunIT๙" w:hAnsi="TH SarabunIT๙" w:cs="TH SarabunIT๙"/>
          <w:cs/>
        </w:rPr>
        <w:t>ต้องแก้ไขวันที่มีผลของคำสั่งลงโทษตัดเงินเดือน (คำสั่งที่ ๙๘๖/๒๕๕๘ ลงวันที่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985BEA">
        <w:rPr>
          <w:rFonts w:ascii="TH SarabunIT๙" w:hAnsi="TH SarabunIT๙" w:cs="TH SarabunIT๙"/>
          <w:cs/>
        </w:rPr>
        <w:t xml:space="preserve"> ๒๒ พ</w:t>
      </w:r>
      <w:r>
        <w:rPr>
          <w:rFonts w:ascii="TH SarabunIT๙" w:hAnsi="TH SarabunIT๙" w:cs="TH SarabunIT๙" w:hint="cs"/>
          <w:cs/>
        </w:rPr>
        <w:t xml:space="preserve">ฤศจิกายน </w:t>
      </w:r>
      <w:r w:rsidRPr="00985BEA">
        <w:rPr>
          <w:rFonts w:ascii="TH SarabunIT๙" w:hAnsi="TH SarabunIT๙" w:cs="TH SarabunIT๙"/>
          <w:cs/>
        </w:rPr>
        <w:t>๒๕๕๘)</w:t>
      </w:r>
      <w:r>
        <w:rPr>
          <w:rFonts w:ascii="TH SarabunIT๙" w:hAnsi="TH SarabunIT๙" w:cs="TH SarabunIT๙" w:hint="cs"/>
          <w:cs/>
        </w:rPr>
        <w:t xml:space="preserve"> </w:t>
      </w:r>
      <w:r w:rsidRPr="00985BEA">
        <w:rPr>
          <w:rFonts w:ascii="TH SarabunIT๙" w:hAnsi="TH SarabunIT๙" w:cs="TH SarabunIT๙"/>
          <w:cs/>
        </w:rPr>
        <w:t>ให้ถูกต้องตามแบบ (</w:t>
      </w:r>
      <w:proofErr w:type="spellStart"/>
      <w:r w:rsidRPr="00985BEA">
        <w:rPr>
          <w:rFonts w:ascii="TH SarabunIT๙" w:hAnsi="TH SarabunIT๙" w:cs="TH SarabunIT๙"/>
          <w:cs/>
        </w:rPr>
        <w:t>ลท</w:t>
      </w:r>
      <w:proofErr w:type="spellEnd"/>
      <w:r w:rsidRPr="00985BEA">
        <w:rPr>
          <w:rFonts w:ascii="TH SarabunIT๙" w:hAnsi="TH SarabunIT๙" w:cs="TH SarabunIT๙"/>
          <w:cs/>
        </w:rPr>
        <w:t>. ๕) และระบุให้โทษตัดเงินเดือน มีผลย้อนหลังไปถึงวันที่มีคำสั่งลงโทษภาคทัณฑ์ (คำสั่งที่ ๕๕๔/๒๕๕๖ ลงวันที่ ๒๒ ต</w:t>
      </w:r>
      <w:r>
        <w:rPr>
          <w:rFonts w:ascii="TH SarabunIT๙" w:hAnsi="TH SarabunIT๙" w:cs="TH SarabunIT๙" w:hint="cs"/>
          <w:cs/>
        </w:rPr>
        <w:t xml:space="preserve">ุลาคม </w:t>
      </w:r>
      <w:r w:rsidRPr="00985BEA">
        <w:rPr>
          <w:rFonts w:ascii="TH SarabunIT๙" w:hAnsi="TH SarabunIT๙" w:cs="TH SarabunIT๙"/>
          <w:cs/>
        </w:rPr>
        <w:t>๒๕๕๖) ทั้งนี้ การสั่งเพิ่มโทษย้อนหลังดังกล่าวไม่กระทบถึงสิทธิและประโยชน์ที่นาย</w:t>
      </w:r>
      <w:r>
        <w:rPr>
          <w:rFonts w:ascii="TH SarabunIT๙" w:hAnsi="TH SarabunIT๙" w:cs="TH SarabunIT๙" w:hint="cs"/>
          <w:cs/>
        </w:rPr>
        <w:t xml:space="preserve"> จ.</w:t>
      </w:r>
      <w:r w:rsidRPr="00985BEA">
        <w:rPr>
          <w:rFonts w:ascii="TH SarabunIT๙" w:hAnsi="TH SarabunIT๙" w:cs="TH SarabunIT๙"/>
          <w:cs/>
        </w:rPr>
        <w:t xml:space="preserve"> ได้รับไปแล้วแต่อย่างใด  </w:t>
      </w:r>
    </w:p>
    <w:p w14:paraId="14875F09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985BEA">
        <w:rPr>
          <w:rFonts w:ascii="TH SarabunIT๙" w:hAnsi="TH SarabunIT๙" w:cs="TH SarabunIT๙"/>
          <w:cs/>
        </w:rPr>
        <w:t xml:space="preserve">สำหรับการตัดเงินเดือนกรณีดังกล่าวต้องคิดจากฐานอัตราวันที่มีคำสั่งลงโทษภาคทัณฑ์ 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985BEA">
        <w:rPr>
          <w:rFonts w:ascii="TH SarabunIT๙" w:hAnsi="TH SarabunIT๙" w:cs="TH SarabunIT๙"/>
          <w:cs/>
        </w:rPr>
        <w:t>(อันดับ ๖ ขั้น ๑๓</w:t>
      </w:r>
      <w:r w:rsidRPr="00985BEA">
        <w:rPr>
          <w:rFonts w:ascii="TH SarabunIT๙" w:hAnsi="TH SarabunIT๙" w:cs="TH SarabunIT๙"/>
        </w:rPr>
        <w:t>,</w:t>
      </w:r>
      <w:r w:rsidRPr="00985BEA">
        <w:rPr>
          <w:rFonts w:ascii="TH SarabunIT๙" w:hAnsi="TH SarabunIT๙" w:cs="TH SarabunIT๙"/>
          <w:cs/>
        </w:rPr>
        <w:t>๙๑๐ บาท)</w:t>
      </w:r>
    </w:p>
    <w:p w14:paraId="28558DB9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0D5644">
        <w:rPr>
          <w:rFonts w:ascii="TH SarabunIT๙" w:hAnsi="TH SarabunIT๙" w:cs="TH SarabunIT๙" w:hint="cs"/>
          <w:u w:val="single"/>
          <w:cs/>
        </w:rPr>
        <w:t>ประเด็นที่ ๒</w:t>
      </w:r>
      <w:r>
        <w:rPr>
          <w:rFonts w:ascii="TH SarabunIT๙" w:hAnsi="TH SarabunIT๙" w:cs="TH SarabunIT๙" w:hint="cs"/>
          <w:cs/>
        </w:rPr>
        <w:t xml:space="preserve"> </w:t>
      </w:r>
      <w:r w:rsidRPr="00985BEA">
        <w:rPr>
          <w:rFonts w:ascii="TH SarabunIT๙" w:hAnsi="TH SarabunIT๙" w:cs="TH SarabunIT๙"/>
          <w:cs/>
        </w:rPr>
        <w:t>กรณีที</w:t>
      </w:r>
      <w:r>
        <w:rPr>
          <w:rFonts w:ascii="TH SarabunIT๙" w:hAnsi="TH SarabunIT๙" w:cs="TH SarabunIT๙" w:hint="cs"/>
          <w:cs/>
        </w:rPr>
        <w:t xml:space="preserve">่องค์การบริหารส่วนตำบล </w:t>
      </w:r>
      <w:r w:rsidRPr="00985BEA">
        <w:rPr>
          <w:rFonts w:ascii="TH SarabunIT๙" w:hAnsi="TH SarabunIT๙" w:cs="TH SarabunIT๙"/>
          <w:cs/>
        </w:rPr>
        <w:t>ย</w:t>
      </w:r>
      <w:r>
        <w:rPr>
          <w:rFonts w:ascii="TH SarabunIT๙" w:hAnsi="TH SarabunIT๙" w:cs="TH SarabunIT๙" w:hint="cs"/>
          <w:cs/>
        </w:rPr>
        <w:t>.</w:t>
      </w:r>
      <w:r w:rsidRPr="00985BEA">
        <w:rPr>
          <w:rFonts w:ascii="TH SarabunIT๙" w:hAnsi="TH SarabunIT๙" w:cs="TH SarabunIT๙"/>
          <w:cs/>
        </w:rPr>
        <w:t xml:space="preserve"> มีคำสั่งลงโทษภาคทัณฑ์เมื่อวันที่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85BEA">
        <w:rPr>
          <w:rFonts w:ascii="TH SarabunIT๙" w:hAnsi="TH SarabunIT๙" w:cs="TH SarabunIT๙"/>
          <w:cs/>
        </w:rPr>
        <w:t xml:space="preserve"> </w:t>
      </w:r>
      <w:r w:rsidRPr="00D0796D">
        <w:rPr>
          <w:rFonts w:ascii="TH SarabunIT๙" w:hAnsi="TH SarabunIT๙" w:cs="TH SarabunIT๙"/>
          <w:spacing w:val="-6"/>
          <w:cs/>
        </w:rPr>
        <w:t>๒๒ ต</w:t>
      </w:r>
      <w:r w:rsidRPr="00D0796D">
        <w:rPr>
          <w:rFonts w:ascii="TH SarabunIT๙" w:hAnsi="TH SarabunIT๙" w:cs="TH SarabunIT๙" w:hint="cs"/>
          <w:spacing w:val="-6"/>
          <w:cs/>
        </w:rPr>
        <w:t>ุลาคม</w:t>
      </w:r>
      <w:r w:rsidRPr="00D0796D">
        <w:rPr>
          <w:rFonts w:ascii="TH SarabunIT๙" w:hAnsi="TH SarabunIT๙" w:cs="TH SarabunIT๙"/>
          <w:spacing w:val="-6"/>
          <w:cs/>
        </w:rPr>
        <w:t xml:space="preserve"> ๒๕๕๖ นาย</w:t>
      </w:r>
      <w:r w:rsidRPr="00D0796D">
        <w:rPr>
          <w:rFonts w:ascii="TH SarabunIT๙" w:hAnsi="TH SarabunIT๙" w:cs="TH SarabunIT๙" w:hint="cs"/>
          <w:spacing w:val="-6"/>
          <w:cs/>
        </w:rPr>
        <w:t xml:space="preserve"> จ.</w:t>
      </w:r>
      <w:r w:rsidRPr="00D0796D">
        <w:rPr>
          <w:rFonts w:ascii="TH SarabunIT๙" w:hAnsi="TH SarabunIT๙" w:cs="TH SarabunIT๙"/>
          <w:spacing w:val="-6"/>
          <w:cs/>
        </w:rPr>
        <w:t xml:space="preserve"> จึงอยู่ในเกณฑ์ที่จะได้รับการพิจารณาเลื่อนขั้นเงินเดือน รอบวันที่ ๑ เม</w:t>
      </w:r>
      <w:r w:rsidRPr="00D0796D">
        <w:rPr>
          <w:rFonts w:ascii="TH SarabunIT๙" w:hAnsi="TH SarabunIT๙" w:cs="TH SarabunIT๙" w:hint="cs"/>
          <w:spacing w:val="-6"/>
          <w:cs/>
        </w:rPr>
        <w:t xml:space="preserve">ษายน </w:t>
      </w:r>
      <w:r w:rsidRPr="00D0796D">
        <w:rPr>
          <w:rFonts w:ascii="TH SarabunIT๙" w:hAnsi="TH SarabunIT๙" w:cs="TH SarabunIT๙"/>
          <w:spacing w:val="-6"/>
          <w:cs/>
        </w:rPr>
        <w:t>๒๕๕๗</w:t>
      </w:r>
      <w:r w:rsidRPr="00D0796D">
        <w:rPr>
          <w:rFonts w:ascii="TH SarabunIT๙" w:hAnsi="TH SarabunIT๙" w:cs="TH SarabunIT๙"/>
          <w:spacing w:val="-6"/>
        </w:rPr>
        <w:t>,</w:t>
      </w:r>
      <w:r w:rsidRPr="00985BEA">
        <w:rPr>
          <w:rFonts w:ascii="TH SarabunIT๙" w:hAnsi="TH SarabunIT๙" w:cs="TH SarabunIT๙"/>
        </w:rPr>
        <w:t xml:space="preserve"> </w:t>
      </w:r>
      <w:r w:rsidRPr="00985BEA">
        <w:rPr>
          <w:rFonts w:ascii="TH SarabunIT๙" w:hAnsi="TH SarabunIT๙" w:cs="TH SarabunIT๙"/>
          <w:cs/>
        </w:rPr>
        <w:t>วันที่ ๑ ต</w:t>
      </w:r>
      <w:r>
        <w:rPr>
          <w:rFonts w:ascii="TH SarabunIT๙" w:hAnsi="TH SarabunIT๙" w:cs="TH SarabunIT๙" w:hint="cs"/>
          <w:cs/>
        </w:rPr>
        <w:t xml:space="preserve">ุลาคม </w:t>
      </w:r>
      <w:r w:rsidRPr="00985BEA">
        <w:rPr>
          <w:rFonts w:ascii="TH SarabunIT๙" w:hAnsi="TH SarabunIT๙" w:cs="TH SarabunIT๙"/>
          <w:cs/>
        </w:rPr>
        <w:t>๒๕๕๗</w:t>
      </w:r>
      <w:r w:rsidRPr="00985BEA"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985BEA">
        <w:rPr>
          <w:rFonts w:ascii="TH SarabunIT๙" w:hAnsi="TH SarabunIT๙" w:cs="TH SarabunIT๙"/>
          <w:cs/>
        </w:rPr>
        <w:t>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985BEA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 </w:t>
      </w:r>
      <w:r w:rsidRPr="00985BEA">
        <w:rPr>
          <w:rFonts w:ascii="TH SarabunIT๙" w:hAnsi="TH SarabunIT๙" w:cs="TH SarabunIT๙"/>
          <w:cs/>
        </w:rPr>
        <w:t>เ</w:t>
      </w:r>
      <w:r>
        <w:rPr>
          <w:rFonts w:ascii="TH SarabunIT๙" w:hAnsi="TH SarabunIT๙" w:cs="TH SarabunIT๙" w:hint="cs"/>
          <w:cs/>
        </w:rPr>
        <w:t xml:space="preserve">มษายน </w:t>
      </w:r>
      <w:r w:rsidRPr="00985BEA">
        <w:rPr>
          <w:rFonts w:ascii="TH SarabunIT๙" w:hAnsi="TH SarabunIT๙" w:cs="TH SarabunIT๙"/>
          <w:cs/>
        </w:rPr>
        <w:t>๒๕๕๘  และวันที่ ๑ ต</w:t>
      </w:r>
      <w:r>
        <w:rPr>
          <w:rFonts w:ascii="TH SarabunIT๙" w:hAnsi="TH SarabunIT๙" w:cs="TH SarabunIT๙" w:hint="cs"/>
          <w:cs/>
        </w:rPr>
        <w:t xml:space="preserve">ุลาคม </w:t>
      </w:r>
      <w:r w:rsidRPr="00985BEA">
        <w:rPr>
          <w:rFonts w:ascii="TH SarabunIT๙" w:hAnsi="TH SarabunIT๙" w:cs="TH SarabunIT๙"/>
          <w:cs/>
        </w:rPr>
        <w:t>๒๕๕๘ แม้ต่อมา</w:t>
      </w:r>
      <w:r>
        <w:rPr>
          <w:rFonts w:ascii="TH SarabunIT๙" w:hAnsi="TH SarabunIT๙" w:cs="TH SarabunIT๙" w:hint="cs"/>
          <w:cs/>
        </w:rPr>
        <w:t xml:space="preserve">องค์การบริหาร            </w:t>
      </w:r>
      <w:r w:rsidRPr="00D0796D">
        <w:rPr>
          <w:rFonts w:ascii="TH SarabunIT๙" w:hAnsi="TH SarabunIT๙" w:cs="TH SarabunIT๙" w:hint="cs"/>
          <w:spacing w:val="-8"/>
          <w:cs/>
        </w:rPr>
        <w:t>ส่วนตำบล ย.</w:t>
      </w:r>
      <w:r w:rsidRPr="00D0796D">
        <w:rPr>
          <w:rFonts w:ascii="TH SarabunIT๙" w:hAnsi="TH SarabunIT๙" w:cs="TH SarabunIT๙"/>
          <w:spacing w:val="-8"/>
          <w:cs/>
        </w:rPr>
        <w:t xml:space="preserve"> จะมีคำสั่งลงวันที่ ๒๒ พ</w:t>
      </w:r>
      <w:r w:rsidRPr="00D0796D">
        <w:rPr>
          <w:rFonts w:ascii="TH SarabunIT๙" w:hAnsi="TH SarabunIT๙" w:cs="TH SarabunIT๙" w:hint="cs"/>
          <w:spacing w:val="-8"/>
          <w:cs/>
        </w:rPr>
        <w:t>ฤศจิกายน</w:t>
      </w:r>
      <w:r w:rsidRPr="00D0796D">
        <w:rPr>
          <w:rFonts w:ascii="TH SarabunIT๙" w:hAnsi="TH SarabunIT๙" w:cs="TH SarabunIT๙"/>
          <w:spacing w:val="-8"/>
          <w:cs/>
        </w:rPr>
        <w:t xml:space="preserve"> ๒๕๕๘ เพิ่มโทษนาย</w:t>
      </w:r>
      <w:r w:rsidRPr="00D0796D">
        <w:rPr>
          <w:rFonts w:ascii="TH SarabunIT๙" w:hAnsi="TH SarabunIT๙" w:cs="TH SarabunIT๙" w:hint="cs"/>
          <w:spacing w:val="-8"/>
          <w:cs/>
        </w:rPr>
        <w:t xml:space="preserve"> จ.</w:t>
      </w:r>
      <w:r w:rsidRPr="00D0796D">
        <w:rPr>
          <w:rFonts w:ascii="TH SarabunIT๙" w:hAnsi="TH SarabunIT๙" w:cs="TH SarabunIT๙"/>
          <w:spacing w:val="-8"/>
          <w:cs/>
        </w:rPr>
        <w:t xml:space="preserve"> จากโทษภาคทัณฑ์เป็นตัดเงินเดือน ๕%</w:t>
      </w:r>
      <w:r w:rsidRPr="00985BEA">
        <w:rPr>
          <w:rFonts w:ascii="TH SarabunIT๙" w:hAnsi="TH SarabunIT๙" w:cs="TH SarabunIT๙"/>
          <w:cs/>
        </w:rPr>
        <w:t xml:space="preserve"> เป็นเวลา ๑ เดือน โดยให้คำสั่งเพิ่มโทษต้องมีผลย้อนหลังไปถึงวันที่ ๒๒ </w:t>
      </w:r>
      <w:r>
        <w:rPr>
          <w:rFonts w:ascii="TH SarabunIT๙" w:hAnsi="TH SarabunIT๙" w:cs="TH SarabunIT๙" w:hint="cs"/>
          <w:cs/>
        </w:rPr>
        <w:t xml:space="preserve">ตุลาคม </w:t>
      </w:r>
      <w:r w:rsidRPr="00985BEA">
        <w:rPr>
          <w:rFonts w:ascii="TH SarabunIT๙" w:hAnsi="TH SarabunIT๙" w:cs="TH SarabunIT๙"/>
          <w:cs/>
        </w:rPr>
        <w:t xml:space="preserve">๒๕๕๖ ซึ่งเป็นวันที่คำสั่งลงโทษภาคทัณฑ์มีผลใช้บังคับก็ตาม </w:t>
      </w:r>
      <w:r>
        <w:rPr>
          <w:rFonts w:ascii="TH SarabunIT๙" w:hAnsi="TH SarabunIT๙" w:cs="TH SarabunIT๙" w:hint="cs"/>
          <w:cs/>
        </w:rPr>
        <w:t>องค์การบริหารส่วนตำบล ย.</w:t>
      </w:r>
      <w:r w:rsidRPr="00985BE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ก็</w:t>
      </w:r>
      <w:r w:rsidRPr="00985BEA">
        <w:rPr>
          <w:rFonts w:ascii="TH SarabunIT๙" w:hAnsi="TH SarabunIT๙" w:cs="TH SarabunIT๙"/>
          <w:cs/>
        </w:rPr>
        <w:t>ไม่ต้องยกเลิกคำสั่งเลื่อนขั้นเงินเดือนของนาย</w:t>
      </w:r>
      <w:r>
        <w:rPr>
          <w:rFonts w:ascii="TH SarabunIT๙" w:hAnsi="TH SarabunIT๙" w:cs="TH SarabunIT๙" w:hint="cs"/>
          <w:cs/>
        </w:rPr>
        <w:t xml:space="preserve"> จ.</w:t>
      </w:r>
      <w:r w:rsidRPr="00985BEA">
        <w:rPr>
          <w:rFonts w:ascii="TH SarabunIT๙" w:hAnsi="TH SarabunIT๙" w:cs="TH SarabunIT๙"/>
          <w:cs/>
        </w:rPr>
        <w:t xml:space="preserve"> ดังกล่าว</w:t>
      </w:r>
      <w:r>
        <w:rPr>
          <w:rFonts w:ascii="TH SarabunIT๙" w:hAnsi="TH SarabunIT๙" w:cs="TH SarabunIT๙" w:hint="cs"/>
          <w:cs/>
        </w:rPr>
        <w:t xml:space="preserve"> </w:t>
      </w:r>
      <w:r w:rsidRPr="00CB7CCF">
        <w:rPr>
          <w:rFonts w:ascii="TH SarabunIT๙" w:hAnsi="TH SarabunIT๙" w:cs="TH SarabunIT๙"/>
          <w:cs/>
        </w:rPr>
        <w:t>ส่วนการออกคำสั่งเพิ่มโทษเป็นตัดเงินเดือนนั้น เนื่องจากเป็นกรณีที่จะต้องให้มีผลย้อนหลังไปถึงวันที่มีคำสั่งลงโทษเดิมมีผลใช้บังคับ</w:t>
      </w:r>
      <w:r>
        <w:rPr>
          <w:rFonts w:ascii="TH SarabunIT๙" w:hAnsi="TH SarabunIT๙" w:cs="TH SarabunIT๙" w:hint="cs"/>
          <w:cs/>
        </w:rPr>
        <w:t xml:space="preserve"> องค์การบริหารส่วนตำบล ย. </w:t>
      </w:r>
      <w:r w:rsidRPr="00CB7CCF">
        <w:rPr>
          <w:rFonts w:ascii="TH SarabunIT๙" w:hAnsi="TH SarabunIT๙" w:cs="TH SarabunIT๙"/>
          <w:cs/>
        </w:rPr>
        <w:t>จึงต้องสั่งตัดเงินเดือนนาย</w:t>
      </w:r>
      <w:r>
        <w:rPr>
          <w:rFonts w:ascii="TH SarabunIT๙" w:hAnsi="TH SarabunIT๙" w:cs="TH SarabunIT๙" w:hint="cs"/>
          <w:cs/>
        </w:rPr>
        <w:t xml:space="preserve"> จ.</w:t>
      </w:r>
      <w:r w:rsidRPr="00CB7CCF">
        <w:rPr>
          <w:rFonts w:ascii="TH SarabunIT๙" w:hAnsi="TH SarabunIT๙" w:cs="TH SarabunIT๙"/>
          <w:cs/>
        </w:rPr>
        <w:t xml:space="preserve"> ย้อนหลังไป</w:t>
      </w:r>
      <w:r w:rsidRPr="00D0796D">
        <w:rPr>
          <w:rFonts w:ascii="TH SarabunIT๙" w:hAnsi="TH SarabunIT๙" w:cs="TH SarabunIT๙"/>
          <w:spacing w:val="-6"/>
          <w:cs/>
        </w:rPr>
        <w:t xml:space="preserve">ตั้งแต่วันที่ ๒๒ </w:t>
      </w:r>
      <w:r w:rsidRPr="00D0796D">
        <w:rPr>
          <w:rFonts w:ascii="TH SarabunIT๙" w:hAnsi="TH SarabunIT๙" w:cs="TH SarabunIT๙" w:hint="cs"/>
          <w:spacing w:val="-6"/>
          <w:cs/>
        </w:rPr>
        <w:t xml:space="preserve">ตุลาคม </w:t>
      </w:r>
      <w:r w:rsidRPr="00D0796D">
        <w:rPr>
          <w:rFonts w:ascii="TH SarabunIT๙" w:hAnsi="TH SarabunIT๙" w:cs="TH SarabunIT๙"/>
          <w:spacing w:val="-6"/>
          <w:cs/>
        </w:rPr>
        <w:t>๒๕๕๖</w:t>
      </w:r>
      <w:r w:rsidRPr="00D0796D">
        <w:rPr>
          <w:rFonts w:ascii="TH SarabunIT๙" w:hAnsi="TH SarabunIT๙" w:cs="TH SarabunIT๙" w:hint="cs"/>
          <w:spacing w:val="-6"/>
          <w:cs/>
        </w:rPr>
        <w:t xml:space="preserve"> </w:t>
      </w:r>
      <w:r w:rsidRPr="00D0796D">
        <w:rPr>
          <w:rFonts w:ascii="TH SarabunIT๙" w:hAnsi="TH SarabunIT๙" w:cs="TH SarabunIT๙"/>
          <w:spacing w:val="-6"/>
          <w:cs/>
        </w:rPr>
        <w:t>ซึ่งเป็นวันที่มีคำสั่งลงโทษภาคทัณฑ์เป็นต้นมา และจะต้องเรียกเงินจากนาย</w:t>
      </w:r>
      <w:r w:rsidRPr="00D0796D">
        <w:rPr>
          <w:rFonts w:ascii="TH SarabunIT๙" w:hAnsi="TH SarabunIT๙" w:cs="TH SarabunIT๙" w:hint="cs"/>
          <w:spacing w:val="-6"/>
          <w:cs/>
        </w:rPr>
        <w:t xml:space="preserve"> จ.</w:t>
      </w:r>
      <w:r w:rsidRPr="00D0796D">
        <w:rPr>
          <w:rFonts w:ascii="TH SarabunIT๙" w:hAnsi="TH SarabunIT๙" w:cs="TH SarabunIT๙"/>
          <w:spacing w:val="-6"/>
          <w:cs/>
        </w:rPr>
        <w:t xml:space="preserve"> คืน </w:t>
      </w:r>
      <w:r w:rsidRPr="00CB7CCF">
        <w:rPr>
          <w:rFonts w:ascii="TH SarabunIT๙" w:hAnsi="TH SarabunIT๙" w:cs="TH SarabunIT๙"/>
          <w:cs/>
        </w:rPr>
        <w:t>จำนวน ๕% จากอัตราเงินเดือน ๑๓</w:t>
      </w:r>
      <w:r w:rsidRPr="00CB7CCF">
        <w:rPr>
          <w:rFonts w:ascii="TH SarabunIT๙" w:hAnsi="TH SarabunIT๙" w:cs="TH SarabunIT๙"/>
        </w:rPr>
        <w:t>,</w:t>
      </w:r>
      <w:r w:rsidRPr="00CB7CCF">
        <w:rPr>
          <w:rFonts w:ascii="TH SarabunIT๙" w:hAnsi="TH SarabunIT๙" w:cs="TH SarabunIT๙"/>
          <w:cs/>
        </w:rPr>
        <w:t xml:space="preserve">๙๑๐ บาท ของเดือน ต.ค. ๒๕๕๖  </w:t>
      </w:r>
    </w:p>
    <w:p w14:paraId="752AC78C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  <w:r w:rsidRPr="00D0796D">
        <w:rPr>
          <w:rFonts w:ascii="TH SarabunIT๙" w:hAnsi="TH SarabunIT๙" w:cs="TH SarabunIT๙"/>
          <w:spacing w:val="-10"/>
          <w:cs/>
        </w:rPr>
        <w:t>อย่างไรก็ตาม การที่นาย</w:t>
      </w:r>
      <w:r w:rsidRPr="00D0796D">
        <w:rPr>
          <w:rFonts w:ascii="TH SarabunIT๙" w:hAnsi="TH SarabunIT๙" w:cs="TH SarabunIT๙" w:hint="cs"/>
          <w:spacing w:val="-10"/>
          <w:cs/>
        </w:rPr>
        <w:t xml:space="preserve"> จ.</w:t>
      </w:r>
      <w:r w:rsidRPr="00D0796D">
        <w:rPr>
          <w:rFonts w:ascii="TH SarabunIT๙" w:hAnsi="TH SarabunIT๙" w:cs="TH SarabunIT๙"/>
          <w:spacing w:val="-10"/>
          <w:cs/>
        </w:rPr>
        <w:t xml:space="preserve"> ถูกลงโทษตัดเงินเดือน ๕% เป็นเวลา ๑ เดือน ตามคำสั่งที่ ๙๘๖/๒๕๕๘ </w:t>
      </w:r>
      <w:r w:rsidRPr="00CB7CCF">
        <w:rPr>
          <w:rFonts w:ascii="TH SarabunIT๙" w:hAnsi="TH SarabunIT๙" w:cs="TH SarabunIT๙"/>
          <w:cs/>
        </w:rPr>
        <w:t>ลงวันที่ ๒๒ พ</w:t>
      </w:r>
      <w:r>
        <w:rPr>
          <w:rFonts w:ascii="TH SarabunIT๙" w:hAnsi="TH SarabunIT๙" w:cs="TH SarabunIT๙" w:hint="cs"/>
          <w:cs/>
        </w:rPr>
        <w:t xml:space="preserve">ฤศจิกายน </w:t>
      </w:r>
      <w:r w:rsidRPr="00CB7CCF">
        <w:rPr>
          <w:rFonts w:ascii="TH SarabunIT๙" w:hAnsi="TH SarabunIT๙" w:cs="TH SarabunIT๙"/>
          <w:cs/>
        </w:rPr>
        <w:t>๒๕๕๘ ย่อมมีผลทำให้นาย</w:t>
      </w:r>
      <w:r>
        <w:rPr>
          <w:rFonts w:ascii="TH SarabunIT๙" w:hAnsi="TH SarabunIT๙" w:cs="TH SarabunIT๙" w:hint="cs"/>
          <w:cs/>
        </w:rPr>
        <w:t xml:space="preserve"> จ.</w:t>
      </w:r>
      <w:r w:rsidRPr="00CB7CCF">
        <w:rPr>
          <w:rFonts w:ascii="TH SarabunIT๙" w:hAnsi="TH SarabunIT๙" w:cs="TH SarabunIT๙"/>
          <w:cs/>
        </w:rPr>
        <w:t xml:space="preserve"> ไม่อยู่ในเกณฑ์ที่จะได้รับการเลื่อนขั้นเงินเดือน</w:t>
      </w:r>
      <w:r w:rsidRPr="00CB7CCF">
        <w:rPr>
          <w:rFonts w:ascii="TH SarabunIT๙" w:hAnsi="TH SarabunIT๙" w:cs="TH SarabunIT๙"/>
        </w:rPr>
        <w:br/>
      </w:r>
      <w:r w:rsidRPr="00CB7CCF">
        <w:rPr>
          <w:rFonts w:ascii="TH SarabunIT๙" w:hAnsi="TH SarabunIT๙" w:cs="TH SarabunIT๙"/>
          <w:cs/>
        </w:rPr>
        <w:t>รอบวันที่ ๑ เม</w:t>
      </w:r>
      <w:r>
        <w:rPr>
          <w:rFonts w:ascii="TH SarabunIT๙" w:hAnsi="TH SarabunIT๙" w:cs="TH SarabunIT๙" w:hint="cs"/>
          <w:cs/>
        </w:rPr>
        <w:t>ษายน</w:t>
      </w:r>
      <w:r w:rsidRPr="00CB7CCF">
        <w:rPr>
          <w:rFonts w:ascii="TH SarabunIT๙" w:hAnsi="TH SarabunIT๙" w:cs="TH SarabunIT๙"/>
          <w:cs/>
        </w:rPr>
        <w:t xml:space="preserve"> ๒๕๕๙ โดยถือวันที่มีการสั่งเพิ่มโทษ (๒๒ พ.ย. ๒๕๕๘) เป็นเกณฑ์พิจารณา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53641CB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</w:p>
    <w:p w14:paraId="0D86CD02" w14:textId="77777777" w:rsidR="00F727DD" w:rsidRDefault="00F727DD" w:rsidP="00F727DD">
      <w:pPr>
        <w:ind w:firstLine="1276"/>
        <w:jc w:val="thaiDistribute"/>
        <w:rPr>
          <w:rFonts w:ascii="TH SarabunIT๙" w:hAnsi="TH SarabunIT๙" w:cs="TH SarabunIT๙"/>
        </w:rPr>
      </w:pPr>
    </w:p>
    <w:p w14:paraId="07738B6A" w14:textId="77777777" w:rsidR="00F727DD" w:rsidRDefault="00F727DD" w:rsidP="00F727DD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14:paraId="76B81222" w14:textId="77777777" w:rsidR="00F727DD" w:rsidRDefault="00F727DD" w:rsidP="00F727DD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14:paraId="0E9C9E23" w14:textId="77777777" w:rsidR="00F727DD" w:rsidRPr="00F727DD" w:rsidRDefault="00F727DD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spacing w:val="-8"/>
        </w:rPr>
      </w:pPr>
    </w:p>
    <w:sectPr w:rsidR="00F727DD" w:rsidRPr="00F727DD" w:rsidSect="00B1057A">
      <w:pgSz w:w="11906" w:h="16838"/>
      <w:pgMar w:top="1304" w:right="1134" w:bottom="851" w:left="1701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4E655" w14:textId="77777777" w:rsidR="00B347C0" w:rsidRDefault="00B347C0" w:rsidP="009C486C">
      <w:r>
        <w:separator/>
      </w:r>
    </w:p>
  </w:endnote>
  <w:endnote w:type="continuationSeparator" w:id="0">
    <w:p w14:paraId="0CE67492" w14:textId="77777777" w:rsidR="00B347C0" w:rsidRDefault="00B347C0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E198" w14:textId="77777777" w:rsidR="00B347C0" w:rsidRDefault="00B347C0" w:rsidP="009C486C">
      <w:r>
        <w:separator/>
      </w:r>
    </w:p>
  </w:footnote>
  <w:footnote w:type="continuationSeparator" w:id="0">
    <w:p w14:paraId="2E43E65E" w14:textId="77777777" w:rsidR="00B347C0" w:rsidRDefault="00B347C0" w:rsidP="009C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0815"/>
    <w:rsid w:val="00002D59"/>
    <w:rsid w:val="00013782"/>
    <w:rsid w:val="0002291A"/>
    <w:rsid w:val="00064149"/>
    <w:rsid w:val="00065A02"/>
    <w:rsid w:val="000672F0"/>
    <w:rsid w:val="00074870"/>
    <w:rsid w:val="000829B6"/>
    <w:rsid w:val="00093AC5"/>
    <w:rsid w:val="000A5E00"/>
    <w:rsid w:val="000B35AD"/>
    <w:rsid w:val="000B6474"/>
    <w:rsid w:val="000C59A0"/>
    <w:rsid w:val="000D3110"/>
    <w:rsid w:val="000D3A62"/>
    <w:rsid w:val="000D7C3A"/>
    <w:rsid w:val="000E2A14"/>
    <w:rsid w:val="000E5E5F"/>
    <w:rsid w:val="000F30FC"/>
    <w:rsid w:val="001050A5"/>
    <w:rsid w:val="00111A5A"/>
    <w:rsid w:val="00111C14"/>
    <w:rsid w:val="001160AC"/>
    <w:rsid w:val="00117613"/>
    <w:rsid w:val="00125CDA"/>
    <w:rsid w:val="0012679B"/>
    <w:rsid w:val="00132617"/>
    <w:rsid w:val="00133549"/>
    <w:rsid w:val="00134542"/>
    <w:rsid w:val="00154737"/>
    <w:rsid w:val="00161D36"/>
    <w:rsid w:val="0016353F"/>
    <w:rsid w:val="00171A59"/>
    <w:rsid w:val="0017702D"/>
    <w:rsid w:val="00183C06"/>
    <w:rsid w:val="001875C8"/>
    <w:rsid w:val="001C09EC"/>
    <w:rsid w:val="001C4513"/>
    <w:rsid w:val="001C7023"/>
    <w:rsid w:val="001D3CBE"/>
    <w:rsid w:val="001D61DF"/>
    <w:rsid w:val="001D725A"/>
    <w:rsid w:val="001E5340"/>
    <w:rsid w:val="001E7F98"/>
    <w:rsid w:val="001F0D00"/>
    <w:rsid w:val="00210321"/>
    <w:rsid w:val="00210E2E"/>
    <w:rsid w:val="00214848"/>
    <w:rsid w:val="0022696F"/>
    <w:rsid w:val="00237750"/>
    <w:rsid w:val="00245701"/>
    <w:rsid w:val="002617AE"/>
    <w:rsid w:val="00270268"/>
    <w:rsid w:val="00277169"/>
    <w:rsid w:val="002965C3"/>
    <w:rsid w:val="002A55B6"/>
    <w:rsid w:val="002A67E3"/>
    <w:rsid w:val="002B4122"/>
    <w:rsid w:val="002B41D1"/>
    <w:rsid w:val="002B7ABC"/>
    <w:rsid w:val="002C1B8B"/>
    <w:rsid w:val="002D6687"/>
    <w:rsid w:val="002D69FF"/>
    <w:rsid w:val="002F4CD5"/>
    <w:rsid w:val="002F6835"/>
    <w:rsid w:val="00300339"/>
    <w:rsid w:val="00317B42"/>
    <w:rsid w:val="00341138"/>
    <w:rsid w:val="00342769"/>
    <w:rsid w:val="00353F77"/>
    <w:rsid w:val="003779F6"/>
    <w:rsid w:val="00380395"/>
    <w:rsid w:val="00383498"/>
    <w:rsid w:val="00386F5C"/>
    <w:rsid w:val="00394AD7"/>
    <w:rsid w:val="003A4E9F"/>
    <w:rsid w:val="003B5412"/>
    <w:rsid w:val="003B6C2E"/>
    <w:rsid w:val="003C727B"/>
    <w:rsid w:val="003D1E9F"/>
    <w:rsid w:val="003D59DC"/>
    <w:rsid w:val="003D60B0"/>
    <w:rsid w:val="003E5182"/>
    <w:rsid w:val="003E7663"/>
    <w:rsid w:val="003F0244"/>
    <w:rsid w:val="003F2708"/>
    <w:rsid w:val="003F33A3"/>
    <w:rsid w:val="003F479B"/>
    <w:rsid w:val="00401AFB"/>
    <w:rsid w:val="00402212"/>
    <w:rsid w:val="004062F4"/>
    <w:rsid w:val="00424B98"/>
    <w:rsid w:val="00424D02"/>
    <w:rsid w:val="00426581"/>
    <w:rsid w:val="00427636"/>
    <w:rsid w:val="00441D19"/>
    <w:rsid w:val="0044483C"/>
    <w:rsid w:val="004542A2"/>
    <w:rsid w:val="004627E2"/>
    <w:rsid w:val="004629B1"/>
    <w:rsid w:val="00463FB8"/>
    <w:rsid w:val="00464ABF"/>
    <w:rsid w:val="00493D80"/>
    <w:rsid w:val="004C5E61"/>
    <w:rsid w:val="004C7F2C"/>
    <w:rsid w:val="004D0A9C"/>
    <w:rsid w:val="004D1E9B"/>
    <w:rsid w:val="004E0697"/>
    <w:rsid w:val="004E3AF9"/>
    <w:rsid w:val="004E4D81"/>
    <w:rsid w:val="004F19B8"/>
    <w:rsid w:val="00504152"/>
    <w:rsid w:val="00504EFE"/>
    <w:rsid w:val="00514B33"/>
    <w:rsid w:val="005159CD"/>
    <w:rsid w:val="005243C1"/>
    <w:rsid w:val="00527CA8"/>
    <w:rsid w:val="00530672"/>
    <w:rsid w:val="0053525A"/>
    <w:rsid w:val="00536F3D"/>
    <w:rsid w:val="00537F03"/>
    <w:rsid w:val="00541FA0"/>
    <w:rsid w:val="00542EAE"/>
    <w:rsid w:val="005467D1"/>
    <w:rsid w:val="00555FDB"/>
    <w:rsid w:val="00557ABE"/>
    <w:rsid w:val="00557B3A"/>
    <w:rsid w:val="00591F20"/>
    <w:rsid w:val="005B4B2C"/>
    <w:rsid w:val="005C17BF"/>
    <w:rsid w:val="005C423D"/>
    <w:rsid w:val="005C4257"/>
    <w:rsid w:val="005C43AB"/>
    <w:rsid w:val="005D1657"/>
    <w:rsid w:val="005D26D2"/>
    <w:rsid w:val="005E23FE"/>
    <w:rsid w:val="005E2CC7"/>
    <w:rsid w:val="00612938"/>
    <w:rsid w:val="00624D94"/>
    <w:rsid w:val="0062633E"/>
    <w:rsid w:val="00626983"/>
    <w:rsid w:val="00634E13"/>
    <w:rsid w:val="0064305B"/>
    <w:rsid w:val="00653B89"/>
    <w:rsid w:val="00657402"/>
    <w:rsid w:val="00660D70"/>
    <w:rsid w:val="00662E15"/>
    <w:rsid w:val="00666908"/>
    <w:rsid w:val="0066752E"/>
    <w:rsid w:val="006704AD"/>
    <w:rsid w:val="006721CA"/>
    <w:rsid w:val="0067374E"/>
    <w:rsid w:val="00680D60"/>
    <w:rsid w:val="00687ED5"/>
    <w:rsid w:val="00692286"/>
    <w:rsid w:val="00697877"/>
    <w:rsid w:val="006A2E81"/>
    <w:rsid w:val="006B6E34"/>
    <w:rsid w:val="006D53D3"/>
    <w:rsid w:val="0070357C"/>
    <w:rsid w:val="00712ECA"/>
    <w:rsid w:val="00721B47"/>
    <w:rsid w:val="0072227D"/>
    <w:rsid w:val="007248C0"/>
    <w:rsid w:val="00732B14"/>
    <w:rsid w:val="0074256B"/>
    <w:rsid w:val="007669D1"/>
    <w:rsid w:val="00766E43"/>
    <w:rsid w:val="00774058"/>
    <w:rsid w:val="007864D2"/>
    <w:rsid w:val="007942F9"/>
    <w:rsid w:val="007A26BB"/>
    <w:rsid w:val="007A2B8B"/>
    <w:rsid w:val="007A7B1E"/>
    <w:rsid w:val="007B3018"/>
    <w:rsid w:val="007C2BBB"/>
    <w:rsid w:val="007C43D7"/>
    <w:rsid w:val="007C5D29"/>
    <w:rsid w:val="007C7408"/>
    <w:rsid w:val="007E04BC"/>
    <w:rsid w:val="007E24B9"/>
    <w:rsid w:val="007E3E7C"/>
    <w:rsid w:val="0080094C"/>
    <w:rsid w:val="0080211A"/>
    <w:rsid w:val="0080546F"/>
    <w:rsid w:val="008066AD"/>
    <w:rsid w:val="008141AD"/>
    <w:rsid w:val="00814BA2"/>
    <w:rsid w:val="00814CCE"/>
    <w:rsid w:val="00821938"/>
    <w:rsid w:val="00841E5F"/>
    <w:rsid w:val="00847C58"/>
    <w:rsid w:val="0085441E"/>
    <w:rsid w:val="00865F61"/>
    <w:rsid w:val="008717BA"/>
    <w:rsid w:val="00876E77"/>
    <w:rsid w:val="0088151C"/>
    <w:rsid w:val="00891F1E"/>
    <w:rsid w:val="00894BF4"/>
    <w:rsid w:val="008A1C16"/>
    <w:rsid w:val="008A5849"/>
    <w:rsid w:val="008B27A0"/>
    <w:rsid w:val="008B3418"/>
    <w:rsid w:val="008B4BED"/>
    <w:rsid w:val="008B611D"/>
    <w:rsid w:val="008B7E91"/>
    <w:rsid w:val="008C1583"/>
    <w:rsid w:val="008C3027"/>
    <w:rsid w:val="008C4378"/>
    <w:rsid w:val="008D2F39"/>
    <w:rsid w:val="008D4867"/>
    <w:rsid w:val="008D5951"/>
    <w:rsid w:val="008E2058"/>
    <w:rsid w:val="008E3A56"/>
    <w:rsid w:val="008E4D50"/>
    <w:rsid w:val="008F1749"/>
    <w:rsid w:val="008F3875"/>
    <w:rsid w:val="008F3D42"/>
    <w:rsid w:val="008F52DD"/>
    <w:rsid w:val="00912F38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43BD"/>
    <w:rsid w:val="00985772"/>
    <w:rsid w:val="00995897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F3154"/>
    <w:rsid w:val="009F4BF5"/>
    <w:rsid w:val="00A00176"/>
    <w:rsid w:val="00A13276"/>
    <w:rsid w:val="00A169B1"/>
    <w:rsid w:val="00A34D73"/>
    <w:rsid w:val="00A75318"/>
    <w:rsid w:val="00AA435E"/>
    <w:rsid w:val="00AB458A"/>
    <w:rsid w:val="00AC2039"/>
    <w:rsid w:val="00AC3A53"/>
    <w:rsid w:val="00AD0E77"/>
    <w:rsid w:val="00AE29B1"/>
    <w:rsid w:val="00AF100B"/>
    <w:rsid w:val="00AF214B"/>
    <w:rsid w:val="00AF3480"/>
    <w:rsid w:val="00AF43B1"/>
    <w:rsid w:val="00B03A65"/>
    <w:rsid w:val="00B105FF"/>
    <w:rsid w:val="00B12F57"/>
    <w:rsid w:val="00B246F5"/>
    <w:rsid w:val="00B3212B"/>
    <w:rsid w:val="00B347C0"/>
    <w:rsid w:val="00B40CA2"/>
    <w:rsid w:val="00B5514A"/>
    <w:rsid w:val="00B62E6B"/>
    <w:rsid w:val="00B654E1"/>
    <w:rsid w:val="00B72916"/>
    <w:rsid w:val="00B735A0"/>
    <w:rsid w:val="00B82E3F"/>
    <w:rsid w:val="00B85B86"/>
    <w:rsid w:val="00B878FF"/>
    <w:rsid w:val="00B9218C"/>
    <w:rsid w:val="00BB3F6D"/>
    <w:rsid w:val="00BB505E"/>
    <w:rsid w:val="00BC6294"/>
    <w:rsid w:val="00BC6E81"/>
    <w:rsid w:val="00BD0CCD"/>
    <w:rsid w:val="00BD26A8"/>
    <w:rsid w:val="00BD3E96"/>
    <w:rsid w:val="00BF1449"/>
    <w:rsid w:val="00BF1584"/>
    <w:rsid w:val="00BF59C2"/>
    <w:rsid w:val="00C06076"/>
    <w:rsid w:val="00C30F0E"/>
    <w:rsid w:val="00C3146A"/>
    <w:rsid w:val="00C423D5"/>
    <w:rsid w:val="00C4308A"/>
    <w:rsid w:val="00C43A8F"/>
    <w:rsid w:val="00C45D59"/>
    <w:rsid w:val="00C60C3D"/>
    <w:rsid w:val="00C64AC6"/>
    <w:rsid w:val="00C6796C"/>
    <w:rsid w:val="00C92A38"/>
    <w:rsid w:val="00C92E1E"/>
    <w:rsid w:val="00C93E1D"/>
    <w:rsid w:val="00CB1FEF"/>
    <w:rsid w:val="00CC305C"/>
    <w:rsid w:val="00CC45EA"/>
    <w:rsid w:val="00CD2805"/>
    <w:rsid w:val="00CE04DE"/>
    <w:rsid w:val="00CE3526"/>
    <w:rsid w:val="00CE728C"/>
    <w:rsid w:val="00CF50EE"/>
    <w:rsid w:val="00D05375"/>
    <w:rsid w:val="00D1321E"/>
    <w:rsid w:val="00D17C4A"/>
    <w:rsid w:val="00D264F5"/>
    <w:rsid w:val="00D41D22"/>
    <w:rsid w:val="00D47AB6"/>
    <w:rsid w:val="00D52B45"/>
    <w:rsid w:val="00D53721"/>
    <w:rsid w:val="00D652EB"/>
    <w:rsid w:val="00D77666"/>
    <w:rsid w:val="00D928CD"/>
    <w:rsid w:val="00D94FB6"/>
    <w:rsid w:val="00D94FCB"/>
    <w:rsid w:val="00DB411D"/>
    <w:rsid w:val="00DC35B1"/>
    <w:rsid w:val="00DC4AC7"/>
    <w:rsid w:val="00DD2BA8"/>
    <w:rsid w:val="00DD3B6E"/>
    <w:rsid w:val="00DD46EB"/>
    <w:rsid w:val="00DE7E62"/>
    <w:rsid w:val="00E128DC"/>
    <w:rsid w:val="00E1651C"/>
    <w:rsid w:val="00E260E6"/>
    <w:rsid w:val="00E34C9F"/>
    <w:rsid w:val="00E42E54"/>
    <w:rsid w:val="00E50E0D"/>
    <w:rsid w:val="00E51FC7"/>
    <w:rsid w:val="00E53415"/>
    <w:rsid w:val="00E662EF"/>
    <w:rsid w:val="00E67A5B"/>
    <w:rsid w:val="00E7390C"/>
    <w:rsid w:val="00EA7102"/>
    <w:rsid w:val="00EA7C5E"/>
    <w:rsid w:val="00EC06C8"/>
    <w:rsid w:val="00EC1AE7"/>
    <w:rsid w:val="00EC32CF"/>
    <w:rsid w:val="00ED6BCC"/>
    <w:rsid w:val="00ED74C8"/>
    <w:rsid w:val="00EE0874"/>
    <w:rsid w:val="00EE1848"/>
    <w:rsid w:val="00EE3236"/>
    <w:rsid w:val="00EE62BF"/>
    <w:rsid w:val="00EE6532"/>
    <w:rsid w:val="00EE7C1A"/>
    <w:rsid w:val="00F033AE"/>
    <w:rsid w:val="00F134C1"/>
    <w:rsid w:val="00F21AA8"/>
    <w:rsid w:val="00F242C9"/>
    <w:rsid w:val="00F30BF8"/>
    <w:rsid w:val="00F31CF1"/>
    <w:rsid w:val="00F32A53"/>
    <w:rsid w:val="00F56011"/>
    <w:rsid w:val="00F56D8D"/>
    <w:rsid w:val="00F62C7A"/>
    <w:rsid w:val="00F63935"/>
    <w:rsid w:val="00F727DD"/>
    <w:rsid w:val="00F75BBC"/>
    <w:rsid w:val="00F82315"/>
    <w:rsid w:val="00F8411C"/>
    <w:rsid w:val="00F8601F"/>
    <w:rsid w:val="00F86CA6"/>
    <w:rsid w:val="00F90207"/>
    <w:rsid w:val="00F90E9B"/>
    <w:rsid w:val="00F92279"/>
    <w:rsid w:val="00FA0CB2"/>
    <w:rsid w:val="00FA2512"/>
    <w:rsid w:val="00FA257F"/>
    <w:rsid w:val="00FB6F9E"/>
    <w:rsid w:val="00FB7164"/>
    <w:rsid w:val="00FC0632"/>
    <w:rsid w:val="00FC4014"/>
    <w:rsid w:val="00FC6172"/>
    <w:rsid w:val="00FC74ED"/>
    <w:rsid w:val="00FC7C8A"/>
    <w:rsid w:val="00FD1DA5"/>
    <w:rsid w:val="00FD4476"/>
    <w:rsid w:val="00FD63AB"/>
    <w:rsid w:val="00FE3C78"/>
    <w:rsid w:val="00FE5508"/>
    <w:rsid w:val="00FE7029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C10F"/>
  <w15:docId w15:val="{23623A90-71EF-4811-B76A-52C887AE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uiPriority w:val="39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9F3154"/>
    <w:rPr>
      <w:i/>
      <w:iCs/>
    </w:rPr>
  </w:style>
  <w:style w:type="character" w:styleId="ac">
    <w:name w:val="Strong"/>
    <w:basedOn w:val="a0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uiPriority w:val="34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uiPriority w:val="34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A8B1-1114-4087-A967-2130269F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นพพล เสมคำ</cp:lastModifiedBy>
  <cp:revision>2</cp:revision>
  <cp:lastPrinted>2022-01-07T09:21:00Z</cp:lastPrinted>
  <dcterms:created xsi:type="dcterms:W3CDTF">2022-01-20T02:24:00Z</dcterms:created>
  <dcterms:modified xsi:type="dcterms:W3CDTF">2022-01-20T02:24:00Z</dcterms:modified>
</cp:coreProperties>
</file>