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1B02FC">
      <w:pPr>
        <w:tabs>
          <w:tab w:val="left" w:pos="6313"/>
        </w:tabs>
        <w:spacing w:line="235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1B02FC">
      <w:pPr>
        <w:spacing w:line="235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594B7A1D" w:rsidR="00F87123" w:rsidRPr="00F87123" w:rsidRDefault="00F87123" w:rsidP="001B02FC">
      <w:pPr>
        <w:spacing w:before="80" w:line="235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05041A">
        <w:rPr>
          <w:rFonts w:ascii="TH SarabunIT๙" w:eastAsia="Calibri" w:hAnsi="TH SarabunIT๙" w:cs="TH SarabunIT๙" w:hint="cs"/>
          <w:cs/>
        </w:rPr>
        <w:t>มกร</w:t>
      </w:r>
      <w:r w:rsidR="003525F4">
        <w:rPr>
          <w:rFonts w:ascii="TH SarabunIT๙" w:eastAsia="Calibri" w:hAnsi="TH SarabunIT๙" w:cs="TH SarabunIT๙" w:hint="cs"/>
          <w:cs/>
        </w:rPr>
        <w:t>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9365BC">
        <w:rPr>
          <w:rFonts w:ascii="TH SarabunIT๙" w:eastAsia="Calibri" w:hAnsi="TH SarabunIT๙" w:cs="TH SarabunIT๙" w:hint="cs"/>
          <w:cs/>
        </w:rPr>
        <w:t>๕</w:t>
      </w:r>
    </w:p>
    <w:p w14:paraId="46CDF6EC" w14:textId="73342D4B" w:rsidR="00F87123" w:rsidRPr="004C3055" w:rsidRDefault="00F87123" w:rsidP="001B02FC">
      <w:pPr>
        <w:spacing w:before="120" w:line="235" w:lineRule="auto"/>
        <w:ind w:left="601" w:hanging="601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0D4FC8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 </w:t>
      </w:r>
      <w:r w:rsidR="004C3055" w:rsidRPr="004C3055">
        <w:rPr>
          <w:rFonts w:ascii="TH SarabunIT๙" w:hAnsi="TH SarabunIT๙" w:cs="TH SarabunIT๙" w:hint="cs"/>
          <w:spacing w:val="-6"/>
          <w:cs/>
        </w:rPr>
        <w:t>ผลการจัดสรรเงินอุดหนุนนักเรียนยากจนพิเศษแบบมีเงื่อนไข (นักเรียนทุนเสมอภาค) สังกัด องค์กรปกครอง</w:t>
      </w:r>
      <w:r w:rsidR="004C3055" w:rsidRPr="004C3055">
        <w:rPr>
          <w:rFonts w:ascii="TH SarabunIT๙" w:hAnsi="TH SarabunIT๙" w:cs="TH SarabunIT๙" w:hint="cs"/>
          <w:cs/>
        </w:rPr>
        <w:t>ส่วนท้องถิ่น กลุ่มต่อเนื่อง</w:t>
      </w:r>
      <w:r w:rsidR="0005041A">
        <w:rPr>
          <w:rFonts w:ascii="TH SarabunIT๙" w:hAnsi="TH SarabunIT๙" w:cs="TH SarabunIT๙" w:hint="cs"/>
          <w:cs/>
        </w:rPr>
        <w:t>และกลุ่มคัดกรองใหม่</w:t>
      </w:r>
      <w:r w:rsidR="004C3055" w:rsidRPr="004C3055">
        <w:rPr>
          <w:rFonts w:ascii="TH SarabunIT๙" w:hAnsi="TH SarabunIT๙" w:cs="TH SarabunIT๙" w:hint="cs"/>
          <w:cs/>
        </w:rPr>
        <w:t xml:space="preserve"> ภาคเรียนที่ </w:t>
      </w:r>
      <w:r w:rsidR="0005041A">
        <w:rPr>
          <w:rFonts w:ascii="TH SarabunIT๙" w:hAnsi="TH SarabunIT๙" w:cs="TH SarabunIT๙" w:hint="cs"/>
          <w:cs/>
        </w:rPr>
        <w:t xml:space="preserve">๒ ปีการศึกษา </w:t>
      </w:r>
      <w:r w:rsidR="004C3055" w:rsidRPr="004C3055">
        <w:rPr>
          <w:rFonts w:ascii="TH SarabunIT๙" w:hAnsi="TH SarabunIT๙" w:cs="TH SarabunIT๙" w:hint="cs"/>
          <w:cs/>
        </w:rPr>
        <w:t>๒๕๖๔</w:t>
      </w:r>
    </w:p>
    <w:p w14:paraId="66868FE0" w14:textId="68354FE0" w:rsidR="00332585" w:rsidRPr="00A15E1F" w:rsidRDefault="00F87123" w:rsidP="001B02FC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A15E1F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A15E1F">
        <w:rPr>
          <w:rFonts w:ascii="TH SarabunIT๙" w:eastAsia="Calibri" w:hAnsi="TH SarabunIT๙" w:cs="TH SarabunIT๙" w:hint="cs"/>
          <w:cs/>
        </w:rPr>
        <w:t xml:space="preserve"> </w:t>
      </w:r>
    </w:p>
    <w:p w14:paraId="35B1497F" w14:textId="0B2C5BFD" w:rsidR="003525F4" w:rsidRDefault="003525F4" w:rsidP="001B02FC">
      <w:pPr>
        <w:spacing w:before="120" w:line="235" w:lineRule="auto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อ้างถึง หนังสือกรมส่งเสริมการปกครองท้องถิ่น </w:t>
      </w:r>
      <w:r w:rsidR="0005041A">
        <w:rPr>
          <w:rFonts w:ascii="TH SarabunIT๙" w:eastAsia="Calibri" w:hAnsi="TH SarabunIT๙" w:cs="TH SarabunIT๙" w:hint="cs"/>
          <w:cs/>
        </w:rPr>
        <w:t xml:space="preserve">ด่วนที่สุด </w:t>
      </w:r>
      <w:r>
        <w:rPr>
          <w:rFonts w:ascii="TH SarabunIT๙" w:eastAsia="Calibri" w:hAnsi="TH SarabunIT๙" w:cs="TH SarabunIT๙" w:hint="cs"/>
          <w:cs/>
        </w:rPr>
        <w:t xml:space="preserve">ที่ มท ๐๘๑๖.๒/ว </w:t>
      </w:r>
      <w:r w:rsidR="0005041A">
        <w:rPr>
          <w:rFonts w:ascii="TH SarabunIT๙" w:eastAsia="Calibri" w:hAnsi="TH SarabunIT๙" w:cs="TH SarabunIT๙" w:hint="cs"/>
          <w:cs/>
        </w:rPr>
        <w:t>๒๔๘๓</w:t>
      </w:r>
      <w:r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4C3055">
        <w:rPr>
          <w:rFonts w:ascii="TH SarabunIT๙" w:eastAsia="Calibri" w:hAnsi="TH SarabunIT๙" w:cs="TH SarabunIT๙" w:hint="cs"/>
          <w:cs/>
        </w:rPr>
        <w:t>๒</w:t>
      </w:r>
      <w:r w:rsidR="0005041A">
        <w:rPr>
          <w:rFonts w:ascii="TH SarabunIT๙" w:eastAsia="Calibri" w:hAnsi="TH SarabunIT๙" w:cs="TH SarabunIT๙" w:hint="cs"/>
          <w:cs/>
        </w:rPr>
        <w:t>๖</w:t>
      </w:r>
      <w:r w:rsidR="004C3055">
        <w:rPr>
          <w:rFonts w:ascii="TH SarabunIT๙" w:eastAsia="Calibri" w:hAnsi="TH SarabunIT๙" w:cs="TH SarabunIT๙" w:hint="cs"/>
          <w:cs/>
        </w:rPr>
        <w:t xml:space="preserve"> </w:t>
      </w:r>
      <w:r w:rsidR="0005041A">
        <w:rPr>
          <w:rFonts w:ascii="TH SarabunIT๙" w:eastAsia="Calibri" w:hAnsi="TH SarabunIT๙" w:cs="TH SarabunIT๙" w:hint="cs"/>
          <w:cs/>
        </w:rPr>
        <w:t>ตุลาคม</w:t>
      </w:r>
      <w:r>
        <w:rPr>
          <w:rFonts w:ascii="TH SarabunIT๙" w:eastAsia="Calibri" w:hAnsi="TH SarabunIT๙" w:cs="TH SarabunIT๙" w:hint="cs"/>
          <w:cs/>
        </w:rPr>
        <w:t xml:space="preserve"> ๒๕๖๔</w:t>
      </w:r>
    </w:p>
    <w:p w14:paraId="534A83E7" w14:textId="00AC3B75" w:rsidR="007D1EA5" w:rsidRDefault="00087BB4" w:rsidP="001B02FC">
      <w:pPr>
        <w:spacing w:before="120" w:line="235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05041A">
        <w:rPr>
          <w:rFonts w:ascii="TH SarabunIT๙" w:eastAsia="Calibri" w:hAnsi="TH SarabunIT๙" w:cs="TH SarabunIT๙" w:hint="cs"/>
          <w:cs/>
        </w:rPr>
        <w:t>๕๓๓๓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14:paraId="6CB31499" w14:textId="24F13FEB" w:rsidR="0029114F" w:rsidRPr="00F87123" w:rsidRDefault="007D1EA5" w:rsidP="001B02FC">
      <w:pPr>
        <w:spacing w:line="235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05041A">
        <w:rPr>
          <w:rFonts w:ascii="TH SarabunIT๙" w:eastAsia="Calibri" w:hAnsi="TH SarabunIT๙" w:cs="TH SarabunIT๙" w:hint="cs"/>
          <w:cs/>
        </w:rPr>
        <w:t>๒</w:t>
      </w:r>
      <w:r w:rsidR="004C3055">
        <w:rPr>
          <w:rFonts w:ascii="TH SarabunIT๙" w:eastAsia="Calibri" w:hAnsi="TH SarabunIT๙" w:cs="TH SarabunIT๙" w:hint="cs"/>
          <w:cs/>
        </w:rPr>
        <w:t>๘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05041A">
        <w:rPr>
          <w:rFonts w:ascii="TH SarabunIT๙" w:eastAsia="Calibri" w:hAnsi="TH SarabunIT๙" w:cs="TH SarabunIT๙" w:hint="cs"/>
          <w:cs/>
        </w:rPr>
        <w:t>ธันวาคม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๒๕๖๔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3525F4">
        <w:rPr>
          <w:rFonts w:ascii="TH SarabunIT๙" w:eastAsia="Calibri" w:hAnsi="TH SarabunIT๙" w:cs="TH SarabunIT๙" w:hint="cs"/>
          <w:cs/>
        </w:rPr>
        <w:t xml:space="preserve"> </w:t>
      </w:r>
      <w:r w:rsidR="004C3055">
        <w:rPr>
          <w:rFonts w:ascii="TH SarabunIT๙" w:eastAsia="Calibri" w:hAnsi="TH SarabunIT๙" w:cs="TH SarabunIT๙" w:hint="cs"/>
          <w:cs/>
        </w:rPr>
        <w:t xml:space="preserve">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6D70B8F4" w:rsidR="00F87123" w:rsidRPr="009365BC" w:rsidRDefault="003525F4" w:rsidP="009365BC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9365BC">
        <w:rPr>
          <w:rFonts w:ascii="TH SarabunIT๙" w:eastAsia="Calibri" w:hAnsi="TH SarabunIT๙" w:cs="TH SarabunIT๙" w:hint="cs"/>
          <w:spacing w:val="4"/>
          <w:cs/>
        </w:rPr>
        <w:t>ตามที่</w:t>
      </w:r>
      <w:r w:rsidR="001B02FC" w:rsidRPr="009365BC">
        <w:rPr>
          <w:rFonts w:ascii="TH SarabunIT๙" w:eastAsia="Calibri" w:hAnsi="TH SarabunIT๙" w:cs="TH SarabunIT๙" w:hint="cs"/>
          <w:spacing w:val="4"/>
          <w:cs/>
        </w:rPr>
        <w:t xml:space="preserve"> </w:t>
      </w:r>
      <w:r w:rsidR="0034311A" w:rsidRPr="009365BC">
        <w:rPr>
          <w:rFonts w:ascii="TH SarabunIT๙" w:eastAsia="Calibri" w:hAnsi="TH SarabunIT๙" w:cs="TH SarabunIT๙" w:hint="cs"/>
          <w:spacing w:val="4"/>
          <w:cs/>
        </w:rPr>
        <w:t>กรมส่งเสริมการปกครองท้องถิ่น</w:t>
      </w:r>
      <w:r w:rsidR="00A6410F" w:rsidRPr="009365BC">
        <w:rPr>
          <w:rFonts w:ascii="TH SarabunIT๙" w:eastAsia="Calibri" w:hAnsi="TH SarabunIT๙" w:cs="TH SarabunIT๙" w:hint="cs"/>
          <w:spacing w:val="4"/>
          <w:cs/>
        </w:rPr>
        <w:t>และ</w:t>
      </w:r>
      <w:r w:rsidR="00F16D78" w:rsidRPr="009365BC">
        <w:rPr>
          <w:rFonts w:ascii="TH SarabunIT๙" w:eastAsia="Calibri" w:hAnsi="TH SarabunIT๙" w:cs="TH SarabunIT๙" w:hint="cs"/>
          <w:spacing w:val="4"/>
          <w:cs/>
        </w:rPr>
        <w:t>กองทุนเพื่อความเสมอภาคทางการศึกษา</w:t>
      </w:r>
      <w:r w:rsidR="006F6F77" w:rsidRPr="009365BC">
        <w:rPr>
          <w:rFonts w:ascii="TH SarabunIT๙" w:eastAsia="Calibri" w:hAnsi="TH SarabunIT๙" w:cs="TH SarabunIT๙" w:hint="cs"/>
          <w:spacing w:val="4"/>
          <w:cs/>
        </w:rPr>
        <w:t xml:space="preserve"> (</w:t>
      </w:r>
      <w:proofErr w:type="spellStart"/>
      <w:r w:rsidR="006F6F77" w:rsidRPr="009365BC">
        <w:rPr>
          <w:rFonts w:ascii="TH SarabunIT๙" w:eastAsia="Calibri" w:hAnsi="TH SarabunIT๙" w:cs="TH SarabunIT๙" w:hint="cs"/>
          <w:spacing w:val="4"/>
          <w:cs/>
        </w:rPr>
        <w:t>กส</w:t>
      </w:r>
      <w:proofErr w:type="spellEnd"/>
      <w:r w:rsidR="006F6F77" w:rsidRPr="009365BC">
        <w:rPr>
          <w:rFonts w:ascii="TH SarabunIT๙" w:eastAsia="Calibri" w:hAnsi="TH SarabunIT๙" w:cs="TH SarabunIT๙" w:hint="cs"/>
          <w:spacing w:val="4"/>
          <w:cs/>
        </w:rPr>
        <w:t>ศ.)</w:t>
      </w:r>
      <w:r w:rsidR="006F6F77" w:rsidRPr="009365BC">
        <w:rPr>
          <w:rFonts w:ascii="TH SarabunIT๙" w:eastAsia="Calibri" w:hAnsi="TH SarabunIT๙" w:cs="TH SarabunIT๙" w:hint="cs"/>
          <w:cs/>
        </w:rPr>
        <w:t xml:space="preserve"> </w:t>
      </w:r>
      <w:r w:rsidR="0005041A" w:rsidRPr="009365BC">
        <w:rPr>
          <w:rFonts w:ascii="TH SarabunPSK" w:hAnsi="TH SarabunPSK" w:cs="TH SarabunPSK" w:hint="cs"/>
          <w:spacing w:val="-6"/>
          <w:cs/>
        </w:rPr>
        <w:t>ได้จัดประชุมชี้แจงการดำเนินโครงการจัดสรรเงินอุดหนุนนักเรียนยากจนพิเศษแบบมีเงื่อนไข (นักเรียนทุนเสมอภาค)</w:t>
      </w:r>
      <w:r w:rsidR="0005041A" w:rsidRPr="009365BC">
        <w:rPr>
          <w:rFonts w:ascii="TH SarabunPSK" w:hAnsi="TH SarabunPSK" w:cs="TH SarabunPSK" w:hint="cs"/>
          <w:cs/>
        </w:rPr>
        <w:t xml:space="preserve"> </w:t>
      </w:r>
      <w:r w:rsidR="0005041A" w:rsidRPr="009365BC">
        <w:rPr>
          <w:rFonts w:ascii="TH SarabunPSK" w:hAnsi="TH SarabunPSK" w:cs="TH SarabunPSK" w:hint="cs"/>
          <w:spacing w:val="-6"/>
          <w:cs/>
        </w:rPr>
        <w:t>ภาคเรียนที่ ๒ ปีการศึกษา ๒๕๖๔ ผ่านระบบสื่ออิเล็กทรอนิกส์ (</w:t>
      </w:r>
      <w:r w:rsidR="0005041A" w:rsidRPr="009365BC">
        <w:rPr>
          <w:rFonts w:ascii="TH SarabunPSK" w:hAnsi="TH SarabunPSK" w:cs="TH SarabunPSK"/>
          <w:spacing w:val="-6"/>
        </w:rPr>
        <w:t>Zoom Meeting</w:t>
      </w:r>
      <w:r w:rsidR="0005041A" w:rsidRPr="009365BC">
        <w:rPr>
          <w:rFonts w:ascii="TH SarabunPSK" w:hAnsi="TH SarabunPSK" w:cs="TH SarabunPSK" w:hint="cs"/>
          <w:spacing w:val="-6"/>
          <w:cs/>
        </w:rPr>
        <w:t>) เมื่อวันที่ ๔ พฤศจิกายน ๒๕๖๔</w:t>
      </w:r>
      <w:r w:rsidR="0005041A" w:rsidRPr="009365BC">
        <w:rPr>
          <w:rFonts w:ascii="TH SarabunPSK" w:hAnsi="TH SarabunPSK" w:cs="TH SarabunPSK" w:hint="cs"/>
          <w:cs/>
        </w:rPr>
        <w:t xml:space="preserve"> </w:t>
      </w:r>
      <w:r w:rsidR="0005041A" w:rsidRPr="009365BC">
        <w:rPr>
          <w:rFonts w:ascii="TH SarabunPSK" w:hAnsi="TH SarabunPSK" w:cs="TH SarabunPSK" w:hint="cs"/>
          <w:spacing w:val="-8"/>
          <w:cs/>
        </w:rPr>
        <w:t>พร้อมทั้งแจ้งประชาสัมพันธ์ให้สถานศึกษาดำเนินการรับรองข้อมูลนักเรียนที่ผ่านเกณฑ์ “ยากจนพิเศษ” และจัดสรร</w:t>
      </w:r>
      <w:r w:rsidR="0005041A" w:rsidRPr="009365BC">
        <w:rPr>
          <w:rFonts w:ascii="TH SarabunPSK" w:hAnsi="TH SarabunPSK" w:cs="TH SarabunPSK" w:hint="cs"/>
          <w:spacing w:val="-6"/>
          <w:cs/>
        </w:rPr>
        <w:t>เงินอุดหนุนนักเรียนยากจนพิเศษแบบมีเงื่อนไข (นักเรียนทุนเสมอภาค) ตามขั้นตอนที่กำหนดไว้ในคู่มือปฏิบัติงาน</w:t>
      </w:r>
      <w:r w:rsidR="0005041A" w:rsidRPr="009365BC">
        <w:rPr>
          <w:rFonts w:ascii="TH SarabunPSK" w:hAnsi="TH SarabunPSK" w:cs="TH SarabunPSK" w:hint="cs"/>
          <w:cs/>
        </w:rPr>
        <w:t xml:space="preserve">โครงการจัดสรรเงินอุดหนุนนักเรียนยากจนพิเศษแบบมีเงื่อนไข (นักเรียนทุนเสมอภาค) ปีการศึกษา ๒๕๖๔ </w:t>
      </w:r>
      <w:r w:rsidRPr="009365BC">
        <w:rPr>
          <w:rFonts w:ascii="TH SarabunPSK" w:hAnsi="TH SarabunPSK" w:cs="TH SarabunPSK" w:hint="cs"/>
          <w:cs/>
        </w:rPr>
        <w:t>นั้น</w:t>
      </w:r>
    </w:p>
    <w:p w14:paraId="51F281D4" w14:textId="1F5C8B94" w:rsidR="004C3055" w:rsidRPr="0005041A" w:rsidRDefault="003E05D8" w:rsidP="001B02FC">
      <w:pPr>
        <w:tabs>
          <w:tab w:val="left" w:pos="567"/>
          <w:tab w:val="left" w:pos="1418"/>
        </w:tabs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 w:rsidR="004C3055">
        <w:rPr>
          <w:rFonts w:ascii="TH SarabunIT๙" w:eastAsia="Calibri" w:hAnsi="TH SarabunIT๙" w:cs="TH SarabunIT๙"/>
          <w:cs/>
        </w:rPr>
        <w:tab/>
      </w:r>
      <w:r w:rsidR="00EA67EB" w:rsidRPr="0005041A"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 </w:t>
      </w:r>
      <w:r w:rsidR="003525F4" w:rsidRPr="0005041A">
        <w:rPr>
          <w:rFonts w:ascii="TH SarabunIT๙" w:eastAsia="Calibri" w:hAnsi="TH SarabunIT๙" w:cs="TH SarabunIT๙" w:hint="cs"/>
          <w:cs/>
        </w:rPr>
        <w:t>ได้รับแจ้งจากกองทุนเพื่อความเสมอภาคทางการศึกษา</w:t>
      </w:r>
      <w:r w:rsidR="001674F3">
        <w:rPr>
          <w:rFonts w:ascii="TH SarabunIT๙" w:eastAsia="Calibri" w:hAnsi="TH SarabunIT๙" w:cs="TH SarabunIT๙" w:hint="cs"/>
          <w:cs/>
        </w:rPr>
        <w:t xml:space="preserve"> (</w:t>
      </w:r>
      <w:proofErr w:type="spellStart"/>
      <w:r w:rsidR="001674F3">
        <w:rPr>
          <w:rFonts w:ascii="TH SarabunIT๙" w:eastAsia="Calibri" w:hAnsi="TH SarabunIT๙" w:cs="TH SarabunIT๙" w:hint="cs"/>
          <w:cs/>
        </w:rPr>
        <w:t>กส</w:t>
      </w:r>
      <w:proofErr w:type="spellEnd"/>
      <w:r w:rsidR="001674F3">
        <w:rPr>
          <w:rFonts w:ascii="TH SarabunIT๙" w:eastAsia="Calibri" w:hAnsi="TH SarabunIT๙" w:cs="TH SarabunIT๙" w:hint="cs"/>
          <w:cs/>
        </w:rPr>
        <w:t>ศ.)</w:t>
      </w:r>
      <w:r w:rsidR="001674F3">
        <w:rPr>
          <w:rFonts w:ascii="TH SarabunIT๙" w:eastAsia="Calibri" w:hAnsi="TH SarabunIT๙" w:cs="TH SarabunIT๙"/>
          <w:cs/>
        </w:rPr>
        <w:br/>
      </w:r>
      <w:r w:rsidR="004C3055" w:rsidRPr="0005041A">
        <w:rPr>
          <w:rFonts w:ascii="TH SarabunPSK" w:hAnsi="TH SarabunPSK" w:cs="TH SarabunPSK" w:hint="cs"/>
          <w:spacing w:val="6"/>
          <w:cs/>
        </w:rPr>
        <w:t>ได้ดำเนินการจัดสรรเงินอุดหนุนนักเรียนยากจนพิเศษแบบมีเงื่อนไข (นักเรียนทุนเสมอภาค) กลุ่มต่อ</w:t>
      </w:r>
      <w:r w:rsidR="0005041A" w:rsidRPr="0005041A">
        <w:rPr>
          <w:rFonts w:ascii="TH SarabunPSK" w:hAnsi="TH SarabunPSK" w:cs="TH SarabunPSK" w:hint="cs"/>
          <w:spacing w:val="6"/>
          <w:cs/>
        </w:rPr>
        <w:t>เนื่อง</w:t>
      </w:r>
      <w:r w:rsidR="0005041A" w:rsidRPr="0005041A">
        <w:rPr>
          <w:rFonts w:ascii="TH SarabunPSK" w:hAnsi="TH SarabunPSK" w:cs="TH SarabunPSK" w:hint="cs"/>
          <w:spacing w:val="-6"/>
          <w:cs/>
        </w:rPr>
        <w:t>และกลุ่มคัดกรองใหม่</w:t>
      </w:r>
      <w:r w:rsidR="00994A01" w:rsidRPr="0005041A">
        <w:rPr>
          <w:rFonts w:ascii="TH SarabunPSK" w:hAnsi="TH SarabunPSK" w:cs="TH SarabunPSK" w:hint="cs"/>
          <w:spacing w:val="-6"/>
          <w:cs/>
        </w:rPr>
        <w:t xml:space="preserve"> </w:t>
      </w:r>
      <w:r w:rsidR="004C3055" w:rsidRPr="0005041A">
        <w:rPr>
          <w:rFonts w:ascii="TH SarabunPSK" w:hAnsi="TH SarabunPSK" w:cs="TH SarabunPSK" w:hint="cs"/>
          <w:spacing w:val="-6"/>
          <w:cs/>
        </w:rPr>
        <w:t xml:space="preserve">ภาคเรียนที่ </w:t>
      </w:r>
      <w:r w:rsidR="0005041A" w:rsidRPr="0005041A">
        <w:rPr>
          <w:rFonts w:ascii="TH SarabunPSK" w:hAnsi="TH SarabunPSK" w:cs="TH SarabunPSK" w:hint="cs"/>
          <w:spacing w:val="-6"/>
          <w:cs/>
        </w:rPr>
        <w:t>๒</w:t>
      </w:r>
      <w:r w:rsidR="004C3055" w:rsidRPr="0005041A">
        <w:rPr>
          <w:rFonts w:ascii="TH SarabunPSK" w:hAnsi="TH SarabunPSK" w:cs="TH SarabunPSK" w:hint="cs"/>
          <w:spacing w:val="-6"/>
          <w:cs/>
        </w:rPr>
        <w:t xml:space="preserve"> ปีการศึกษา ๒๕๖๔ จำนวนนักเรียน ๑</w:t>
      </w:r>
      <w:r w:rsidR="0005041A" w:rsidRPr="0005041A">
        <w:rPr>
          <w:rFonts w:ascii="TH SarabunPSK" w:hAnsi="TH SarabunPSK" w:cs="TH SarabunPSK" w:hint="cs"/>
          <w:spacing w:val="-6"/>
          <w:cs/>
        </w:rPr>
        <w:t>๖,๙๒๔</w:t>
      </w:r>
      <w:r w:rsidR="004C3055" w:rsidRPr="0005041A">
        <w:rPr>
          <w:rFonts w:ascii="TH SarabunPSK" w:hAnsi="TH SarabunPSK" w:cs="TH SarabunPSK" w:hint="cs"/>
          <w:spacing w:val="-6"/>
          <w:cs/>
        </w:rPr>
        <w:t xml:space="preserve"> คน ในสถานศึกษา </w:t>
      </w:r>
      <w:r w:rsidR="0005041A" w:rsidRPr="0005041A">
        <w:rPr>
          <w:rFonts w:ascii="TH SarabunPSK" w:hAnsi="TH SarabunPSK" w:cs="TH SarabunPSK" w:hint="cs"/>
          <w:spacing w:val="-6"/>
          <w:cs/>
        </w:rPr>
        <w:t>๖๕๙</w:t>
      </w:r>
      <w:r w:rsidR="004C3055" w:rsidRPr="0005041A">
        <w:rPr>
          <w:rFonts w:ascii="TH SarabunPSK" w:hAnsi="TH SarabunPSK" w:cs="TH SarabunPSK" w:hint="cs"/>
          <w:spacing w:val="-6"/>
          <w:cs/>
        </w:rPr>
        <w:t xml:space="preserve"> แห่ง</w:t>
      </w:r>
      <w:r w:rsidR="00994A01" w:rsidRPr="0005041A">
        <w:rPr>
          <w:rFonts w:ascii="TH SarabunPSK" w:hAnsi="TH SarabunPSK" w:cs="TH SarabunPSK" w:hint="cs"/>
          <w:cs/>
        </w:rPr>
        <w:t xml:space="preserve"> เรียบร้อย</w:t>
      </w:r>
      <w:r w:rsidR="004C3055" w:rsidRPr="0005041A">
        <w:rPr>
          <w:rFonts w:ascii="TH SarabunPSK" w:hAnsi="TH SarabunPSK" w:cs="TH SarabunPSK" w:hint="cs"/>
          <w:cs/>
        </w:rPr>
        <w:t>แล้ว ขอความร่วมมือจังหวัดแจ้งองค์กรปกครองส่วนท้องถิ่นดำเนินการ ดังนี้</w:t>
      </w:r>
    </w:p>
    <w:p w14:paraId="6040E906" w14:textId="6036F178" w:rsidR="0005041A" w:rsidRPr="0005041A" w:rsidRDefault="004C3055" w:rsidP="001B02FC">
      <w:pPr>
        <w:tabs>
          <w:tab w:val="left" w:pos="1418"/>
        </w:tabs>
        <w:spacing w:line="235" w:lineRule="auto"/>
        <w:jc w:val="thaiDistribute"/>
        <w:rPr>
          <w:rFonts w:ascii="TH SarabunPSK" w:eastAsia="Calibri" w:hAnsi="TH SarabunPSK" w:cs="TH SarabunPSK"/>
          <w:spacing w:val="-6"/>
        </w:rPr>
      </w:pPr>
      <w:r w:rsidRPr="004C3055">
        <w:rPr>
          <w:rFonts w:ascii="TH SarabunPSK" w:eastAsia="Times New Roman" w:hAnsi="TH SarabunPSK" w:cs="TH SarabunPSK"/>
          <w:cs/>
        </w:rPr>
        <w:tab/>
      </w:r>
      <w:r w:rsidR="0005041A">
        <w:rPr>
          <w:rFonts w:ascii="TH SarabunPSK" w:eastAsia="Times New Roman" w:hAnsi="TH SarabunPSK" w:cs="TH SarabunPSK"/>
          <w:cs/>
        </w:rPr>
        <w:tab/>
      </w:r>
      <w:r w:rsidR="0005041A" w:rsidRPr="001B02FC">
        <w:rPr>
          <w:rFonts w:ascii="TH SarabunPSK" w:eastAsia="Times New Roman" w:hAnsi="TH SarabunPSK" w:cs="TH SarabunPSK"/>
          <w:spacing w:val="-14"/>
          <w:cs/>
        </w:rPr>
        <w:t>๑</w:t>
      </w:r>
      <w:r w:rsidR="0005041A" w:rsidRPr="001B02FC">
        <w:rPr>
          <w:rFonts w:ascii="TH SarabunPSK" w:eastAsia="Times New Roman" w:hAnsi="TH SarabunPSK" w:cs="TH SarabunPSK" w:hint="cs"/>
          <w:spacing w:val="-14"/>
          <w:cs/>
        </w:rPr>
        <w:t>.</w:t>
      </w:r>
      <w:r w:rsidR="0005041A" w:rsidRPr="001B02FC">
        <w:rPr>
          <w:rFonts w:ascii="TH SarabunPSK" w:eastAsia="Times New Roman" w:hAnsi="TH SarabunPSK" w:cs="TH SarabunPSK"/>
          <w:spacing w:val="-14"/>
          <w:cs/>
        </w:rPr>
        <w:t xml:space="preserve"> แจ้งสถานศึกษา</w:t>
      </w:r>
      <w:r w:rsidR="0005041A" w:rsidRPr="001B02FC">
        <w:rPr>
          <w:rFonts w:ascii="TH SarabunPSK" w:eastAsia="Calibri" w:hAnsi="TH SarabunPSK" w:cs="TH SarabunPSK"/>
          <w:spacing w:val="-14"/>
          <w:cs/>
        </w:rPr>
        <w:t>ที่ได้รับจัดสรรเงินอุดหนุนนักเรียนยากจนพิเศษแบบมีเงื่อนไข (นักเรียนทุนเสมอภาค)</w:t>
      </w:r>
      <w:r w:rsidR="0005041A" w:rsidRPr="001B02FC">
        <w:rPr>
          <w:rFonts w:ascii="TH SarabunPSK" w:eastAsia="Calibri" w:hAnsi="TH SarabunPSK" w:cs="TH SarabunPSK"/>
          <w:spacing w:val="-8"/>
          <w:cs/>
        </w:rPr>
        <w:t xml:space="preserve"> </w:t>
      </w:r>
      <w:r w:rsidR="0005041A" w:rsidRPr="001B02FC">
        <w:rPr>
          <w:rFonts w:ascii="TH SarabunPSK" w:eastAsia="Calibri" w:hAnsi="TH SarabunPSK" w:cs="TH SarabunPSK"/>
          <w:spacing w:val="-12"/>
          <w:cs/>
        </w:rPr>
        <w:t>กลุ่มต่อเนื่อง</w:t>
      </w:r>
      <w:r w:rsidR="0005041A" w:rsidRPr="001B02FC">
        <w:rPr>
          <w:rFonts w:ascii="TH SarabunPSK" w:eastAsia="Calibri" w:hAnsi="TH SarabunPSK" w:cs="TH SarabunPSK" w:hint="cs"/>
          <w:spacing w:val="-12"/>
          <w:cs/>
        </w:rPr>
        <w:t>และกลุ่มคัดกรองใหม่</w:t>
      </w:r>
      <w:r w:rsidR="0005041A" w:rsidRPr="001B02FC">
        <w:rPr>
          <w:rFonts w:ascii="TH SarabunPSK" w:eastAsia="Calibri" w:hAnsi="TH SarabunPSK" w:cs="TH SarabunPSK"/>
          <w:spacing w:val="-12"/>
          <w:cs/>
        </w:rPr>
        <w:t xml:space="preserve"> ภาคเรียนที่ </w:t>
      </w:r>
      <w:r w:rsidR="0005041A" w:rsidRPr="001B02FC">
        <w:rPr>
          <w:rFonts w:ascii="TH SarabunPSK" w:eastAsia="Calibri" w:hAnsi="TH SarabunPSK" w:cs="TH SarabunPSK" w:hint="cs"/>
          <w:spacing w:val="-12"/>
          <w:cs/>
        </w:rPr>
        <w:t>๒</w:t>
      </w:r>
      <w:r w:rsidR="0005041A" w:rsidRPr="001B02FC">
        <w:rPr>
          <w:rFonts w:ascii="TH SarabunPSK" w:eastAsia="Calibri" w:hAnsi="TH SarabunPSK" w:cs="TH SarabunPSK"/>
          <w:spacing w:val="-12"/>
          <w:cs/>
        </w:rPr>
        <w:t xml:space="preserve"> ปีการศึกษา ๒๕๖๔ โดยสามารถตรวจสอบรายชื่อนักเรียนทุนเสมอภาค</w:t>
      </w:r>
      <w:r w:rsidR="0005041A" w:rsidRPr="0005041A">
        <w:rPr>
          <w:rFonts w:ascii="TH SarabunPSK" w:eastAsia="Calibri" w:hAnsi="TH SarabunPSK" w:cs="TH SarabunPSK"/>
          <w:cs/>
        </w:rPr>
        <w:t xml:space="preserve"> </w:t>
      </w:r>
      <w:r w:rsidR="0005041A" w:rsidRPr="001B02FC">
        <w:rPr>
          <w:rFonts w:ascii="TH SarabunPSK" w:eastAsia="Calibri" w:hAnsi="TH SarabunPSK" w:cs="TH SarabunPSK"/>
          <w:spacing w:val="2"/>
          <w:cs/>
        </w:rPr>
        <w:t xml:space="preserve">และงบประมาณที่ได้รับการจัดสรรผ่านระบบ </w:t>
      </w:r>
      <w:r w:rsidR="0005041A" w:rsidRPr="001B02FC">
        <w:rPr>
          <w:rFonts w:ascii="TH SarabunPSK" w:eastAsia="Calibri" w:hAnsi="TH SarabunPSK" w:cs="TH SarabunPSK"/>
          <w:spacing w:val="2"/>
        </w:rPr>
        <w:t xml:space="preserve">dla.thaieduforall.org </w:t>
      </w:r>
      <w:r w:rsidR="0005041A" w:rsidRPr="001B02FC">
        <w:rPr>
          <w:rFonts w:ascii="TH SarabunPSK" w:eastAsia="Calibri" w:hAnsi="TH SarabunPSK" w:cs="TH SarabunPSK"/>
          <w:spacing w:val="2"/>
          <w:cs/>
        </w:rPr>
        <w:t>และดำเนินการจ่ายเงินเป็นค่าครองชีพ</w:t>
      </w:r>
      <w:r w:rsidR="0005041A" w:rsidRPr="0005041A">
        <w:rPr>
          <w:rFonts w:ascii="TH SarabunPSK" w:eastAsia="Calibri" w:hAnsi="TH SarabunPSK" w:cs="TH SarabunPSK"/>
          <w:spacing w:val="-6"/>
          <w:cs/>
        </w:rPr>
        <w:t>ให้นักเรียนตามขั้นตอนและหลักเกณฑ์ที่กองทุนเพื่อความเสมอภาคทางการศึกษา (</w:t>
      </w:r>
      <w:proofErr w:type="spellStart"/>
      <w:r w:rsidR="0005041A" w:rsidRPr="0005041A">
        <w:rPr>
          <w:rFonts w:ascii="TH SarabunPSK" w:eastAsia="Calibri" w:hAnsi="TH SarabunPSK" w:cs="TH SarabunPSK"/>
          <w:spacing w:val="-6"/>
          <w:cs/>
        </w:rPr>
        <w:t>กส</w:t>
      </w:r>
      <w:proofErr w:type="spellEnd"/>
      <w:r w:rsidR="0005041A" w:rsidRPr="0005041A">
        <w:rPr>
          <w:rFonts w:ascii="TH SarabunPSK" w:eastAsia="Calibri" w:hAnsi="TH SarabunPSK" w:cs="TH SarabunPSK"/>
          <w:spacing w:val="-6"/>
          <w:cs/>
        </w:rPr>
        <w:t>ศ.) กำหนด</w:t>
      </w:r>
    </w:p>
    <w:p w14:paraId="35387415" w14:textId="3F33DCAC" w:rsidR="0005041A" w:rsidRPr="0005041A" w:rsidRDefault="0005041A" w:rsidP="001B02FC">
      <w:pPr>
        <w:tabs>
          <w:tab w:val="left" w:pos="567"/>
          <w:tab w:val="left" w:pos="1418"/>
        </w:tabs>
        <w:spacing w:line="235" w:lineRule="auto"/>
        <w:jc w:val="thaiDistribute"/>
        <w:rPr>
          <w:rFonts w:ascii="TH SarabunPSK" w:eastAsia="Times New Roman" w:hAnsi="TH SarabunPSK" w:cs="TH SarabunPSK"/>
        </w:rPr>
      </w:pPr>
      <w:r w:rsidRPr="0005041A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Pr="0005041A">
        <w:rPr>
          <w:rFonts w:ascii="TH SarabunPSK" w:eastAsia="Times New Roman" w:hAnsi="TH SarabunPSK" w:cs="TH SarabunPSK" w:hint="cs"/>
          <w:spacing w:val="-8"/>
          <w:cs/>
        </w:rPr>
        <w:t>๒</w:t>
      </w:r>
      <w:r w:rsidRPr="001B02FC">
        <w:rPr>
          <w:rFonts w:ascii="TH SarabunPSK" w:eastAsia="Times New Roman" w:hAnsi="TH SarabunPSK" w:cs="TH SarabunPSK" w:hint="cs"/>
          <w:spacing w:val="-8"/>
          <w:cs/>
        </w:rPr>
        <w:t>.</w:t>
      </w:r>
      <w:r w:rsidRPr="0005041A">
        <w:rPr>
          <w:rFonts w:ascii="TH SarabunPSK" w:eastAsia="Times New Roman" w:hAnsi="TH SarabunPSK" w:cs="TH SarabunPSK" w:hint="cs"/>
          <w:spacing w:val="-8"/>
          <w:cs/>
        </w:rPr>
        <w:t xml:space="preserve"> แจ้งสถานศึกษาที่ไม่ดำเนินการรับรองข้อมูลนักเรียนทุนเสมอภาคโดยคณะกรรมการสถานศึกษา</w:t>
      </w:r>
      <w:r w:rsidRPr="0005041A">
        <w:rPr>
          <w:rFonts w:ascii="TH SarabunPSK" w:eastAsia="Times New Roman" w:hAnsi="TH SarabunPSK" w:cs="TH SarabunPSK" w:hint="cs"/>
          <w:cs/>
        </w:rPr>
        <w:t xml:space="preserve"> </w:t>
      </w:r>
      <w:r w:rsidRPr="0005041A">
        <w:rPr>
          <w:rFonts w:ascii="TH SarabunPSK" w:eastAsia="Times New Roman" w:hAnsi="TH SarabunPSK" w:cs="TH SarabunPSK" w:hint="cs"/>
          <w:spacing w:val="-6"/>
          <w:cs/>
        </w:rPr>
        <w:t>(นร./</w:t>
      </w:r>
      <w:proofErr w:type="spellStart"/>
      <w:r w:rsidRPr="0005041A">
        <w:rPr>
          <w:rFonts w:ascii="TH SarabunPSK" w:eastAsia="Times New Roman" w:hAnsi="TH SarabunPSK" w:cs="TH SarabunPSK" w:hint="cs"/>
          <w:spacing w:val="-6"/>
          <w:cs/>
        </w:rPr>
        <w:t>กส</w:t>
      </w:r>
      <w:proofErr w:type="spellEnd"/>
      <w:r w:rsidRPr="0005041A">
        <w:rPr>
          <w:rFonts w:ascii="TH SarabunPSK" w:eastAsia="Times New Roman" w:hAnsi="TH SarabunPSK" w:cs="TH SarabunPSK" w:hint="cs"/>
          <w:spacing w:val="-6"/>
          <w:cs/>
        </w:rPr>
        <w:t>ศ.๐๕) ในปีการศึกษา ๒๕๖๔ ให้ดำเนินการตามขั้นตอนของโครงการจัดสรรเงินอุดหนุนนักเรียนยากจนพิเศษ</w:t>
      </w:r>
      <w:r w:rsidRPr="0005041A">
        <w:rPr>
          <w:rFonts w:ascii="TH SarabunPSK" w:eastAsia="Times New Roman" w:hAnsi="TH SarabunPSK" w:cs="TH SarabunPSK" w:hint="cs"/>
          <w:cs/>
        </w:rPr>
        <w:t>แบบมีเงื่อนไขในภาคเรียนถัดไป</w:t>
      </w:r>
    </w:p>
    <w:p w14:paraId="51CA087E" w14:textId="327E791F" w:rsidR="0005041A" w:rsidRPr="0005041A" w:rsidRDefault="0005041A" w:rsidP="001B02FC">
      <w:pPr>
        <w:tabs>
          <w:tab w:val="left" w:pos="567"/>
          <w:tab w:val="left" w:pos="1418"/>
        </w:tabs>
        <w:spacing w:line="235" w:lineRule="auto"/>
        <w:jc w:val="thaiDistribute"/>
        <w:rPr>
          <w:rFonts w:ascii="TH SarabunPSK" w:eastAsia="Times New Roman" w:hAnsi="TH SarabunPSK" w:cs="TH SarabunPSK"/>
          <w:cs/>
        </w:rPr>
      </w:pPr>
      <w:r w:rsidRPr="0005041A">
        <w:rPr>
          <w:rFonts w:ascii="TH SarabunPSK" w:eastAsia="Times New Roman" w:hAnsi="TH SarabunPSK" w:cs="TH SarabunPSK"/>
          <w:cs/>
        </w:rPr>
        <w:tab/>
      </w:r>
      <w:r w:rsidR="001B02FC">
        <w:rPr>
          <w:rFonts w:ascii="TH SarabunPSK" w:eastAsia="Times New Roman" w:hAnsi="TH SarabunPSK" w:cs="TH SarabunPSK"/>
          <w:cs/>
        </w:rPr>
        <w:tab/>
      </w:r>
      <w:r w:rsidRPr="0005041A">
        <w:rPr>
          <w:rFonts w:ascii="TH SarabunPSK" w:eastAsia="Times New Roman" w:hAnsi="TH SarabunPSK" w:cs="TH SarabunPSK" w:hint="cs"/>
          <w:spacing w:val="-6"/>
          <w:cs/>
        </w:rPr>
        <w:t>๓</w:t>
      </w:r>
      <w:r w:rsidR="001B02FC">
        <w:rPr>
          <w:rFonts w:ascii="TH SarabunPSK" w:eastAsia="Times New Roman" w:hAnsi="TH SarabunPSK" w:cs="TH SarabunPSK" w:hint="cs"/>
          <w:spacing w:val="-6"/>
          <w:cs/>
        </w:rPr>
        <w:t>.</w:t>
      </w:r>
      <w:r w:rsidRPr="0005041A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Pr="0005041A">
        <w:rPr>
          <w:rFonts w:ascii="TH SarabunPSK" w:eastAsia="Calibri" w:hAnsi="TH SarabunPSK" w:cs="TH SarabunPSK"/>
          <w:spacing w:val="-6"/>
          <w:cs/>
        </w:rPr>
        <w:t>กำกับ ติดตาม การดำเนินงานของสถานศึกษาให้เป็นไปตามแนวทาง</w:t>
      </w:r>
      <w:r w:rsidRPr="0005041A">
        <w:rPr>
          <w:rFonts w:ascii="TH SarabunPSK" w:eastAsia="Times New Roman" w:hAnsi="TH SarabunPSK" w:cs="TH SarabunPSK" w:hint="cs"/>
          <w:spacing w:val="-6"/>
          <w:cs/>
        </w:rPr>
        <w:t>การดำเนินงาน</w:t>
      </w:r>
      <w:r w:rsidRPr="0005041A">
        <w:rPr>
          <w:rFonts w:ascii="TH SarabunPSK" w:eastAsia="Times New Roman" w:hAnsi="TH SarabunPSK" w:cs="TH SarabunPSK" w:hint="cs"/>
          <w:cs/>
        </w:rPr>
        <w:t>โครงการ</w:t>
      </w:r>
      <w:r w:rsidRPr="0005041A">
        <w:rPr>
          <w:rFonts w:ascii="TH SarabunPSK" w:eastAsia="Times New Roman" w:hAnsi="TH SarabunPSK" w:cs="TH SarabunPSK" w:hint="cs"/>
          <w:spacing w:val="4"/>
          <w:cs/>
        </w:rPr>
        <w:t>จัดสรรเงินอุดหนุนนักเรียนยากจนพิเศษแบบมีเงื่อนไข ภาคเรียนที่ ๒ ปีการศึกษา ๒๕๖๔ ภายใต้สถานการณ์</w:t>
      </w:r>
      <w:r w:rsidRPr="0005041A">
        <w:rPr>
          <w:rFonts w:ascii="TH SarabunPSK" w:eastAsia="Times New Roman" w:hAnsi="TH SarabunPSK" w:cs="TH SarabunPSK" w:hint="cs"/>
          <w:cs/>
        </w:rPr>
        <w:t>การแพร่ระบาดของโรคติดเชื้อไวรัสโค</w:t>
      </w:r>
      <w:proofErr w:type="spellStart"/>
      <w:r w:rsidRPr="0005041A">
        <w:rPr>
          <w:rFonts w:ascii="TH SarabunPSK" w:eastAsia="Times New Roman" w:hAnsi="TH SarabunPSK" w:cs="TH SarabunPSK" w:hint="cs"/>
          <w:cs/>
        </w:rPr>
        <w:t>โร</w:t>
      </w:r>
      <w:proofErr w:type="spellEnd"/>
      <w:r w:rsidRPr="0005041A">
        <w:rPr>
          <w:rFonts w:ascii="TH SarabunPSK" w:eastAsia="Times New Roman" w:hAnsi="TH SarabunPSK" w:cs="TH SarabunPSK" w:hint="cs"/>
          <w:cs/>
        </w:rPr>
        <w:t>นา 2019 (</w:t>
      </w:r>
      <w:r w:rsidRPr="0005041A">
        <w:rPr>
          <w:rFonts w:ascii="TH SarabunPSK" w:eastAsia="Times New Roman" w:hAnsi="TH SarabunPSK" w:cs="TH SarabunPSK"/>
        </w:rPr>
        <w:t>COVID-19</w:t>
      </w:r>
      <w:r w:rsidRPr="0005041A">
        <w:rPr>
          <w:rFonts w:ascii="TH SarabunPSK" w:eastAsia="Times New Roman" w:hAnsi="TH SarabunPSK" w:cs="TH SarabunPSK" w:hint="cs"/>
          <w:cs/>
        </w:rPr>
        <w:t>)</w:t>
      </w:r>
      <w:r w:rsidRPr="0005041A">
        <w:rPr>
          <w:rFonts w:ascii="TH SarabunPSK" w:eastAsia="Times New Roman" w:hAnsi="TH SarabunPSK" w:cs="TH SarabunPSK"/>
          <w:cs/>
        </w:rPr>
        <w:t xml:space="preserve"> </w:t>
      </w:r>
    </w:p>
    <w:p w14:paraId="162E191B" w14:textId="577825C7" w:rsidR="007967C5" w:rsidRPr="00492059" w:rsidRDefault="000534EA" w:rsidP="001B02FC">
      <w:pPr>
        <w:tabs>
          <w:tab w:val="left" w:pos="567"/>
          <w:tab w:val="left" w:pos="1418"/>
        </w:tabs>
        <w:spacing w:line="235" w:lineRule="auto"/>
        <w:rPr>
          <w:rFonts w:ascii="TH SarabunPSK" w:eastAsia="Times New Roman" w:hAnsi="TH SarabunPSK" w:cs="TH SarabunPSK"/>
        </w:rPr>
      </w:pPr>
      <w:r w:rsidRPr="00492059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29E257AF" w:rsidR="00F87123" w:rsidRPr="00F87123" w:rsidRDefault="00F87123" w:rsidP="001B02FC">
      <w:pPr>
        <w:spacing w:before="120" w:line="235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76CEA092" w:rsidR="00F87123" w:rsidRPr="00F87123" w:rsidRDefault="00F87123" w:rsidP="001B02FC">
      <w:pPr>
        <w:tabs>
          <w:tab w:val="left" w:pos="4395"/>
          <w:tab w:val="left" w:pos="6096"/>
        </w:tabs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6B4A8E0B" w:rsidR="00F87123" w:rsidRPr="00F87123" w:rsidRDefault="001B02FC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14A54E27">
                <wp:simplePos x="0" y="0"/>
                <wp:positionH relativeFrom="column">
                  <wp:posOffset>4767553</wp:posOffset>
                </wp:positionH>
                <wp:positionV relativeFrom="paragraph">
                  <wp:posOffset>27222</wp:posOffset>
                </wp:positionV>
                <wp:extent cx="1697126" cy="171907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77777777" w:rsidR="005D4847" w:rsidRPr="001674F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รองอ</w:t>
                            </w:r>
                            <w:proofErr w:type="spellStart"/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สถ</w:t>
                            </w:r>
                            <w:proofErr w:type="spellEnd"/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</w:p>
                          <w:p w14:paraId="5016412E" w14:textId="77777777" w:rsidR="005D4847" w:rsidRPr="001674F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1674F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1674F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1674F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77777777" w:rsidR="005D4847" w:rsidRPr="001674F3" w:rsidRDefault="005D4847">
                            <w:r w:rsidRPr="001674F3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4pt;margin-top:2.15pt;width:133.65pt;height:13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" fillcolor="white [3201]" strokecolor="white [3212]" strokeweight=".5pt">
                <v:textbox>
                  <w:txbxContent>
                    <w:p w14:paraId="5BD6876D" w14:textId="77777777" w:rsidR="005D4847" w:rsidRPr="001674F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รองอ</w:t>
                      </w:r>
                      <w:proofErr w:type="spellStart"/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สถ</w:t>
                      </w:r>
                      <w:proofErr w:type="spellEnd"/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</w:p>
                    <w:p w14:paraId="5016412E" w14:textId="77777777" w:rsidR="005D4847" w:rsidRPr="001674F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1674F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1674F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1674F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</w:t>
                      </w:r>
                    </w:p>
                    <w:p w14:paraId="4E88D6D9" w14:textId="77777777" w:rsidR="005D4847" w:rsidRPr="001674F3" w:rsidRDefault="005D4847">
                      <w:r w:rsidRPr="001674F3">
                        <w:rPr>
                          <w:rFonts w:ascii="TH SarabunPSK" w:hAnsi="TH SarabunPSK" w:cs="TH SarabunPSK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D225C3A" w14:textId="71543BD6" w:rsidR="00F87123" w:rsidRDefault="00F87123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788806B" w14:textId="77777777" w:rsidR="001B02FC" w:rsidRDefault="001B02FC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08445A39" w:rsidR="00F87123" w:rsidRPr="00D50B14" w:rsidRDefault="00D50B14" w:rsidP="001B02FC">
      <w:pPr>
        <w:spacing w:line="235" w:lineRule="auto"/>
        <w:jc w:val="center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 xml:space="preserve">                    </w:t>
      </w:r>
    </w:p>
    <w:p w14:paraId="4DE7F265" w14:textId="648893A4" w:rsidR="00994A01" w:rsidRDefault="00F87123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6ABB7714" w14:textId="25306D90" w:rsidR="00F87123" w:rsidRDefault="00F87123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57859C2C" w14:textId="4179B20E" w:rsidR="00740B4B" w:rsidRDefault="00740B4B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ศัพท์/โทรสาร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๙๐๐๐ ต่อ ๕๓</w:t>
      </w:r>
      <w:r>
        <w:rPr>
          <w:rFonts w:ascii="TH SarabunIT๙" w:eastAsia="Calibri" w:hAnsi="TH SarabunIT๙" w:cs="TH SarabunIT๙" w:hint="cs"/>
          <w:spacing w:val="-4"/>
          <w:cs/>
        </w:rPr>
        <w:t>๒๔</w:t>
      </w:r>
    </w:p>
    <w:p w14:paraId="10DB8AC8" w14:textId="3D25F868" w:rsidR="005015B9" w:rsidRPr="005015B9" w:rsidRDefault="005015B9" w:rsidP="003E05D8">
      <w:pPr>
        <w:rPr>
          <w:rFonts w:ascii="TH SarabunIT๙" w:eastAsia="Calibri" w:hAnsi="TH SarabunIT๙" w:cs="TH SarabunIT๙"/>
          <w:spacing w:val="-4"/>
        </w:rPr>
      </w:pPr>
      <w:bookmarkStart w:id="0" w:name="_GoBack"/>
      <w:bookmarkEnd w:id="0"/>
    </w:p>
    <w:sectPr w:rsidR="005015B9" w:rsidRPr="005015B9" w:rsidSect="001B02FC">
      <w:headerReference w:type="even" r:id="rId9"/>
      <w:headerReference w:type="default" r:id="rId10"/>
      <w:pgSz w:w="11907" w:h="16840" w:code="9"/>
      <w:pgMar w:top="709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CD78" w14:textId="77777777" w:rsidR="00242B34" w:rsidRDefault="00242B34">
      <w:r>
        <w:separator/>
      </w:r>
    </w:p>
  </w:endnote>
  <w:endnote w:type="continuationSeparator" w:id="0">
    <w:p w14:paraId="61E0CF2B" w14:textId="77777777" w:rsidR="00242B34" w:rsidRDefault="0024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EAF6" w14:textId="77777777" w:rsidR="00242B34" w:rsidRDefault="00242B34">
      <w:r>
        <w:separator/>
      </w:r>
    </w:p>
  </w:footnote>
  <w:footnote w:type="continuationSeparator" w:id="0">
    <w:p w14:paraId="13531909" w14:textId="77777777" w:rsidR="00242B34" w:rsidRDefault="0024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33D4"/>
    <w:rsid w:val="00044666"/>
    <w:rsid w:val="00047E9F"/>
    <w:rsid w:val="0005041A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4FC8"/>
    <w:rsid w:val="000D563A"/>
    <w:rsid w:val="000E16BE"/>
    <w:rsid w:val="000E5A25"/>
    <w:rsid w:val="000F61F4"/>
    <w:rsid w:val="00101EBD"/>
    <w:rsid w:val="00106B22"/>
    <w:rsid w:val="00107CFE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6D9F"/>
    <w:rsid w:val="001674F3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02FC"/>
    <w:rsid w:val="001B2633"/>
    <w:rsid w:val="001B43CB"/>
    <w:rsid w:val="001B6987"/>
    <w:rsid w:val="001C18E9"/>
    <w:rsid w:val="001C1BAB"/>
    <w:rsid w:val="001C6A36"/>
    <w:rsid w:val="001C752D"/>
    <w:rsid w:val="001D0B09"/>
    <w:rsid w:val="001D6D23"/>
    <w:rsid w:val="001E1EB9"/>
    <w:rsid w:val="001E33FA"/>
    <w:rsid w:val="001E3FE2"/>
    <w:rsid w:val="001F07E8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42B34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124B3"/>
    <w:rsid w:val="00323AAF"/>
    <w:rsid w:val="00326925"/>
    <w:rsid w:val="00331005"/>
    <w:rsid w:val="00332585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64DE"/>
    <w:rsid w:val="003E05D8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059"/>
    <w:rsid w:val="00492C85"/>
    <w:rsid w:val="004963FD"/>
    <w:rsid w:val="00496640"/>
    <w:rsid w:val="004A0C11"/>
    <w:rsid w:val="004A3BFA"/>
    <w:rsid w:val="004B0B34"/>
    <w:rsid w:val="004B490B"/>
    <w:rsid w:val="004C0C9C"/>
    <w:rsid w:val="004C2E63"/>
    <w:rsid w:val="004C3055"/>
    <w:rsid w:val="004C389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C27EA"/>
    <w:rsid w:val="005C47A0"/>
    <w:rsid w:val="005C5208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10A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47F8"/>
    <w:rsid w:val="00730192"/>
    <w:rsid w:val="00732045"/>
    <w:rsid w:val="00740B4B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67EA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365BC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86FAF"/>
    <w:rsid w:val="009939FF"/>
    <w:rsid w:val="00994A01"/>
    <w:rsid w:val="00995E87"/>
    <w:rsid w:val="00995EAA"/>
    <w:rsid w:val="009968FD"/>
    <w:rsid w:val="009A2B56"/>
    <w:rsid w:val="009A3CDF"/>
    <w:rsid w:val="009A4E60"/>
    <w:rsid w:val="009A65EE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15E1F"/>
    <w:rsid w:val="00A21A72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1EFB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0B14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2E6F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6BBF"/>
    <w:rsid w:val="00F322B1"/>
    <w:rsid w:val="00F350CB"/>
    <w:rsid w:val="00F45CF6"/>
    <w:rsid w:val="00F5461C"/>
    <w:rsid w:val="00F6030E"/>
    <w:rsid w:val="00F62A6C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684A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5F74-5D36-4CAC-9A7D-3BEF5ED7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4</cp:revision>
  <cp:lastPrinted>2022-01-06T08:34:00Z</cp:lastPrinted>
  <dcterms:created xsi:type="dcterms:W3CDTF">2022-01-05T06:48:00Z</dcterms:created>
  <dcterms:modified xsi:type="dcterms:W3CDTF">2022-01-06T08:35:00Z</dcterms:modified>
</cp:coreProperties>
</file>