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9619C" w14:textId="6739F551" w:rsidR="00082687" w:rsidRDefault="00A32F12" w:rsidP="003613A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9DEFA45" wp14:editId="31F16EC1">
            <wp:simplePos x="0" y="0"/>
            <wp:positionH relativeFrom="page">
              <wp:posOffset>3398520</wp:posOffset>
            </wp:positionH>
            <wp:positionV relativeFrom="paragraph">
              <wp:posOffset>-15240</wp:posOffset>
            </wp:positionV>
            <wp:extent cx="1090295" cy="1079500"/>
            <wp:effectExtent l="0" t="0" r="0" b="635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51FFC" w14:textId="77777777" w:rsidR="003711F5" w:rsidRDefault="003711F5" w:rsidP="003613A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546618" w14:textId="5AC4B4F2" w:rsidR="003613A8" w:rsidRDefault="003613A8" w:rsidP="003613A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136BC8" w14:textId="7EA4CDD4" w:rsidR="004B4920" w:rsidRDefault="00A728AA" w:rsidP="00A728AA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มท 0816.4/</w:t>
      </w:r>
      <w:r w:rsidR="006F6E33">
        <w:rPr>
          <w:rFonts w:ascii="TH SarabunIT๙" w:hAnsi="TH SarabunIT๙" w:cs="TH SarabunIT๙" w:hint="cs"/>
          <w:sz w:val="32"/>
          <w:szCs w:val="32"/>
          <w:cs/>
        </w:rPr>
        <w:t>ว</w:t>
      </w:r>
    </w:p>
    <w:p w14:paraId="3AD0E800" w14:textId="77E1F5FC" w:rsidR="00760C3E" w:rsidRDefault="00A728AA" w:rsidP="008B4203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ถึง  </w:t>
      </w:r>
      <w:r w:rsidR="00A32F12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สำนักงานส่งเสริมการปกครองท้องถิ่นจังหวัด </w:t>
      </w:r>
      <w:r w:rsidR="009107E1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3E1FDCCB" w14:textId="31720132" w:rsidR="008B4203" w:rsidRDefault="008B4203" w:rsidP="008B4203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</w:p>
    <w:p w14:paraId="3DDF5DD2" w14:textId="4F45A6BE" w:rsidR="00576FD0" w:rsidRDefault="00A728AA" w:rsidP="00432755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911E1">
        <w:rPr>
          <w:rFonts w:ascii="TH SarabunIT๙" w:hAnsi="TH SarabunIT๙" w:cs="TH SarabunIT๙" w:hint="cs"/>
          <w:sz w:val="32"/>
          <w:szCs w:val="32"/>
          <w:cs/>
        </w:rPr>
        <w:t xml:space="preserve">ด้วยสำนักงานรับรองมาตรฐานและประเมินคุณภาพการศึกษา (องค์การมหาชน) </w:t>
      </w:r>
      <w:r w:rsidR="00931CEF">
        <w:rPr>
          <w:rFonts w:ascii="TH SarabunIT๙" w:hAnsi="TH SarabunIT๙" w:cs="TH SarabunIT๙" w:hint="cs"/>
          <w:sz w:val="32"/>
          <w:szCs w:val="32"/>
          <w:cs/>
        </w:rPr>
        <w:t>(สมศ.)</w:t>
      </w:r>
      <w:r w:rsidR="00576F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FD0">
        <w:rPr>
          <w:rFonts w:ascii="TH SarabunIT๙" w:hAnsi="TH SarabunIT๙" w:cs="TH SarabunIT๙"/>
          <w:sz w:val="32"/>
          <w:szCs w:val="32"/>
          <w:cs/>
        </w:rPr>
        <w:br/>
      </w:r>
      <w:r w:rsidR="00576FD0">
        <w:rPr>
          <w:rFonts w:ascii="TH SarabunIT๙" w:hAnsi="TH SarabunIT๙" w:cs="TH SarabunIT๙" w:hint="cs"/>
          <w:sz w:val="32"/>
          <w:szCs w:val="32"/>
          <w:cs/>
        </w:rPr>
        <w:t xml:space="preserve">ได้กำหนดจัดให้มีการบรรยายและการเสวนาร่วมแลกเปลี่ยนความคิดเห็นหัวข้อ </w:t>
      </w:r>
      <w:bookmarkStart w:id="0" w:name="_Hlk80286383"/>
      <w:r w:rsidR="00576FD0">
        <w:rPr>
          <w:rFonts w:ascii="TH SarabunIT๙" w:hAnsi="TH SarabunIT๙" w:cs="TH SarabunIT๙" w:hint="cs"/>
          <w:sz w:val="32"/>
          <w:szCs w:val="32"/>
          <w:cs/>
        </w:rPr>
        <w:t xml:space="preserve">“ถอดบทเรียนการประเมินคุณภาพภายนอกแบบ </w:t>
      </w:r>
      <w:r w:rsidR="00576FD0">
        <w:rPr>
          <w:rFonts w:ascii="TH SarabunIT๙" w:hAnsi="TH SarabunIT๙" w:cs="TH SarabunIT๙"/>
          <w:sz w:val="32"/>
          <w:szCs w:val="32"/>
        </w:rPr>
        <w:t xml:space="preserve">NEW Normal </w:t>
      </w:r>
      <w:bookmarkStart w:id="1" w:name="_Hlk80286498"/>
      <w:bookmarkEnd w:id="0"/>
      <w:r w:rsidR="00576FD0">
        <w:rPr>
          <w:rFonts w:ascii="TH SarabunIT๙" w:hAnsi="TH SarabunIT๙" w:cs="TH SarabunIT๙" w:hint="cs"/>
          <w:sz w:val="32"/>
          <w:szCs w:val="32"/>
          <w:cs/>
        </w:rPr>
        <w:t>จากมุมมองของเทศบาลตำบลบ่อตรุและศูนย์พัฒนาเด็กเล็กในสังกัดเทศบาลตำบลบ่อตรุ”</w:t>
      </w:r>
      <w:bookmarkEnd w:id="1"/>
      <w:r w:rsidR="00576FD0">
        <w:rPr>
          <w:rFonts w:ascii="TH SarabunIT๙" w:hAnsi="TH SarabunIT๙" w:cs="TH SarabunIT๙" w:hint="cs"/>
          <w:sz w:val="32"/>
          <w:szCs w:val="32"/>
          <w:cs/>
        </w:rPr>
        <w:t xml:space="preserve"> ในรูปแบบการถ่ายทอดสด</w:t>
      </w:r>
      <w:bookmarkStart w:id="2" w:name="_Hlk80286451"/>
      <w:r w:rsidR="00576F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6FD0">
        <w:rPr>
          <w:rFonts w:ascii="TH SarabunIT๙" w:hAnsi="TH SarabunIT๙" w:cs="TH SarabunIT๙"/>
          <w:sz w:val="32"/>
          <w:szCs w:val="32"/>
        </w:rPr>
        <w:t xml:space="preserve">Facebook Live </w:t>
      </w:r>
      <w:bookmarkEnd w:id="2"/>
      <w:r w:rsidR="00576FD0">
        <w:rPr>
          <w:rFonts w:ascii="TH SarabunIT๙" w:hAnsi="TH SarabunIT๙" w:cs="TH SarabunIT๙" w:hint="cs"/>
          <w:sz w:val="32"/>
          <w:szCs w:val="32"/>
          <w:cs/>
        </w:rPr>
        <w:t>ที่ลิงก์</w:t>
      </w:r>
      <w:r w:rsidR="00576FD0" w:rsidRPr="00576F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hyperlink r:id="rId6" w:history="1">
        <w:r w:rsidR="00576FD0" w:rsidRPr="00576FD0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https://fb.me/e/</w:t>
        </w:r>
        <w:r w:rsidR="00576FD0" w:rsidRPr="00576FD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2</w:t>
        </w:r>
        <w:r w:rsidR="00576FD0" w:rsidRPr="00576FD0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mXe</w:t>
        </w:r>
        <w:r w:rsidR="00576FD0" w:rsidRPr="00576FD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67</w:t>
        </w:r>
        <w:r w:rsidR="00576FD0" w:rsidRPr="00576FD0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nZd</w:t>
        </w:r>
      </w:hyperlink>
      <w:r w:rsidR="00576FD0">
        <w:rPr>
          <w:rFonts w:ascii="TH SarabunIT๙" w:hAnsi="TH SarabunIT๙" w:cs="TH SarabunIT๙"/>
          <w:sz w:val="32"/>
          <w:szCs w:val="32"/>
        </w:rPr>
        <w:t xml:space="preserve"> </w:t>
      </w:r>
      <w:r w:rsidR="00576FD0">
        <w:rPr>
          <w:rFonts w:ascii="TH SarabunIT๙" w:hAnsi="TH SarabunIT๙" w:cs="TH SarabunIT๙" w:hint="cs"/>
          <w:sz w:val="32"/>
          <w:szCs w:val="32"/>
          <w:cs/>
        </w:rPr>
        <w:t>ในวันศุกร์ที่ ๒๐ สิงหาคม ๒๕๖๔ เวลา ๑๕.๐๐ - ๑๖.๐๐ น.</w:t>
      </w:r>
      <w:r w:rsidR="00576FD0">
        <w:rPr>
          <w:rFonts w:ascii="TH SarabunIT๙" w:hAnsi="TH SarabunIT๙" w:cs="TH SarabunIT๙"/>
          <w:sz w:val="32"/>
          <w:szCs w:val="32"/>
        </w:rPr>
        <w:t xml:space="preserve"> </w:t>
      </w:r>
      <w:r w:rsidR="00576FD0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รายละเอียดปรากฏตามสิ่งที่แนบมาพร้อมนี้</w:t>
      </w:r>
    </w:p>
    <w:p w14:paraId="4867D1EA" w14:textId="0A3B0843" w:rsidR="00C2550A" w:rsidRDefault="00931CEF" w:rsidP="00C2550A">
      <w:pPr>
        <w:tabs>
          <w:tab w:val="left" w:pos="1418"/>
        </w:tabs>
        <w:spacing w:after="1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E67991">
        <w:rPr>
          <w:rFonts w:ascii="TH SarabunPSK" w:hAnsi="TH SarabunPSK" w:cs="TH SarabunPSK"/>
          <w:sz w:val="32"/>
          <w:szCs w:val="32"/>
          <w:cs/>
        </w:rPr>
        <w:tab/>
      </w:r>
      <w:r w:rsidRPr="00E67991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C2550A" w:rsidRPr="00C2550A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เพื่อให้การเสวนาเป็นประโยชน์ต่อการดำเนินการประกันคุณภาพภายในของสถานศึกษา</w:t>
      </w:r>
      <w:r w:rsidR="00C2550A" w:rsidRPr="00C2550A">
        <w:rPr>
          <w:rFonts w:ascii="TH SarabunPSK" w:hAnsi="TH SarabunPSK" w:cs="TH SarabunPSK" w:hint="cs"/>
          <w:spacing w:val="-2"/>
          <w:sz w:val="32"/>
          <w:szCs w:val="32"/>
          <w:cs/>
        </w:rPr>
        <w:t>รวมถึงเพื่อสนับสนุนให้บุคลากรทางการศึกษามีโอกาสได้รับความรู้และเข้าถึงข้อมูลเกี่ยวกับการประเมินคุณภาพ</w:t>
      </w:r>
      <w:r w:rsidR="00C2550A">
        <w:rPr>
          <w:rFonts w:ascii="TH SarabunPSK" w:hAnsi="TH SarabunPSK" w:cs="TH SarabunPSK" w:hint="cs"/>
          <w:sz w:val="32"/>
          <w:szCs w:val="32"/>
          <w:cs/>
        </w:rPr>
        <w:t>ภายนอกของ</w:t>
      </w:r>
      <w:r w:rsidR="00C2550A">
        <w:rPr>
          <w:rFonts w:ascii="TH SarabunIT๙" w:hAnsi="TH SarabunIT๙" w:cs="TH SarabunIT๙" w:hint="cs"/>
          <w:sz w:val="32"/>
          <w:szCs w:val="32"/>
          <w:cs/>
        </w:rPr>
        <w:t>สำนักงานรับรองมาตรฐานและประเมินคุณภาพการศึกษา (องค์การมหาชน)</w:t>
      </w:r>
      <w:r w:rsidR="00C2550A">
        <w:rPr>
          <w:rFonts w:ascii="TH SarabunIT๙" w:hAnsi="TH SarabunIT๙" w:cs="TH SarabunIT๙" w:hint="cs"/>
          <w:sz w:val="32"/>
          <w:szCs w:val="32"/>
          <w:cs/>
        </w:rPr>
        <w:t xml:space="preserve"> ขอให้สำนักงานส่งเสริมการปกครองท้องถิ่นจังหวัด</w:t>
      </w:r>
      <w:r w:rsidR="00C2550A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="00C2550A" w:rsidRPr="00E67991">
        <w:rPr>
          <w:rFonts w:ascii="TH SarabunPSK" w:hAnsi="TH SarabunPSK" w:cs="TH SarabunPSK" w:hint="cs"/>
          <w:sz w:val="32"/>
          <w:szCs w:val="32"/>
          <w:cs/>
        </w:rPr>
        <w:t xml:space="preserve">ให้องค์กรปกครองส่วนท้องถิ่นที่มีสถานศึกษาในสังกัด </w:t>
      </w:r>
      <w:r w:rsidR="00C2550A">
        <w:rPr>
          <w:rFonts w:ascii="TH SarabunPSK" w:hAnsi="TH SarabunPSK" w:cs="TH SarabunPSK"/>
          <w:sz w:val="32"/>
          <w:szCs w:val="32"/>
          <w:cs/>
        </w:rPr>
        <w:br/>
      </w:r>
      <w:r w:rsidR="00C2550A" w:rsidRPr="00E67991">
        <w:rPr>
          <w:rFonts w:ascii="TH SarabunPSK" w:hAnsi="TH SarabunPSK" w:cs="TH SarabunPSK" w:hint="cs"/>
          <w:sz w:val="32"/>
          <w:szCs w:val="32"/>
          <w:cs/>
        </w:rPr>
        <w:t>แจ้งผู้บริหาร ครู และบุคลากรทางการศึกษา</w:t>
      </w:r>
      <w:r w:rsidR="00C255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550A" w:rsidRPr="00E67991">
        <w:rPr>
          <w:rFonts w:ascii="TH SarabunPSK" w:hAnsi="TH SarabunPSK" w:cs="TH SarabunPSK" w:hint="cs"/>
          <w:sz w:val="32"/>
          <w:szCs w:val="32"/>
          <w:cs/>
        </w:rPr>
        <w:t>เข้าร่วมรับชม</w:t>
      </w:r>
      <w:r w:rsidR="00C2550A" w:rsidRPr="00E67991">
        <w:rPr>
          <w:rFonts w:ascii="TH SarabunIT๙" w:hAnsi="TH SarabunIT๙" w:cs="TH SarabunIT๙"/>
          <w:sz w:val="32"/>
          <w:szCs w:val="32"/>
        </w:rPr>
        <w:t xml:space="preserve"> Facebook Live</w:t>
      </w:r>
      <w:r w:rsidR="00C2550A" w:rsidRPr="00E67991">
        <w:rPr>
          <w:rFonts w:ascii="TH SarabunIT๙" w:hAnsi="TH SarabunIT๙" w:cs="TH SarabunIT๙" w:hint="cs"/>
          <w:sz w:val="32"/>
          <w:szCs w:val="32"/>
          <w:cs/>
        </w:rPr>
        <w:t xml:space="preserve"> ตามกำหนดวันและเวลาดังกล่าวข้างต้นโดยทั่วกัน</w:t>
      </w:r>
    </w:p>
    <w:p w14:paraId="19BC9B13" w14:textId="7DD1C860" w:rsidR="00347C02" w:rsidRDefault="00347C02" w:rsidP="00172164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4010947" w14:textId="538502FE" w:rsidR="00B20E33" w:rsidRDefault="00B20E33" w:rsidP="00172164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0D0B3C6" w14:textId="77777777" w:rsidR="007D7586" w:rsidRDefault="007D7586" w:rsidP="00172164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0CDC1DB" w14:textId="19F5ED2D" w:rsidR="00A92667" w:rsidRDefault="008C1C96" w:rsidP="00172164">
      <w:pPr>
        <w:tabs>
          <w:tab w:val="left" w:pos="1418"/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9266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7F75EE27" w14:textId="08817FC4" w:rsidR="00E31EA7" w:rsidRDefault="00E31EA7" w:rsidP="00172164">
      <w:pPr>
        <w:tabs>
          <w:tab w:val="left" w:pos="1418"/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7216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A60A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721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60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3FD5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="00D911E1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172164">
        <w:rPr>
          <w:rFonts w:ascii="TH SarabunIT๙" w:hAnsi="TH SarabunIT๙" w:cs="TH SarabunIT๙" w:hint="cs"/>
          <w:sz w:val="32"/>
          <w:szCs w:val="32"/>
          <w:cs/>
        </w:rPr>
        <w:t xml:space="preserve">  ๒๕๖</w:t>
      </w:r>
      <w:r w:rsidR="00A0429F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03187AE1" w14:textId="3CB88E21" w:rsidR="00AB79AC" w:rsidRDefault="00AB79AC" w:rsidP="003C219F">
      <w:pPr>
        <w:tabs>
          <w:tab w:val="left" w:pos="1418"/>
          <w:tab w:val="left" w:pos="4536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F31668D" w14:textId="51C9FB42" w:rsidR="003C219F" w:rsidRDefault="003C219F" w:rsidP="003C219F">
      <w:pPr>
        <w:tabs>
          <w:tab w:val="left" w:pos="1418"/>
          <w:tab w:val="left" w:pos="4536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CB8EAF1" w14:textId="70BAAF5C" w:rsidR="004542A7" w:rsidRDefault="004542A7" w:rsidP="003C219F">
      <w:pPr>
        <w:tabs>
          <w:tab w:val="left" w:pos="1418"/>
          <w:tab w:val="left" w:pos="4536"/>
        </w:tabs>
        <w:spacing w:after="0"/>
        <w:rPr>
          <w:rFonts w:ascii="TH SarabunPSK" w:hAnsi="TH SarabunPSK" w:cs="TH SarabunPSK"/>
          <w:sz w:val="32"/>
          <w:szCs w:val="32"/>
        </w:rPr>
      </w:pPr>
      <w:bookmarkStart w:id="3" w:name="_GoBack"/>
      <w:bookmarkEnd w:id="3"/>
    </w:p>
    <w:p w14:paraId="44E6562E" w14:textId="77777777" w:rsidR="007D7586" w:rsidRPr="00A16264" w:rsidRDefault="007D7586" w:rsidP="003C219F">
      <w:pPr>
        <w:tabs>
          <w:tab w:val="left" w:pos="1418"/>
          <w:tab w:val="left" w:pos="4536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F80797B" w14:textId="48A4A1F0" w:rsidR="008C1C96" w:rsidRPr="00941247" w:rsidRDefault="008C1C96" w:rsidP="003C219F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1EC12433" w14:textId="7B4A631B" w:rsidR="008C1C96" w:rsidRPr="00941247" w:rsidRDefault="008C1C96" w:rsidP="008C1C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กลุ่มงานส่งเสริมการจัดการศึกษาปฐมวัยและศูนย์พัฒนาเด็กเล็ก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14:paraId="2FBF3067" w14:textId="04156C50" w:rsidR="00B10454" w:rsidRDefault="008C1C96" w:rsidP="008C1C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</w:t>
      </w:r>
      <w:r w:rsidR="003377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๒๒๔๑</w:t>
      </w:r>
      <w:r w:rsidR="0033775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๙๐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21-3 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ต่อ </w:t>
      </w:r>
      <w:r w:rsidRPr="009412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41</w:t>
      </w:r>
      <w:r w:rsidR="003D4A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  <w:r w:rsidR="003C21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โทรสาร ต่อ 418</w:t>
      </w:r>
    </w:p>
    <w:p w14:paraId="5E247536" w14:textId="564EE501" w:rsidR="00AA2BDA" w:rsidRDefault="00AA2BDA" w:rsidP="008C1C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19FB4B7" w14:textId="3C7AF477" w:rsidR="00AA2BDA" w:rsidRDefault="00AA2BDA" w:rsidP="008C1C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B93BDD7" w14:textId="3E7F7EE1" w:rsidR="00E67991" w:rsidRDefault="00E67991" w:rsidP="008C1C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AC94331" w14:textId="5401468E" w:rsidR="00E67991" w:rsidRDefault="00CE3FD5" w:rsidP="008C1C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BEBBD8" wp14:editId="4FFCA0CF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1981200" cy="981075"/>
                <wp:effectExtent l="0" t="0" r="19050" b="28575"/>
                <wp:wrapThrough wrapText="bothSides">
                  <wp:wrapPolygon edited="0">
                    <wp:start x="0" y="0"/>
                    <wp:lineTo x="0" y="21810"/>
                    <wp:lineTo x="21600" y="21810"/>
                    <wp:lineTo x="21600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DAA3E" w14:textId="377F3C24" w:rsidR="00D112E7" w:rsidRPr="00431A74" w:rsidRDefault="00D112E7" w:rsidP="00D112E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31A7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ผอ.กง.</w:t>
                            </w:r>
                            <w:proofErr w:type="spellStart"/>
                            <w:r w:rsidRPr="00431A7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ปศ</w:t>
                            </w:r>
                            <w:proofErr w:type="spellEnd"/>
                            <w:r w:rsidRPr="00431A7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:lang w:val="th-TH"/>
                              </w:rPr>
                              <w:t>...................</w:t>
                            </w:r>
                            <w:r w:rsidRPr="00431A7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E67991" w:rsidRPr="00431A7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431A7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4C490CF3" w14:textId="69A74887" w:rsidR="00D112E7" w:rsidRPr="00431A74" w:rsidRDefault="00D112E7" w:rsidP="00D112E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31A7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หน.ง.................................</w:t>
                            </w:r>
                            <w:r w:rsidRPr="00431A7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431A7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E67991" w:rsidRPr="00431A7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431A7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2982ACDB" w14:textId="0E6D9BF6" w:rsidR="00D112E7" w:rsidRPr="00431A74" w:rsidRDefault="00D112E7" w:rsidP="00D112E7">
                            <w:p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431A7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จนท..............................</w:t>
                            </w:r>
                            <w:r w:rsidRPr="00431A7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431A7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E67991" w:rsidRPr="00431A7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431A7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431A7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EBB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4.8pt;margin-top:9.4pt;width:156pt;height:77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" strokecolor="white">
                <v:textbox>
                  <w:txbxContent>
                    <w:p w14:paraId="690DAA3E" w14:textId="377F3C24" w:rsidR="00D112E7" w:rsidRPr="00431A74" w:rsidRDefault="00D112E7" w:rsidP="00D112E7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431A7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:lang w:val="th-TH"/>
                        </w:rPr>
                        <w:t>ผอ.กง.</w:t>
                      </w:r>
                      <w:proofErr w:type="spellStart"/>
                      <w:r w:rsidRPr="00431A7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:lang w:val="th-TH"/>
                        </w:rPr>
                        <w:t>ปศ</w:t>
                      </w:r>
                      <w:proofErr w:type="spellEnd"/>
                      <w:r w:rsidRPr="00431A7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:lang w:val="th-TH"/>
                        </w:rPr>
                        <w:t>...................</w:t>
                      </w:r>
                      <w:r w:rsidRPr="00431A7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....</w:t>
                      </w:r>
                      <w:r w:rsidR="00E67991" w:rsidRPr="00431A74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</w:t>
                      </w:r>
                      <w:r w:rsidRPr="00431A7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14:paraId="4C490CF3" w14:textId="69A74887" w:rsidR="00D112E7" w:rsidRPr="00431A74" w:rsidRDefault="00D112E7" w:rsidP="00D112E7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431A7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หน.ง.................................</w:t>
                      </w:r>
                      <w:r w:rsidRPr="00431A74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Pr="00431A7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="00E67991" w:rsidRPr="00431A74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  <w:r w:rsidRPr="00431A7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...</w:t>
                      </w:r>
                    </w:p>
                    <w:p w14:paraId="2982ACDB" w14:textId="0E6D9BF6" w:rsidR="00D112E7" w:rsidRPr="00431A74" w:rsidRDefault="00D112E7" w:rsidP="00D112E7">
                      <w:pPr>
                        <w:spacing w:after="0"/>
                        <w:rPr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431A7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จนท..............................</w:t>
                      </w:r>
                      <w:r w:rsidRPr="00431A74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Pr="00431A7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  <w:r w:rsidR="00E67991" w:rsidRPr="00431A74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  <w:r w:rsidRPr="00431A7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.....</w:t>
                      </w:r>
                      <w:r w:rsidRPr="00431A74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B88B566" w14:textId="36A3DA87" w:rsidR="00E67991" w:rsidRDefault="00E67991" w:rsidP="008C1C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7034A07" w14:textId="643BD857" w:rsidR="00E67991" w:rsidRDefault="00E67991" w:rsidP="008C1C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6E76DBA" w14:textId="57695687" w:rsidR="00E67991" w:rsidRDefault="00E67991" w:rsidP="008C1C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F2970B3" w14:textId="73D5864D" w:rsidR="00E67991" w:rsidRDefault="00E67991" w:rsidP="008C1C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18E1ACD" w14:textId="23A71ACB" w:rsidR="00E67991" w:rsidRDefault="00E67991" w:rsidP="008C1C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CBB9BEF" w14:textId="245A16E3" w:rsidR="00E67991" w:rsidRDefault="00E67991" w:rsidP="008C1C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F2CCDFE" w14:textId="77777777" w:rsidR="00E67991" w:rsidRDefault="00E67991" w:rsidP="008C1C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AE5DA4E" w14:textId="0FDC9012" w:rsidR="00AA2BDA" w:rsidRDefault="00AA2BDA" w:rsidP="008C1C96">
      <w:pPr>
        <w:spacing w:after="0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ได้ตรวจสอบรายงานการ</w:t>
      </w:r>
      <w:r w:rsidRPr="00A4562B">
        <w:rPr>
          <w:rFonts w:ascii="TH SarabunIT๙" w:hAnsi="TH SarabunIT๙" w:cs="TH SarabunIT๙" w:hint="cs"/>
          <w:sz w:val="32"/>
          <w:szCs w:val="32"/>
          <w:cs/>
        </w:rPr>
        <w:t>ส่งรายชื่อ</w:t>
      </w:r>
      <w:r w:rsidRPr="003A6FF5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ศูนย์พัฒนาเด็กเล็กที่พร้อมรับการประเมินคุณภาพภายนอก ประจำปีงบประมาณ พ.ศ. ๒๕๖๔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Pr="003A6FF5">
        <w:rPr>
          <w:rFonts w:ascii="TH SarabunIT๙" w:hAnsi="TH SarabunIT๙" w:cs="TH SarabunIT๙" w:hint="cs"/>
          <w:sz w:val="32"/>
          <w:szCs w:val="32"/>
          <w:cs/>
        </w:rPr>
        <w:t>ระบบจัดเก็บรายงานการประเมินตนเอง (</w:t>
      </w:r>
      <w:r w:rsidRPr="003A6FF5">
        <w:rPr>
          <w:rFonts w:ascii="TH SarabunIT๙" w:hAnsi="TH SarabunIT๙" w:cs="TH SarabunIT๙"/>
          <w:sz w:val="32"/>
          <w:szCs w:val="32"/>
        </w:rPr>
        <w:t>e-SAR</w:t>
      </w:r>
      <w:r w:rsidRPr="003A6FF5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ปรากฏว่าจำนวนรายชื่อศูนย์พัฒนาเด็กเล็กที่พร้อมเข้ารับการประเมิน</w:t>
      </w:r>
      <w:r w:rsidRPr="003A6FF5">
        <w:rPr>
          <w:rFonts w:ascii="TH SarabunIT๙" w:hAnsi="TH SarabunIT๙" w:cs="TH SarabunIT๙" w:hint="cs"/>
          <w:sz w:val="32"/>
          <w:szCs w:val="32"/>
          <w:cs/>
        </w:rPr>
        <w:t>คุณภาพภายนอก ประจำปีงบประมาณ พ.ศ. ๒๕๖๔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ยังไม่ครบตามเกณฑ์เป้าหมายที่สำนักงานรับรองมาตรฐานและประเมินคุณภาพการศึกษา (องค์การมหาชน) (สมศ.) กำหนด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ประกอบกับ</w:t>
      </w:r>
    </w:p>
    <w:p w14:paraId="1B8FC035" w14:textId="74CD7789" w:rsidR="00AA2BDA" w:rsidRPr="003C219F" w:rsidRDefault="00AA2BDA" w:rsidP="008C1C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ซึ่งจะดำเนินการ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ประเมินผลจากการวิเคราะห์</w:t>
      </w:r>
      <w:r w:rsidRPr="00A93189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รายงานการประเมิน</w:t>
      </w:r>
      <w:r w:rsidRPr="00FC7DE7">
        <w:rPr>
          <w:rFonts w:ascii="TH SarabunIT๙" w:hAnsi="TH SarabunIT๙" w:cs="TH SarabunIT๙" w:hint="cs"/>
          <w:spacing w:val="-4"/>
          <w:sz w:val="32"/>
          <w:szCs w:val="32"/>
          <w:cs/>
        </w:rPr>
        <w:t>ตนเอง (</w:t>
      </w:r>
      <w:r w:rsidRPr="00FC7DE7">
        <w:rPr>
          <w:rFonts w:ascii="TH SarabunIT๙" w:hAnsi="TH SarabunIT๙" w:cs="TH SarabunIT๙"/>
          <w:spacing w:val="-4"/>
          <w:sz w:val="32"/>
          <w:szCs w:val="32"/>
        </w:rPr>
        <w:t>SAR</w:t>
      </w:r>
      <w:r w:rsidRPr="00FC7DE7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ของสถานศึกษา</w:t>
      </w:r>
    </w:p>
    <w:sectPr w:rsidR="00AA2BDA" w:rsidRPr="003C219F" w:rsidSect="003C219F">
      <w:pgSz w:w="11906" w:h="16838" w:code="9"/>
      <w:pgMar w:top="851" w:right="1134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2C"/>
    <w:rsid w:val="00034ECE"/>
    <w:rsid w:val="00045770"/>
    <w:rsid w:val="00047927"/>
    <w:rsid w:val="00050112"/>
    <w:rsid w:val="00067DF0"/>
    <w:rsid w:val="00070E5F"/>
    <w:rsid w:val="00082687"/>
    <w:rsid w:val="00085D49"/>
    <w:rsid w:val="000B03DF"/>
    <w:rsid w:val="000C2FCF"/>
    <w:rsid w:val="00112189"/>
    <w:rsid w:val="00132383"/>
    <w:rsid w:val="001631BC"/>
    <w:rsid w:val="0016667F"/>
    <w:rsid w:val="00172164"/>
    <w:rsid w:val="00180DF2"/>
    <w:rsid w:val="00183CB3"/>
    <w:rsid w:val="00192DAF"/>
    <w:rsid w:val="001967C6"/>
    <w:rsid w:val="001A315E"/>
    <w:rsid w:val="001A522C"/>
    <w:rsid w:val="001A5879"/>
    <w:rsid w:val="001F2DBF"/>
    <w:rsid w:val="001F315C"/>
    <w:rsid w:val="002012F3"/>
    <w:rsid w:val="00214FB4"/>
    <w:rsid w:val="00255A41"/>
    <w:rsid w:val="00283200"/>
    <w:rsid w:val="00286864"/>
    <w:rsid w:val="002A4155"/>
    <w:rsid w:val="0031477C"/>
    <w:rsid w:val="00316D6E"/>
    <w:rsid w:val="00322845"/>
    <w:rsid w:val="00337755"/>
    <w:rsid w:val="00344EE2"/>
    <w:rsid w:val="00345515"/>
    <w:rsid w:val="00347C02"/>
    <w:rsid w:val="003526D9"/>
    <w:rsid w:val="00356FBF"/>
    <w:rsid w:val="003613A8"/>
    <w:rsid w:val="003711AE"/>
    <w:rsid w:val="003711F5"/>
    <w:rsid w:val="00373FB7"/>
    <w:rsid w:val="003A38D6"/>
    <w:rsid w:val="003A6FF5"/>
    <w:rsid w:val="003A7F90"/>
    <w:rsid w:val="003C219F"/>
    <w:rsid w:val="003C76E9"/>
    <w:rsid w:val="003D4A2D"/>
    <w:rsid w:val="003E292F"/>
    <w:rsid w:val="003E454A"/>
    <w:rsid w:val="003E72B0"/>
    <w:rsid w:val="00421274"/>
    <w:rsid w:val="00427923"/>
    <w:rsid w:val="00431A74"/>
    <w:rsid w:val="00432755"/>
    <w:rsid w:val="00442FAB"/>
    <w:rsid w:val="004542A7"/>
    <w:rsid w:val="004972F8"/>
    <w:rsid w:val="004B2F01"/>
    <w:rsid w:val="004B384A"/>
    <w:rsid w:val="004B4920"/>
    <w:rsid w:val="005040C6"/>
    <w:rsid w:val="00570A1E"/>
    <w:rsid w:val="00576FD0"/>
    <w:rsid w:val="00587702"/>
    <w:rsid w:val="005B20EC"/>
    <w:rsid w:val="005F3386"/>
    <w:rsid w:val="00604900"/>
    <w:rsid w:val="006059EF"/>
    <w:rsid w:val="00640A78"/>
    <w:rsid w:val="00645762"/>
    <w:rsid w:val="00664F05"/>
    <w:rsid w:val="00675966"/>
    <w:rsid w:val="00687537"/>
    <w:rsid w:val="006B722D"/>
    <w:rsid w:val="006C3844"/>
    <w:rsid w:val="006C7FB7"/>
    <w:rsid w:val="006F4D5A"/>
    <w:rsid w:val="006F6E33"/>
    <w:rsid w:val="00713E63"/>
    <w:rsid w:val="00722BAA"/>
    <w:rsid w:val="007428F2"/>
    <w:rsid w:val="00750060"/>
    <w:rsid w:val="00756DCA"/>
    <w:rsid w:val="00760C3E"/>
    <w:rsid w:val="007A41C7"/>
    <w:rsid w:val="007B5510"/>
    <w:rsid w:val="007B5E2F"/>
    <w:rsid w:val="007C2ED3"/>
    <w:rsid w:val="007D5AC8"/>
    <w:rsid w:val="007D7586"/>
    <w:rsid w:val="007E2A45"/>
    <w:rsid w:val="007F65B0"/>
    <w:rsid w:val="0080193F"/>
    <w:rsid w:val="008029A8"/>
    <w:rsid w:val="00814B84"/>
    <w:rsid w:val="00831647"/>
    <w:rsid w:val="00842772"/>
    <w:rsid w:val="00860059"/>
    <w:rsid w:val="00877A7B"/>
    <w:rsid w:val="00877E15"/>
    <w:rsid w:val="00887E0D"/>
    <w:rsid w:val="00890A80"/>
    <w:rsid w:val="008A5BBD"/>
    <w:rsid w:val="008B0BB1"/>
    <w:rsid w:val="008B4203"/>
    <w:rsid w:val="008C1342"/>
    <w:rsid w:val="008C1C96"/>
    <w:rsid w:val="008C37DD"/>
    <w:rsid w:val="008D4E56"/>
    <w:rsid w:val="008F0E4D"/>
    <w:rsid w:val="008F7E4E"/>
    <w:rsid w:val="0091051C"/>
    <w:rsid w:val="009107E1"/>
    <w:rsid w:val="00931CEF"/>
    <w:rsid w:val="009416BE"/>
    <w:rsid w:val="00960F88"/>
    <w:rsid w:val="009676E4"/>
    <w:rsid w:val="009720E6"/>
    <w:rsid w:val="0098411C"/>
    <w:rsid w:val="009A6412"/>
    <w:rsid w:val="009B2DEE"/>
    <w:rsid w:val="009B7183"/>
    <w:rsid w:val="00A0429F"/>
    <w:rsid w:val="00A16264"/>
    <w:rsid w:val="00A32F12"/>
    <w:rsid w:val="00A3743B"/>
    <w:rsid w:val="00A4562B"/>
    <w:rsid w:val="00A46D10"/>
    <w:rsid w:val="00A70B97"/>
    <w:rsid w:val="00A728AA"/>
    <w:rsid w:val="00A92667"/>
    <w:rsid w:val="00A93189"/>
    <w:rsid w:val="00A95792"/>
    <w:rsid w:val="00A97E14"/>
    <w:rsid w:val="00AA2BDA"/>
    <w:rsid w:val="00AB79AC"/>
    <w:rsid w:val="00AC0D63"/>
    <w:rsid w:val="00AC2EB7"/>
    <w:rsid w:val="00AE5FDC"/>
    <w:rsid w:val="00AF71A1"/>
    <w:rsid w:val="00AF7A43"/>
    <w:rsid w:val="00B07266"/>
    <w:rsid w:val="00B10454"/>
    <w:rsid w:val="00B20E33"/>
    <w:rsid w:val="00B40577"/>
    <w:rsid w:val="00B66A90"/>
    <w:rsid w:val="00B72A62"/>
    <w:rsid w:val="00B832B2"/>
    <w:rsid w:val="00B85ECD"/>
    <w:rsid w:val="00BA3DA7"/>
    <w:rsid w:val="00BA48C8"/>
    <w:rsid w:val="00C0151E"/>
    <w:rsid w:val="00C10EB2"/>
    <w:rsid w:val="00C15CB9"/>
    <w:rsid w:val="00C245B6"/>
    <w:rsid w:val="00C2550A"/>
    <w:rsid w:val="00C321A3"/>
    <w:rsid w:val="00C43C6C"/>
    <w:rsid w:val="00C45921"/>
    <w:rsid w:val="00C45F28"/>
    <w:rsid w:val="00C90CB9"/>
    <w:rsid w:val="00CA60AC"/>
    <w:rsid w:val="00CE3FD5"/>
    <w:rsid w:val="00D050CC"/>
    <w:rsid w:val="00D112E7"/>
    <w:rsid w:val="00D14A9A"/>
    <w:rsid w:val="00D46560"/>
    <w:rsid w:val="00D57B1C"/>
    <w:rsid w:val="00D824FC"/>
    <w:rsid w:val="00D911E1"/>
    <w:rsid w:val="00DB4514"/>
    <w:rsid w:val="00E00F9C"/>
    <w:rsid w:val="00E1214E"/>
    <w:rsid w:val="00E24390"/>
    <w:rsid w:val="00E3037B"/>
    <w:rsid w:val="00E31EA7"/>
    <w:rsid w:val="00E508B0"/>
    <w:rsid w:val="00E554BD"/>
    <w:rsid w:val="00E65FFB"/>
    <w:rsid w:val="00E67991"/>
    <w:rsid w:val="00EB1018"/>
    <w:rsid w:val="00EC118A"/>
    <w:rsid w:val="00EC5478"/>
    <w:rsid w:val="00EC73BF"/>
    <w:rsid w:val="00EF4BF0"/>
    <w:rsid w:val="00F01E56"/>
    <w:rsid w:val="00F54AB2"/>
    <w:rsid w:val="00F72291"/>
    <w:rsid w:val="00F816C0"/>
    <w:rsid w:val="00F86B7C"/>
    <w:rsid w:val="00F8746E"/>
    <w:rsid w:val="00F94ADF"/>
    <w:rsid w:val="00FB3286"/>
    <w:rsid w:val="00FC4E01"/>
    <w:rsid w:val="00FC7DE7"/>
    <w:rsid w:val="00FD1607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3DCA"/>
  <w15:chartTrackingRefBased/>
  <w15:docId w15:val="{8641D842-E08C-49F9-A0CE-B929922A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D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6DC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14F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b.me/e/2mXe67nZ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FF0E0-D720-49AB-A4DE-4949F66F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42</cp:revision>
  <cp:lastPrinted>2021-08-19T10:37:00Z</cp:lastPrinted>
  <dcterms:created xsi:type="dcterms:W3CDTF">2021-02-04T09:44:00Z</dcterms:created>
  <dcterms:modified xsi:type="dcterms:W3CDTF">2021-08-19T11:13:00Z</dcterms:modified>
</cp:coreProperties>
</file>