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A2" w:rsidRDefault="001E66A2" w:rsidP="006902F0">
      <w:pPr>
        <w:tabs>
          <w:tab w:val="left" w:pos="4536"/>
          <w:tab w:val="left" w:pos="900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874CC1" w:rsidRDefault="00874CC1" w:rsidP="006902F0">
      <w:pPr>
        <w:tabs>
          <w:tab w:val="left" w:pos="4536"/>
          <w:tab w:val="left" w:pos="900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6902F0" w:rsidRPr="006902F0" w:rsidRDefault="00C95B35" w:rsidP="006902F0">
      <w:pPr>
        <w:tabs>
          <w:tab w:val="left" w:pos="4536"/>
          <w:tab w:val="left" w:pos="900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95pt;margin-top:-32.35pt;width:85.6pt;height:93.6pt;z-index:251663872;visibility:visible;mso-wrap-edited:f">
            <v:imagedata r:id="rId8" o:title=""/>
          </v:shape>
          <o:OLEObject Type="Embed" ProgID="Word.Picture.8" ShapeID="_x0000_s1026" DrawAspect="Content" ObjectID="_1684841788" r:id="rId9"/>
        </w:object>
      </w:r>
    </w:p>
    <w:p w:rsidR="006902F0" w:rsidRPr="006902F0" w:rsidRDefault="006902F0" w:rsidP="006902F0">
      <w:pPr>
        <w:ind w:left="5040" w:firstLine="720"/>
        <w:rPr>
          <w:rFonts w:ascii="TH SarabunPSK" w:eastAsia="Cordia New" w:hAnsi="TH SarabunPSK" w:cs="TH SarabunPSK"/>
          <w:spacing w:val="-4"/>
          <w:szCs w:val="24"/>
        </w:rPr>
      </w:pPr>
    </w:p>
    <w:p w:rsidR="006902F0" w:rsidRPr="00543B82" w:rsidRDefault="006902F0" w:rsidP="00E1177E">
      <w:pPr>
        <w:ind w:left="90" w:hanging="90"/>
        <w:rPr>
          <w:rFonts w:ascii="TH SarabunIT๙" w:eastAsia="Cordia New" w:hAnsi="TH SarabunIT๙" w:cs="TH SarabunIT๙"/>
          <w:sz w:val="16"/>
          <w:szCs w:val="16"/>
        </w:rPr>
      </w:pPr>
      <w:r w:rsidRPr="00543B82">
        <w:rPr>
          <w:rFonts w:ascii="TH SarabunIT๙" w:eastAsia="Cordia New" w:hAnsi="TH SarabunIT๙" w:cs="TH SarabunIT๙"/>
          <w:sz w:val="32"/>
          <w:szCs w:val="32"/>
          <w:cs/>
        </w:rPr>
        <w:t>ที่  มท ๐๘</w:t>
      </w:r>
      <w:r w:rsidR="00543B82" w:rsidRPr="00543B82">
        <w:rPr>
          <w:rFonts w:ascii="TH SarabunIT๙" w:eastAsia="Cordia New" w:hAnsi="TH SarabunIT๙" w:cs="TH SarabunIT๙"/>
          <w:sz w:val="32"/>
          <w:szCs w:val="32"/>
        </w:rPr>
        <w:t>16.3</w:t>
      </w:r>
      <w:r w:rsidRPr="00543B82">
        <w:rPr>
          <w:rFonts w:ascii="TH SarabunIT๙" w:eastAsia="Cordia New" w:hAnsi="TH SarabunIT๙" w:cs="TH SarabunIT๙"/>
          <w:sz w:val="32"/>
          <w:szCs w:val="32"/>
        </w:rPr>
        <w:t>/</w:t>
      </w:r>
      <w:r w:rsidRPr="00543B82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543B8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      กรมส่งเสริมการปกครองท้องถิ่น</w:t>
      </w:r>
    </w:p>
    <w:p w:rsidR="006902F0" w:rsidRPr="006902F0" w:rsidRDefault="006902F0" w:rsidP="00E1177E">
      <w:pPr>
        <w:ind w:left="5040" w:firstLine="720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>ถนนนครราชสีมา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</w:t>
      </w: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ทม. </w:t>
      </w:r>
      <w:r w:rsidRPr="006902F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6902F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๑๐๓๐๐</w:t>
      </w:r>
    </w:p>
    <w:p w:rsidR="006902F0" w:rsidRPr="006902F0" w:rsidRDefault="006902F0" w:rsidP="00492E0E">
      <w:pPr>
        <w:spacing w:before="120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26D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92140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="00C033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2564</w:t>
      </w:r>
    </w:p>
    <w:p w:rsidR="006902F0" w:rsidRPr="006902F0" w:rsidRDefault="006902F0" w:rsidP="00F92140">
      <w:pPr>
        <w:tabs>
          <w:tab w:val="left" w:pos="567"/>
          <w:tab w:val="left" w:pos="9000"/>
        </w:tabs>
        <w:spacing w:before="120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6902F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6902F0">
        <w:rPr>
          <w:rFonts w:ascii="TH SarabunIT๙" w:hAnsi="TH SarabunIT๙" w:cs="TH SarabunIT๙"/>
          <w:sz w:val="32"/>
          <w:szCs w:val="32"/>
        </w:rPr>
        <w:t xml:space="preserve"> </w:t>
      </w:r>
      <w:r w:rsidR="00F92140">
        <w:rPr>
          <w:rFonts w:ascii="TH SarabunIT๙" w:hAnsi="TH SarabunIT๙" w:cs="TH SarabunIT๙" w:hint="cs"/>
          <w:sz w:val="32"/>
          <w:szCs w:val="32"/>
          <w:cs/>
        </w:rPr>
        <w:t xml:space="preserve">ซักซ้อมความเข้าใจเกี่ยวกับแนวปฏิบัติการนับเวลาเรียน การสอนชดเชย การจัดการเรียนรู้ตามหลักสูตร </w:t>
      </w:r>
      <w:r w:rsidR="00F92140">
        <w:rPr>
          <w:rFonts w:ascii="TH SarabunIT๙" w:hAnsi="TH SarabunIT๙" w:cs="TH SarabunIT๙"/>
          <w:sz w:val="32"/>
          <w:szCs w:val="32"/>
          <w:cs/>
        </w:rPr>
        <w:br/>
      </w:r>
      <w:r w:rsidR="00F92140">
        <w:rPr>
          <w:rFonts w:ascii="TH SarabunIT๙" w:hAnsi="TH SarabunIT๙" w:cs="TH SarabunIT๙" w:hint="cs"/>
          <w:sz w:val="32"/>
          <w:szCs w:val="32"/>
          <w:cs/>
        </w:rPr>
        <w:t xml:space="preserve">         ปีการศึกษา 2564 และการอนุมัติการจบการศึกษาภาคเรียนที่ 2 ปีการศึกษา 2563 (หลังวันที่ 15 </w:t>
      </w:r>
      <w:r w:rsidR="00F92140">
        <w:rPr>
          <w:rFonts w:ascii="TH SarabunIT๙" w:hAnsi="TH SarabunIT๙" w:cs="TH SarabunIT๙"/>
          <w:sz w:val="32"/>
          <w:szCs w:val="32"/>
          <w:cs/>
        </w:rPr>
        <w:br/>
      </w:r>
      <w:r w:rsidR="00F92140">
        <w:rPr>
          <w:rFonts w:ascii="TH SarabunIT๙" w:hAnsi="TH SarabunIT๙" w:cs="TH SarabunIT๙" w:hint="cs"/>
          <w:sz w:val="32"/>
          <w:szCs w:val="32"/>
          <w:cs/>
        </w:rPr>
        <w:t xml:space="preserve">         พฤษภาคม 2564)</w:t>
      </w:r>
    </w:p>
    <w:p w:rsidR="006902F0" w:rsidRDefault="006902F0" w:rsidP="00E1177E">
      <w:pPr>
        <w:spacing w:before="120"/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6902F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20778A">
        <w:rPr>
          <w:rFonts w:ascii="TH SarabunIT๙" w:eastAsia="Cordia New" w:hAnsi="TH SarabunIT๙" w:cs="TH SarabunIT๙" w:hint="cs"/>
          <w:sz w:val="32"/>
          <w:szCs w:val="32"/>
          <w:cs/>
        </w:rPr>
        <w:t>ทุกจังหวัด</w:t>
      </w:r>
    </w:p>
    <w:p w:rsidR="00555538" w:rsidRPr="00ED11DB" w:rsidRDefault="005A53AB" w:rsidP="001623E3">
      <w:pPr>
        <w:spacing w:before="120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อ้างถึง  </w:t>
      </w:r>
      <w:r w:rsidR="00F83E38" w:rsidRPr="00ED11DB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ab/>
      </w:r>
      <w:r w:rsidR="00555538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1. หนังสือกรมส่งเสริมการปกครองท้องถิ่น ที่ มท 0816.3/ว 110 ลงวันที่ 19 มกราคม 2564</w:t>
      </w:r>
    </w:p>
    <w:p w:rsidR="00F83E38" w:rsidRPr="00ED11DB" w:rsidRDefault="00555538" w:rsidP="00555538">
      <w:pPr>
        <w:ind w:firstLine="720"/>
        <w:rPr>
          <w:rFonts w:ascii="TH SarabunIT๙" w:eastAsia="Cordia New" w:hAnsi="TH SarabunIT๙" w:cs="TH SarabunIT๙"/>
          <w:spacing w:val="-14"/>
          <w:sz w:val="32"/>
          <w:szCs w:val="32"/>
        </w:rPr>
      </w:pPr>
      <w:r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2. </w:t>
      </w:r>
      <w:r w:rsidR="00F83E38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F92140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ด่วนที่สุด </w:t>
      </w:r>
      <w:r w:rsidR="00F83E38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ที่ มท </w:t>
      </w:r>
      <w:r w:rsidR="001B79A9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0816.3</w:t>
      </w:r>
      <w:r w:rsidR="00B035A3" w:rsidRPr="00ED11DB">
        <w:rPr>
          <w:rFonts w:ascii="TH SarabunIT๙" w:eastAsia="Cordia New" w:hAnsi="TH SarabunIT๙" w:cs="TH SarabunIT๙"/>
          <w:spacing w:val="-14"/>
          <w:sz w:val="32"/>
          <w:szCs w:val="32"/>
        </w:rPr>
        <w:t>/</w:t>
      </w:r>
      <w:r w:rsidR="00B035A3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ว</w:t>
      </w:r>
      <w:r w:rsidR="00B035A3" w:rsidRPr="00ED11DB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 </w:t>
      </w:r>
      <w:r w:rsidR="00F92140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1049</w:t>
      </w:r>
      <w:r w:rsidR="00B035A3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="000E4E89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ลงวันที่ </w:t>
      </w:r>
      <w:r w:rsidR="00444D35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21</w:t>
      </w:r>
      <w:r w:rsidR="00B035A3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="00F92140" w:rsidRPr="00ED11DB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พฤษภาคม 2564</w:t>
      </w:r>
    </w:p>
    <w:p w:rsidR="007B0B97" w:rsidRPr="006902F0" w:rsidRDefault="007B0B97" w:rsidP="00881516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A507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ตามที่</w:t>
      </w:r>
      <w:r w:rsidR="00476E7E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4A5073" w:rsidRPr="004A5073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ได้</w:t>
      </w:r>
      <w:r w:rsidR="00B035A3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881516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การเลื่อนเวลา</w:t>
      </w:r>
      <w:r w:rsidR="00651093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881516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ปิดภาคเรียนที่ 1 ประจำปี</w:t>
      </w:r>
      <w:r w:rsidR="00476E7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81516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การศึกษา 2564 ของสถานศึกษาสังกัด</w:t>
      </w:r>
      <w:r w:rsidR="00881516" w:rsidRP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 โดยเลื่อนการเปิดภาคเรียนที่ 1</w:t>
      </w:r>
      <w:r w:rsidR="004A5073" w:rsidRP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81516" w:rsidRP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ประจำปี</w:t>
      </w:r>
      <w:r w:rsidR="00476E7E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881516" w:rsidRP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การศึกษา 2564 จากวันที่</w:t>
      </w:r>
      <w:r w:rsid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81516" w:rsidRPr="004A5073">
        <w:rPr>
          <w:rFonts w:ascii="TH SarabunIT๙" w:hAnsi="TH SarabunIT๙" w:cs="TH SarabunIT๙" w:hint="cs"/>
          <w:spacing w:val="-12"/>
          <w:sz w:val="32"/>
          <w:szCs w:val="32"/>
          <w:cs/>
        </w:rPr>
        <w:t>1 มิถุนายน 2564</w:t>
      </w:r>
      <w:r w:rsidR="00881516">
        <w:rPr>
          <w:rFonts w:ascii="TH SarabunIT๙" w:hAnsi="TH SarabunIT๙" w:cs="TH SarabunIT๙" w:hint="cs"/>
          <w:sz w:val="32"/>
          <w:szCs w:val="32"/>
          <w:cs/>
        </w:rPr>
        <w:t xml:space="preserve"> เป็นวันที่ 14 มิถุนายน 2564 หากสถานศึกษา</w:t>
      </w:r>
      <w:r w:rsidR="00881516" w:rsidRPr="00444D35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แห่งใด</w:t>
      </w:r>
      <w:r w:rsidR="00476E7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81516" w:rsidRPr="00444D35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มีความพร้อมและประสงค์จะเปิดภาคเรียนที่ 1 ประจำปีการศึกษา 2564 ก่อนวันที่ 14 มิถุนายน 2564</w:t>
      </w:r>
      <w:r w:rsidR="00476E7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81516">
        <w:rPr>
          <w:rFonts w:ascii="TH SarabunIT๙" w:hAnsi="TH SarabunIT๙" w:cs="TH SarabunIT๙" w:hint="cs"/>
          <w:sz w:val="32"/>
          <w:szCs w:val="32"/>
          <w:cs/>
        </w:rPr>
        <w:t>จะต้องผ่านเกณฑ์การประเมินความพร้อมของระบบ</w:t>
      </w:r>
      <w:r w:rsidR="0047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516" w:rsidRPr="004A5073">
        <w:rPr>
          <w:rFonts w:ascii="TH SarabunIT๙" w:hAnsi="TH SarabunIT๙" w:cs="TH SarabunIT๙"/>
          <w:spacing w:val="-8"/>
          <w:sz w:val="32"/>
          <w:szCs w:val="32"/>
        </w:rPr>
        <w:t xml:space="preserve">Thai Stop </w:t>
      </w:r>
      <w:proofErr w:type="spellStart"/>
      <w:r w:rsidR="00881516" w:rsidRPr="004A5073">
        <w:rPr>
          <w:rFonts w:ascii="TH SarabunIT๙" w:hAnsi="TH SarabunIT๙" w:cs="TH SarabunIT๙"/>
          <w:spacing w:val="-8"/>
          <w:sz w:val="32"/>
          <w:szCs w:val="32"/>
        </w:rPr>
        <w:t>Covid</w:t>
      </w:r>
      <w:proofErr w:type="spellEnd"/>
      <w:r w:rsidR="00881516" w:rsidRPr="004A5073">
        <w:rPr>
          <w:rFonts w:ascii="TH SarabunIT๙" w:hAnsi="TH SarabunIT๙" w:cs="TH SarabunIT๙"/>
          <w:spacing w:val="-8"/>
          <w:sz w:val="32"/>
          <w:szCs w:val="32"/>
        </w:rPr>
        <w:t xml:space="preserve"> + (TSC+</w:t>
      </w:r>
      <w:r w:rsidR="00881516" w:rsidRPr="004A5073">
        <w:rPr>
          <w:rFonts w:ascii="TH SarabunIT๙" w:hAnsi="TH SarabunIT๙" w:cs="TH SarabunIT๙" w:hint="cs"/>
          <w:spacing w:val="-8"/>
          <w:sz w:val="32"/>
          <w:szCs w:val="32"/>
          <w:cs/>
        </w:rPr>
        <w:t>) และได้รับความเห็นชอบ</w:t>
      </w:r>
      <w:r w:rsidR="00476E7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81516" w:rsidRPr="004A5073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จากคณะกรรมการโรคติดต่อจังหวัดก่อน สำหรับสถานศึกษา</w:t>
      </w:r>
      <w:r w:rsidR="00881516" w:rsidRPr="00444D35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ที่เป็นพื้นที่ควบคุมสูงสุดและเข้มงวด</w:t>
      </w:r>
      <w:r w:rsidR="00444D3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81516" w:rsidRPr="00444D35">
        <w:rPr>
          <w:rFonts w:ascii="TH SarabunIT๙" w:hAnsi="TH SarabunIT๙" w:cs="TH SarabunIT๙" w:hint="cs"/>
          <w:spacing w:val="-8"/>
          <w:sz w:val="32"/>
          <w:szCs w:val="32"/>
          <w:cs/>
        </w:rPr>
        <w:t>(สีแดงเข้ม)</w:t>
      </w:r>
      <w:r w:rsidR="00476E7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881516">
        <w:rPr>
          <w:rFonts w:ascii="TH SarabunIT๙" w:hAnsi="TH SarabunIT๙" w:cs="TH SarabunIT๙" w:hint="cs"/>
          <w:sz w:val="32"/>
          <w:szCs w:val="32"/>
          <w:cs/>
        </w:rPr>
        <w:t>ได้แก่ นนทบุรี ปทุมธานี และสมุทรปราการ ให้จัดการเรียน</w:t>
      </w:r>
      <w:r w:rsidR="00881516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การสอนได้เฉพาะรูปแบบการจัดการศึกษาทางไกล (</w:t>
      </w:r>
      <w:r w:rsidR="00881516" w:rsidRPr="004A5073">
        <w:rPr>
          <w:rFonts w:ascii="TH SarabunIT๙" w:hAnsi="TH SarabunIT๙" w:cs="TH SarabunIT๙"/>
          <w:spacing w:val="-6"/>
          <w:sz w:val="32"/>
          <w:szCs w:val="32"/>
        </w:rPr>
        <w:t xml:space="preserve">On Air, Online, On Demand, On Hand </w:t>
      </w:r>
      <w:r w:rsidR="00881516" w:rsidRPr="004A5073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ผ่านทางไปรษณีย์)</w:t>
      </w:r>
      <w:r w:rsidR="008815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073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ความละเอียดแจ้งแล้ว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555538" w:rsidRDefault="002B0485" w:rsidP="001B79A9">
      <w:pPr>
        <w:tabs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902A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623E3" w:rsidRPr="00C902AB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881516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 เพื่อให้การดำเนินงานของสถานศึกษาในสังกัดองค์กรปกครองส่วนท้องถิ่นที่จัดการศึกษาขั้นพื้นฐานเป็นไปอย่างมีประสิทธิภาพ</w:t>
      </w:r>
      <w:r w:rsidR="00476E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</w:t>
      </w:r>
      <w:r w:rsidR="00476E7E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แจ้งองค์กรปกครองส่วนท้องถิ่นที่จัดการศึกษาขั้นพื้นฐาน เพื่อซักซ้อมความเข้าใจ</w:t>
      </w:r>
      <w:r w:rsidR="00555538" w:rsidRPr="002F6A8E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เกี่ยวกับแนวปฏิบัติ</w:t>
      </w:r>
      <w:r w:rsidR="00476E7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55538" w:rsidRPr="002F6A8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การนับเวลาเรียน การสอนชดเชย</w:t>
      </w:r>
      <w:r w:rsidR="00086D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55538" w:rsidRPr="002F6A8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การจัดการเรียนรู้ตามหลักสูตร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2564 และการอนุมัติการจบการศึกษาภาคเรียนที่ 2 ปีการศึกษา 2563 (หลังวันที่ 15 พฤษภาคม 2564)</w:t>
      </w:r>
      <w:r w:rsidR="00476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ให้สถานศึกษาในสังกัด</w:t>
      </w:r>
      <w:r w:rsidR="00476E7E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ถือเป็นแนวทางปฏิบัติ ดังนี้</w:t>
      </w:r>
    </w:p>
    <w:p w:rsidR="00555538" w:rsidRDefault="00086DDA" w:rsidP="00555538">
      <w:pPr>
        <w:tabs>
          <w:tab w:val="left" w:pos="1418"/>
          <w:tab w:val="left" w:pos="1701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 การนับเวลาเรียน </w:t>
      </w:r>
    </w:p>
    <w:p w:rsidR="00555538" w:rsidRDefault="00086DDA" w:rsidP="00086DDA">
      <w:pPr>
        <w:tabs>
          <w:tab w:val="left" w:pos="1418"/>
          <w:tab w:val="left" w:pos="1701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ให้เริ่มนับเวลาเรียน ตั้งแต่วันที่ 14 มิถุนายน 2564 เป็นต้นไป ยกเว้นสถานศึกษาใด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55538" w:rsidRPr="00444D35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มีความพร้อม มีความประสงค์เปิดภาคเรียนก่อนวันที่ 14 มิถุนายน 2564 และผ่านเกณฑ์การประเมินความพร้อม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ของระบบ </w:t>
      </w:r>
      <w:r w:rsidR="00555538">
        <w:rPr>
          <w:rFonts w:ascii="TH SarabunIT๙" w:hAnsi="TH SarabunIT๙" w:cs="TH SarabunIT๙"/>
          <w:sz w:val="32"/>
          <w:szCs w:val="32"/>
        </w:rPr>
        <w:t xml:space="preserve">Thai Stop </w:t>
      </w:r>
      <w:proofErr w:type="spellStart"/>
      <w:r w:rsidR="00555538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555538">
        <w:rPr>
          <w:rFonts w:ascii="TH SarabunIT๙" w:hAnsi="TH SarabunIT๙" w:cs="TH SarabunIT๙"/>
          <w:sz w:val="32"/>
          <w:szCs w:val="32"/>
        </w:rPr>
        <w:t xml:space="preserve"> + (TSC+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) และได้รับความเห็นชอบจากคณะกรรมการโรคติดต่อจังหวัด</w:t>
      </w:r>
      <w:r w:rsidR="00DA1A6E">
        <w:rPr>
          <w:rFonts w:ascii="TH SarabunIT๙" w:hAnsi="TH SarabunIT๙" w:cs="TH SarabunIT๙"/>
          <w:sz w:val="32"/>
          <w:szCs w:val="32"/>
          <w:cs/>
        </w:rPr>
        <w:br/>
      </w:r>
      <w:r w:rsidR="00DA1A6E" w:rsidRPr="00874CC1">
        <w:rPr>
          <w:rFonts w:ascii="TH SarabunIT๙" w:hAnsi="TH SarabunIT๙" w:cs="TH SarabunIT๙" w:hint="cs"/>
          <w:sz w:val="32"/>
          <w:szCs w:val="32"/>
          <w:cs/>
        </w:rPr>
        <w:t>หรือสถานศึกษาที่เปิดการจัดการเรียนการสอน</w:t>
      </w:r>
      <w:r w:rsidR="00101307">
        <w:rPr>
          <w:rFonts w:ascii="TH SarabunIT๙" w:hAnsi="TH SarabunIT๙" w:cs="TH SarabunIT๙" w:hint="cs"/>
          <w:sz w:val="32"/>
          <w:szCs w:val="32"/>
          <w:cs/>
        </w:rPr>
        <w:t>รูปแบบอื่น</w:t>
      </w:r>
      <w:r w:rsidR="00DA1A6E" w:rsidRPr="00874CC1">
        <w:rPr>
          <w:rFonts w:ascii="TH SarabunIT๙" w:hAnsi="TH SarabunIT๙" w:cs="TH SarabunIT๙"/>
          <w:sz w:val="32"/>
          <w:szCs w:val="32"/>
        </w:rPr>
        <w:t xml:space="preserve"> </w:t>
      </w:r>
      <w:r w:rsidR="00E418E1">
        <w:rPr>
          <w:rFonts w:ascii="TH SarabunIT๙" w:hAnsi="TH SarabunIT๙" w:cs="TH SarabunIT๙" w:hint="cs"/>
          <w:sz w:val="32"/>
          <w:szCs w:val="32"/>
          <w:cs/>
        </w:rPr>
        <w:t>ก่อนวันที่ 14</w:t>
      </w:r>
      <w:r w:rsidR="00DA1A6E" w:rsidRPr="00874CC1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2564 </w:t>
      </w:r>
      <w:r w:rsidR="00555538" w:rsidRPr="00874CC1">
        <w:rPr>
          <w:rFonts w:ascii="TH SarabunIT๙" w:hAnsi="TH SarabunIT๙" w:cs="TH SarabunIT๙" w:hint="cs"/>
          <w:sz w:val="32"/>
          <w:szCs w:val="32"/>
          <w:cs/>
        </w:rPr>
        <w:t>ให้เริ่มนับเวลาเรียน</w:t>
      </w:r>
      <w:r w:rsidR="00555538" w:rsidRPr="00DA1A6E"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ตั้งแต่วันที่เปิดภาคเรียนในวันนั้น ๆ ทั้งนี้ สถานศึกษาต้องจัดให้มีการสอนชดเชยให้ครบตามโครงสร้างเวลาเรียน</w:t>
      </w:r>
      <w:r w:rsidR="00DA1A6E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ที่สถานศึกษากำหนด</w:t>
      </w:r>
    </w:p>
    <w:p w:rsidR="00555538" w:rsidRDefault="00086DDA" w:rsidP="00086DDA">
      <w:pPr>
        <w:tabs>
          <w:tab w:val="left" w:pos="1418"/>
          <w:tab w:val="left" w:pos="1701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การสอนชดเชย</w:t>
      </w:r>
    </w:p>
    <w:p w:rsidR="00555538" w:rsidRDefault="00086DDA" w:rsidP="00086DDA">
      <w:pPr>
        <w:tabs>
          <w:tab w:val="left" w:pos="1418"/>
          <w:tab w:val="left" w:pos="1701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สถานศึกษาสามารถบริหารจัดการได้ตามบริบทและความเหมาะสม หรืออาจจะใช้วิธีใด</w:t>
      </w:r>
      <w:r w:rsidR="004A5073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วิธีหนึ่งหรือใช้หลายวิธีร่วมกัน ดังต่อไปนี้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การจัดการเรียนการสอนแบบ </w:t>
      </w:r>
      <w:r w:rsidR="00555538">
        <w:rPr>
          <w:rFonts w:ascii="TH SarabunIT๙" w:hAnsi="TH SarabunIT๙" w:cs="TH SarabunIT๙"/>
          <w:sz w:val="32"/>
          <w:szCs w:val="32"/>
        </w:rPr>
        <w:t>On Site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2.1.1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4A507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เวลาเรียนในแต่ละวัน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44D3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เพิ่มการเรียนในวันหยุด</w:t>
      </w:r>
    </w:p>
    <w:p w:rsidR="004A5073" w:rsidRDefault="004A5073" w:rsidP="004A5073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/2.2 การจัดการ...</w:t>
      </w:r>
    </w:p>
    <w:p w:rsidR="004A5073" w:rsidRDefault="004A5073" w:rsidP="004A5073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:rsidR="004A5073" w:rsidRDefault="004A5073" w:rsidP="004A5073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4A5073" w:rsidRDefault="004A5073" w:rsidP="004A5073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การจัดการเรียนการสอนแบบ </w:t>
      </w:r>
      <w:r w:rsidR="00555538">
        <w:rPr>
          <w:rFonts w:ascii="TH SarabunIT๙" w:hAnsi="TH SarabunIT๙" w:cs="TH SarabunIT๙"/>
          <w:sz w:val="32"/>
          <w:szCs w:val="32"/>
        </w:rPr>
        <w:t>Online/On Air/On Demand/On Hand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2.2.1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A5073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สอนใ</w:t>
      </w:r>
      <w:r w:rsidR="004A5073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ชัดเจน เพื่อนำมานับชั่วโมงการเรียนได้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2.2.2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เลือกมาตรฐานการเรียนรู้และตัวชี้วัด ที่สามารถวัดและประเมินผลได้จริง คำนึงถึงบริบทของนักเรียนที่บ้านและความพร้อมของผู้ปกครอง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2.3 การจัดการเรียนการสอนแบบ </w:t>
      </w:r>
      <w:r w:rsidR="00555538">
        <w:rPr>
          <w:rFonts w:ascii="TH SarabunIT๙" w:hAnsi="TH SarabunIT๙" w:cs="TH SarabunIT๙"/>
          <w:sz w:val="32"/>
          <w:szCs w:val="32"/>
        </w:rPr>
        <w:t>Blended</w:t>
      </w:r>
    </w:p>
    <w:p w:rsidR="00555538" w:rsidRDefault="00086DDA" w:rsidP="00086DDA">
      <w:pPr>
        <w:tabs>
          <w:tab w:val="left" w:pos="1418"/>
          <w:tab w:val="left" w:pos="1701"/>
          <w:tab w:val="left" w:pos="2127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 w:rsidRPr="00ED11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การจัดการเรียนการสอนแบบผสม ระหว่าง </w:t>
      </w:r>
      <w:r w:rsidR="00555538" w:rsidRPr="00ED11DB">
        <w:rPr>
          <w:rFonts w:ascii="TH SarabunIT๙" w:hAnsi="TH SarabunIT๙" w:cs="TH SarabunIT๙"/>
          <w:spacing w:val="-6"/>
          <w:sz w:val="32"/>
          <w:szCs w:val="32"/>
        </w:rPr>
        <w:t xml:space="preserve">On Site </w:t>
      </w:r>
      <w:r w:rsidR="00555538" w:rsidRPr="00ED11DB">
        <w:rPr>
          <w:rFonts w:ascii="TH SarabunIT๙" w:hAnsi="TH SarabunIT๙" w:cs="TH SarabunIT๙" w:hint="cs"/>
          <w:spacing w:val="-6"/>
          <w:sz w:val="32"/>
          <w:szCs w:val="32"/>
          <w:cs/>
        </w:rPr>
        <w:t>กับ</w:t>
      </w:r>
      <w:r w:rsidR="00555538" w:rsidRPr="00ED11DB">
        <w:rPr>
          <w:rFonts w:ascii="TH SarabunIT๙" w:hAnsi="TH SarabunIT๙" w:cs="TH SarabunIT๙"/>
          <w:spacing w:val="-6"/>
          <w:sz w:val="32"/>
          <w:szCs w:val="32"/>
        </w:rPr>
        <w:t xml:space="preserve"> Distance Learning </w:t>
      </w:r>
      <w:r w:rsidR="00555538" w:rsidRPr="00ED11DB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ในรูปแบบ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ต่าง ๆ เช่น </w:t>
      </w:r>
      <w:r w:rsidR="00555538">
        <w:rPr>
          <w:rFonts w:ascii="TH SarabunIT๙" w:hAnsi="TH SarabunIT๙" w:cs="TH SarabunIT๙"/>
          <w:sz w:val="32"/>
          <w:szCs w:val="32"/>
        </w:rPr>
        <w:t xml:space="preserve">On Site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กับ </w:t>
      </w:r>
      <w:r w:rsidR="00555538">
        <w:rPr>
          <w:rFonts w:ascii="TH SarabunIT๙" w:hAnsi="TH SarabunIT๙" w:cs="TH SarabunIT๙"/>
          <w:sz w:val="32"/>
          <w:szCs w:val="32"/>
        </w:rPr>
        <w:t xml:space="preserve">Online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555538">
        <w:rPr>
          <w:rFonts w:ascii="TH SarabunIT๙" w:hAnsi="TH SarabunIT๙" w:cs="TH SarabunIT๙"/>
          <w:sz w:val="32"/>
          <w:szCs w:val="32"/>
        </w:rPr>
        <w:t xml:space="preserve">On Site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กับ </w:t>
      </w:r>
      <w:r w:rsidR="00555538">
        <w:rPr>
          <w:rFonts w:ascii="TH SarabunIT๙" w:hAnsi="TH SarabunIT๙" w:cs="TH SarabunIT๙"/>
          <w:sz w:val="32"/>
          <w:szCs w:val="32"/>
        </w:rPr>
        <w:t>On Air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555538" w:rsidRDefault="00555538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ต้องค</w:t>
      </w:r>
      <w:r w:rsidR="00444D35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นึงถึงความปลอดภัยของผู้เรียนเป็นสำคัญ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การจัดการเรียนรู้ตามหลักสูตร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 w:rsidRPr="003D6F32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สถานศึกษาสามารถจัดกิจกรรมการเรียนรู้ตามหลักสูตรแกนกลางการศึกษาขั้นพื้นฐาน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2551 เพื่อให้ผู้เรียนได้เรียนรู้ในสิ่งที่จำเป็นและเรียนรู้อย่างมีความหมายใน 2 ลักษณะ ได้แก่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เน้นตัวชี้วัดต้องรู้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บูรณาการตัวชี้วัดควรรู้กับกิจกรรมภาคปฏิบัติหรือภาระงานของนักเรียน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5538" w:rsidRPr="005A3E8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โดยสามารถดาวน์โหลดเอกสารตัวชี้วัดต้องรู้และควรรู้ ตามหลักสูตรแกนกลางการศึกษา</w:t>
      </w:r>
      <w:r w:rsidR="00444D3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ขั้นพื้นฐาน พุทธศักราช 2551 และส่วนที่ปรับปรุง พุทธศักราช 2560 ได้ในเว็บไซต์ของสำนักวิชาการ</w:t>
      </w:r>
      <w:r w:rsidR="00555538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และมาตรฐานการศึกษา สำนักงานคณะกรรมการการศึกษาขั้นพื้นฐาน </w:t>
      </w:r>
      <w:hyperlink r:id="rId10" w:history="1">
        <w:r w:rsidR="00555538" w:rsidRPr="005A3E82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https://academic.obec.go.th</w:t>
        </w:r>
      </w:hyperlink>
      <w:r w:rsidR="00555538">
        <w:rPr>
          <w:rFonts w:ascii="TH SarabunIT๙" w:hAnsi="TH SarabunIT๙" w:cs="TH SarabunIT๙"/>
          <w:sz w:val="32"/>
          <w:szCs w:val="32"/>
        </w:rPr>
        <w:t xml:space="preserve"> 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555538"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D11DB">
        <w:rPr>
          <w:rFonts w:ascii="TH SarabunIT๙" w:hAnsi="TH SarabunIT๙" w:cs="TH SarabunIT๙" w:hint="cs"/>
          <w:spacing w:val="-10"/>
          <w:sz w:val="32"/>
          <w:szCs w:val="32"/>
          <w:cs/>
        </w:rPr>
        <w:t>4.</w:t>
      </w:r>
      <w:r w:rsidRPr="00ED11DB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555538" w:rsidRPr="00ED11D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การอนุมัติการจบการศึกษาภาคเรียนที่ 2 ปีการศึกษา 2563 (หลังวันที่ 15 พฤษภาคม 2564)</w:t>
      </w:r>
    </w:p>
    <w:p w:rsidR="00555538" w:rsidRDefault="00ED11DB" w:rsidP="00555538">
      <w:pPr>
        <w:tabs>
          <w:tab w:val="left" w:pos="1418"/>
          <w:tab w:val="left" w:pos="1701"/>
          <w:tab w:val="left" w:pos="1985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555538" w:rsidRPr="00ED11DB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กรณีสถานศึกษาแก้ไขผลการเรียนของผู้เรียนหลังวันที่ 15 พฤษภาคม 2564 และ</w:t>
      </w:r>
      <w:r w:rsidR="00C3694E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55538" w:rsidRPr="00ED11DB">
        <w:rPr>
          <w:rFonts w:ascii="TH SarabunIT๙" w:hAnsi="TH SarabunIT๙" w:cs="TH SarabunIT๙" w:hint="cs"/>
          <w:spacing w:val="-6"/>
          <w:sz w:val="32"/>
          <w:szCs w:val="32"/>
          <w:cs/>
        </w:rPr>
        <w:t>เสร็จสิ้น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ก่อนวันที่ 14 มิถุนายน 2564 (ระหว่างวันที่ 16 พฤษภาคม 2564 </w:t>
      </w:r>
      <w:r w:rsidR="00555538">
        <w:rPr>
          <w:rFonts w:ascii="TH SarabunIT๙" w:hAnsi="TH SarabunIT๙" w:cs="TH SarabunIT๙"/>
          <w:sz w:val="32"/>
          <w:szCs w:val="32"/>
          <w:cs/>
        </w:rPr>
        <w:t>–</w:t>
      </w:r>
      <w:r w:rsidR="00555538">
        <w:rPr>
          <w:rFonts w:ascii="TH SarabunIT๙" w:hAnsi="TH SarabunIT๙" w:cs="TH SarabunIT๙" w:hint="cs"/>
          <w:sz w:val="32"/>
          <w:szCs w:val="32"/>
          <w:cs/>
        </w:rPr>
        <w:t xml:space="preserve"> 13 มิถุนายน 2564) หรือก่อนวันเปิดเรียนของปีการศึกษา 2564 ตามที่สถานศึกษากำหนด ให้ถือว่าเป็นการอนุมัติจบการศึกษา</w:t>
      </w:r>
      <w:r w:rsidR="00C3694E">
        <w:rPr>
          <w:rFonts w:ascii="TH SarabunIT๙" w:hAnsi="TH SarabunIT๙" w:cs="TH SarabunIT๙"/>
          <w:sz w:val="32"/>
          <w:szCs w:val="32"/>
          <w:cs/>
        </w:rPr>
        <w:br/>
      </w:r>
      <w:r w:rsidR="00555538">
        <w:rPr>
          <w:rFonts w:ascii="TH SarabunIT๙" w:hAnsi="TH SarabunIT๙" w:cs="TH SarabunIT๙" w:hint="cs"/>
          <w:sz w:val="32"/>
          <w:szCs w:val="32"/>
          <w:cs/>
        </w:rPr>
        <w:t>ในภาคเรียนที่ 2 ปีการศึกษา 256</w:t>
      </w:r>
      <w:r w:rsidR="004A507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45551" w:rsidRDefault="00B45551" w:rsidP="00387EFF">
      <w:pPr>
        <w:tabs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6902F0" w:rsidRPr="006902F0" w:rsidRDefault="006902F0" w:rsidP="00353300">
      <w:pPr>
        <w:tabs>
          <w:tab w:val="left" w:pos="4536"/>
          <w:tab w:val="left" w:pos="4678"/>
        </w:tabs>
        <w:spacing w:before="240"/>
        <w:rPr>
          <w:rFonts w:ascii="TH SarabunIT๙" w:eastAsia="Cordia New" w:hAnsi="TH SarabunIT๙" w:cs="TH SarabunIT๙"/>
          <w:sz w:val="32"/>
          <w:szCs w:val="32"/>
          <w:cs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:rsidR="006902F0" w:rsidRDefault="006902F0" w:rsidP="00E1177E">
      <w:pPr>
        <w:jc w:val="center"/>
        <w:rPr>
          <w:rFonts w:ascii="TH SarabunIT๙" w:eastAsia="Cordia New" w:hAnsi="TH SarabunIT๙" w:cs="TH SarabunIT๙"/>
          <w:sz w:val="28"/>
        </w:rPr>
      </w:pPr>
    </w:p>
    <w:p w:rsidR="003D06A6" w:rsidRDefault="00D3051D" w:rsidP="00E1177E">
      <w:pPr>
        <w:jc w:val="center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  <w:cs/>
        </w:rPr>
        <w:tab/>
      </w:r>
    </w:p>
    <w:p w:rsidR="003D06A6" w:rsidRPr="006902F0" w:rsidRDefault="003D06A6" w:rsidP="00E1177E">
      <w:pPr>
        <w:jc w:val="center"/>
        <w:rPr>
          <w:rFonts w:ascii="TH SarabunIT๙" w:eastAsia="Cordia New" w:hAnsi="TH SarabunIT๙" w:cs="TH SarabunIT๙"/>
          <w:sz w:val="28"/>
        </w:rPr>
      </w:pPr>
    </w:p>
    <w:p w:rsidR="006902F0" w:rsidRPr="006902F0" w:rsidRDefault="00765C3A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(นายประยูร  รัตนเสนีย์)</w:t>
      </w:r>
    </w:p>
    <w:p w:rsidR="006902F0" w:rsidRPr="006902F0" w:rsidRDefault="006902F0" w:rsidP="00E1177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="00AC224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อธิบดีกรมส่งเสริมการปกครองท้องถิ่น</w:t>
      </w:r>
    </w:p>
    <w:p w:rsidR="00153951" w:rsidRDefault="00153951" w:rsidP="00E1177E">
      <w:pPr>
        <w:rPr>
          <w:rFonts w:ascii="TH SarabunIT๙" w:eastAsia="Cordia New" w:hAnsi="TH SarabunIT๙" w:cs="TH SarabunIT๙"/>
          <w:sz w:val="32"/>
          <w:szCs w:val="32"/>
        </w:rPr>
      </w:pPr>
    </w:p>
    <w:p w:rsidR="006902F0" w:rsidRP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6902F0" w:rsidRP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6902F0" w:rsidRPr="006902F0" w:rsidRDefault="006902F0" w:rsidP="00E1177E">
      <w:pPr>
        <w:rPr>
          <w:rFonts w:ascii="TH SarabunIT๙" w:eastAsia="Cordia New" w:hAnsi="TH SarabunIT๙" w:cs="TH SarabunIT๙"/>
          <w:sz w:val="32"/>
          <w:szCs w:val="32"/>
        </w:rPr>
      </w:pPr>
      <w:r w:rsidRPr="006902F0">
        <w:rPr>
          <w:rFonts w:ascii="TH SarabunIT๙" w:eastAsia="Cordia New" w:hAnsi="TH SarabunIT๙" w:cs="TH SarabunIT๙"/>
          <w:sz w:val="32"/>
          <w:szCs w:val="32"/>
          <w:cs/>
        </w:rPr>
        <w:t>โทร. ๐-๒๒๔๑-๙๐๐๐ ต่อ ๕๓๑๓</w:t>
      </w:r>
    </w:p>
    <w:p w:rsidR="00E447EA" w:rsidRDefault="00A54276" w:rsidP="00E1177E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-87996</wp:posOffset>
            </wp:positionH>
            <wp:positionV relativeFrom="paragraph">
              <wp:posOffset>233590</wp:posOffset>
            </wp:positionV>
            <wp:extent cx="1056367" cy="1086762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67" cy="108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73" w:rsidRPr="0061139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E2A38" wp14:editId="3E3687FA">
                <wp:simplePos x="0" y="0"/>
                <wp:positionH relativeFrom="margin">
                  <wp:posOffset>4299058</wp:posOffset>
                </wp:positionH>
                <wp:positionV relativeFrom="paragraph">
                  <wp:posOffset>279704</wp:posOffset>
                </wp:positionV>
                <wp:extent cx="1834515" cy="134112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B0" w:rsidRPr="00765C3A" w:rsidRDefault="004B22B0" w:rsidP="004B22B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อสถ</w:t>
                            </w:r>
                            <w:proofErr w:type="spellEnd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:rsidR="004B22B0" w:rsidRPr="00765C3A" w:rsidRDefault="004B22B0" w:rsidP="004B22B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4B22B0" w:rsidRPr="00765C3A" w:rsidRDefault="004B22B0" w:rsidP="004B22B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สศ</w:t>
                            </w:r>
                            <w:proofErr w:type="spellEnd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765C3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B22B0" w:rsidRPr="00765C3A" w:rsidRDefault="004B22B0" w:rsidP="004B22B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หน.ฝ.</w:t>
                            </w:r>
                            <w:proofErr w:type="spellStart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proofErr w:type="spellEnd"/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4B22B0" w:rsidRPr="00765C3A" w:rsidRDefault="004B22B0" w:rsidP="004B22B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65C3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จนท...........................</w:t>
                            </w: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65C3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65C3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765C3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E2A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8.5pt;margin-top:22pt;width:144.45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" stroked="f">
                <v:textbox>
                  <w:txbxContent>
                    <w:p w:rsidR="004B22B0" w:rsidRPr="00765C3A" w:rsidRDefault="004B22B0" w:rsidP="004B22B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ร. </w:t>
                      </w:r>
                      <w:proofErr w:type="spellStart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อสถ</w:t>
                      </w:r>
                      <w:proofErr w:type="spellEnd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  <w:p w:rsidR="004B22B0" w:rsidRPr="00765C3A" w:rsidRDefault="004B22B0" w:rsidP="004B22B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4B22B0" w:rsidRPr="00765C3A" w:rsidRDefault="004B22B0" w:rsidP="004B22B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ผอ.กง.</w:t>
                      </w:r>
                      <w:proofErr w:type="spellStart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สศ</w:t>
                      </w:r>
                      <w:proofErr w:type="spellEnd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765C3A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:rsidR="004B22B0" w:rsidRPr="00765C3A" w:rsidRDefault="004B22B0" w:rsidP="004B22B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หน.ฝ.</w:t>
                      </w:r>
                      <w:proofErr w:type="spellStart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กศ</w:t>
                      </w:r>
                      <w:proofErr w:type="spellEnd"/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4B22B0" w:rsidRPr="00765C3A" w:rsidRDefault="004B22B0" w:rsidP="004B22B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65C3A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จนท...........................</w:t>
                      </w: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765C3A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</w:t>
                      </w:r>
                      <w:r w:rsidRPr="00765C3A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</w:t>
                      </w:r>
                      <w:r w:rsidRPr="00765C3A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2F0" w:rsidRPr="006902F0">
        <w:rPr>
          <w:rFonts w:ascii="TH SarabunIT๙" w:eastAsia="Cordia New" w:hAnsi="TH SarabunIT๙" w:cs="TH SarabunIT๙"/>
          <w:sz w:val="32"/>
          <w:szCs w:val="32"/>
          <w:cs/>
        </w:rPr>
        <w:t xml:space="preserve">โทรสาร ๐-๒๒๔๑-๙๐๒๑-๓  ต่อ </w:t>
      </w:r>
      <w:r w:rsidR="006902F0" w:rsidRPr="006902F0">
        <w:rPr>
          <w:rFonts w:ascii="TH SarabunIT๙" w:eastAsia="Cordia New" w:hAnsi="TH SarabunIT๙" w:cs="TH SarabunIT๙" w:hint="cs"/>
          <w:sz w:val="32"/>
          <w:szCs w:val="32"/>
          <w:cs/>
        </w:rPr>
        <w:t>218</w:t>
      </w:r>
    </w:p>
    <w:sectPr w:rsidR="00E447EA" w:rsidSect="00874CC1">
      <w:headerReference w:type="default" r:id="rId12"/>
      <w:pgSz w:w="11906" w:h="16838" w:code="9"/>
      <w:pgMar w:top="426" w:right="1134" w:bottom="284" w:left="1701" w:header="567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A5" w:rsidRDefault="008352A5">
      <w:r>
        <w:separator/>
      </w:r>
    </w:p>
  </w:endnote>
  <w:endnote w:type="continuationSeparator" w:id="0">
    <w:p w:rsidR="008352A5" w:rsidRDefault="008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A5" w:rsidRDefault="008352A5">
      <w:r>
        <w:separator/>
      </w:r>
    </w:p>
  </w:footnote>
  <w:footnote w:type="continuationSeparator" w:id="0">
    <w:p w:rsidR="008352A5" w:rsidRDefault="0083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43" w:rsidRPr="00D6626B" w:rsidRDefault="00ED50F6" w:rsidP="00ED50F6">
    <w:pPr>
      <w:pStyle w:val="a5"/>
      <w:tabs>
        <w:tab w:val="clear" w:pos="8306"/>
        <w:tab w:val="left" w:pos="4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B6720C"/>
    <w:multiLevelType w:val="multilevel"/>
    <w:tmpl w:val="FC5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FC3"/>
    <w:multiLevelType w:val="multilevel"/>
    <w:tmpl w:val="6F2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712B8"/>
    <w:multiLevelType w:val="hybridMultilevel"/>
    <w:tmpl w:val="CFCAF764"/>
    <w:lvl w:ilvl="0" w:tplc="E318920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0E93306"/>
    <w:multiLevelType w:val="multilevel"/>
    <w:tmpl w:val="4F3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74D3D"/>
    <w:multiLevelType w:val="hybridMultilevel"/>
    <w:tmpl w:val="45B6E094"/>
    <w:lvl w:ilvl="0" w:tplc="ADCC07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EDD1147"/>
    <w:multiLevelType w:val="multilevel"/>
    <w:tmpl w:val="FBF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916CD"/>
    <w:multiLevelType w:val="hybridMultilevel"/>
    <w:tmpl w:val="98E4041C"/>
    <w:lvl w:ilvl="0" w:tplc="116A7E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067"/>
    <w:rsid w:val="000009B3"/>
    <w:rsid w:val="000039D0"/>
    <w:rsid w:val="00013102"/>
    <w:rsid w:val="0001695F"/>
    <w:rsid w:val="0001781C"/>
    <w:rsid w:val="00021082"/>
    <w:rsid w:val="00026DB8"/>
    <w:rsid w:val="000315B8"/>
    <w:rsid w:val="0003568E"/>
    <w:rsid w:val="00041424"/>
    <w:rsid w:val="00044D3C"/>
    <w:rsid w:val="00046CBB"/>
    <w:rsid w:val="000477B0"/>
    <w:rsid w:val="000537CF"/>
    <w:rsid w:val="00055323"/>
    <w:rsid w:val="00060C97"/>
    <w:rsid w:val="000632BE"/>
    <w:rsid w:val="000654F6"/>
    <w:rsid w:val="0006583D"/>
    <w:rsid w:val="00080D2A"/>
    <w:rsid w:val="0008217C"/>
    <w:rsid w:val="00086DDA"/>
    <w:rsid w:val="00091F92"/>
    <w:rsid w:val="00092CAA"/>
    <w:rsid w:val="00092F8F"/>
    <w:rsid w:val="00095C1E"/>
    <w:rsid w:val="000B11A5"/>
    <w:rsid w:val="000B1D84"/>
    <w:rsid w:val="000B28A9"/>
    <w:rsid w:val="000B32AA"/>
    <w:rsid w:val="000B39A3"/>
    <w:rsid w:val="000C05AF"/>
    <w:rsid w:val="000C76E1"/>
    <w:rsid w:val="000D0AFB"/>
    <w:rsid w:val="000D0E6A"/>
    <w:rsid w:val="000D1B81"/>
    <w:rsid w:val="000D5E86"/>
    <w:rsid w:val="000D658D"/>
    <w:rsid w:val="000D6B82"/>
    <w:rsid w:val="000E4E89"/>
    <w:rsid w:val="000E5261"/>
    <w:rsid w:val="000E784A"/>
    <w:rsid w:val="000F3907"/>
    <w:rsid w:val="000F4377"/>
    <w:rsid w:val="000F43F7"/>
    <w:rsid w:val="000F74E8"/>
    <w:rsid w:val="000F76B1"/>
    <w:rsid w:val="0010066C"/>
    <w:rsid w:val="00101307"/>
    <w:rsid w:val="001028D2"/>
    <w:rsid w:val="0010366D"/>
    <w:rsid w:val="0010465C"/>
    <w:rsid w:val="001066ED"/>
    <w:rsid w:val="00107DC9"/>
    <w:rsid w:val="00111EEA"/>
    <w:rsid w:val="0011769D"/>
    <w:rsid w:val="00124096"/>
    <w:rsid w:val="00124500"/>
    <w:rsid w:val="001276F3"/>
    <w:rsid w:val="00133B6C"/>
    <w:rsid w:val="00141DC8"/>
    <w:rsid w:val="00141EA1"/>
    <w:rsid w:val="001425AD"/>
    <w:rsid w:val="00151F7E"/>
    <w:rsid w:val="00153951"/>
    <w:rsid w:val="001623E3"/>
    <w:rsid w:val="00163805"/>
    <w:rsid w:val="001660B1"/>
    <w:rsid w:val="00175E09"/>
    <w:rsid w:val="00177375"/>
    <w:rsid w:val="00181FCC"/>
    <w:rsid w:val="0018246E"/>
    <w:rsid w:val="001831D1"/>
    <w:rsid w:val="00193BAA"/>
    <w:rsid w:val="00193FB7"/>
    <w:rsid w:val="001A4C3E"/>
    <w:rsid w:val="001B171B"/>
    <w:rsid w:val="001B2A89"/>
    <w:rsid w:val="001B310F"/>
    <w:rsid w:val="001B69C9"/>
    <w:rsid w:val="001B79A9"/>
    <w:rsid w:val="001C5FB0"/>
    <w:rsid w:val="001C64AF"/>
    <w:rsid w:val="001C6CF1"/>
    <w:rsid w:val="001C7D79"/>
    <w:rsid w:val="001D0072"/>
    <w:rsid w:val="001D1447"/>
    <w:rsid w:val="001D3566"/>
    <w:rsid w:val="001D5645"/>
    <w:rsid w:val="001E66A2"/>
    <w:rsid w:val="001F5E85"/>
    <w:rsid w:val="002000CA"/>
    <w:rsid w:val="00201750"/>
    <w:rsid w:val="0020778A"/>
    <w:rsid w:val="00207BF4"/>
    <w:rsid w:val="00210411"/>
    <w:rsid w:val="00217EDF"/>
    <w:rsid w:val="00223722"/>
    <w:rsid w:val="00230FD1"/>
    <w:rsid w:val="00231E19"/>
    <w:rsid w:val="00234405"/>
    <w:rsid w:val="002410A5"/>
    <w:rsid w:val="0024599F"/>
    <w:rsid w:val="002462D4"/>
    <w:rsid w:val="00246E07"/>
    <w:rsid w:val="002532F1"/>
    <w:rsid w:val="002610FB"/>
    <w:rsid w:val="00265B78"/>
    <w:rsid w:val="00267BD5"/>
    <w:rsid w:val="00272927"/>
    <w:rsid w:val="002747A4"/>
    <w:rsid w:val="002846AB"/>
    <w:rsid w:val="0028486E"/>
    <w:rsid w:val="0029200D"/>
    <w:rsid w:val="00297C60"/>
    <w:rsid w:val="002A2EA5"/>
    <w:rsid w:val="002A7593"/>
    <w:rsid w:val="002B0485"/>
    <w:rsid w:val="002B3280"/>
    <w:rsid w:val="002B38A5"/>
    <w:rsid w:val="002C156C"/>
    <w:rsid w:val="002C18E3"/>
    <w:rsid w:val="002C438F"/>
    <w:rsid w:val="002D0C2C"/>
    <w:rsid w:val="002D3894"/>
    <w:rsid w:val="002D5704"/>
    <w:rsid w:val="002E0188"/>
    <w:rsid w:val="002E1EB8"/>
    <w:rsid w:val="002E472E"/>
    <w:rsid w:val="002E6ED1"/>
    <w:rsid w:val="002F5731"/>
    <w:rsid w:val="002F6A8E"/>
    <w:rsid w:val="003052F8"/>
    <w:rsid w:val="00312A4C"/>
    <w:rsid w:val="003173CD"/>
    <w:rsid w:val="00320AFE"/>
    <w:rsid w:val="003247D2"/>
    <w:rsid w:val="00324D08"/>
    <w:rsid w:val="0032674E"/>
    <w:rsid w:val="00331914"/>
    <w:rsid w:val="00331C76"/>
    <w:rsid w:val="00336999"/>
    <w:rsid w:val="00347B0F"/>
    <w:rsid w:val="00352839"/>
    <w:rsid w:val="00353300"/>
    <w:rsid w:val="003616C4"/>
    <w:rsid w:val="003623D9"/>
    <w:rsid w:val="003803BC"/>
    <w:rsid w:val="0038058D"/>
    <w:rsid w:val="00382DDA"/>
    <w:rsid w:val="003835CE"/>
    <w:rsid w:val="00384DB8"/>
    <w:rsid w:val="00385A59"/>
    <w:rsid w:val="003873EB"/>
    <w:rsid w:val="00387B20"/>
    <w:rsid w:val="00387EFF"/>
    <w:rsid w:val="00391D72"/>
    <w:rsid w:val="003A4CCB"/>
    <w:rsid w:val="003A5BE7"/>
    <w:rsid w:val="003A7807"/>
    <w:rsid w:val="003A7A6D"/>
    <w:rsid w:val="003B0B81"/>
    <w:rsid w:val="003B25CC"/>
    <w:rsid w:val="003B29A2"/>
    <w:rsid w:val="003B6606"/>
    <w:rsid w:val="003C454C"/>
    <w:rsid w:val="003C5CEF"/>
    <w:rsid w:val="003D06A6"/>
    <w:rsid w:val="003D1842"/>
    <w:rsid w:val="003D3F90"/>
    <w:rsid w:val="003D41A2"/>
    <w:rsid w:val="003D6F32"/>
    <w:rsid w:val="003E225A"/>
    <w:rsid w:val="003E39C7"/>
    <w:rsid w:val="003E5CF3"/>
    <w:rsid w:val="003F2BC1"/>
    <w:rsid w:val="003F6265"/>
    <w:rsid w:val="004040E3"/>
    <w:rsid w:val="004061B2"/>
    <w:rsid w:val="0040675C"/>
    <w:rsid w:val="004073EF"/>
    <w:rsid w:val="00414837"/>
    <w:rsid w:val="00422350"/>
    <w:rsid w:val="004229B5"/>
    <w:rsid w:val="004231A3"/>
    <w:rsid w:val="004255F3"/>
    <w:rsid w:val="004273FC"/>
    <w:rsid w:val="004315C7"/>
    <w:rsid w:val="00440657"/>
    <w:rsid w:val="004422D6"/>
    <w:rsid w:val="00444D35"/>
    <w:rsid w:val="004470AA"/>
    <w:rsid w:val="00447915"/>
    <w:rsid w:val="004515CD"/>
    <w:rsid w:val="00457C5E"/>
    <w:rsid w:val="00461220"/>
    <w:rsid w:val="00462EB0"/>
    <w:rsid w:val="00466B5B"/>
    <w:rsid w:val="00467208"/>
    <w:rsid w:val="004742C1"/>
    <w:rsid w:val="004747DA"/>
    <w:rsid w:val="00476E7E"/>
    <w:rsid w:val="00486971"/>
    <w:rsid w:val="00492E0E"/>
    <w:rsid w:val="00492E75"/>
    <w:rsid w:val="00493B91"/>
    <w:rsid w:val="004A0690"/>
    <w:rsid w:val="004A06D1"/>
    <w:rsid w:val="004A5073"/>
    <w:rsid w:val="004B0695"/>
    <w:rsid w:val="004B22B0"/>
    <w:rsid w:val="004B4D7E"/>
    <w:rsid w:val="004B5112"/>
    <w:rsid w:val="004B6C5C"/>
    <w:rsid w:val="004C01E1"/>
    <w:rsid w:val="004C077A"/>
    <w:rsid w:val="004C2E60"/>
    <w:rsid w:val="004C4F85"/>
    <w:rsid w:val="004C53C8"/>
    <w:rsid w:val="004C7612"/>
    <w:rsid w:val="004D5C29"/>
    <w:rsid w:val="004D6635"/>
    <w:rsid w:val="004E2DBA"/>
    <w:rsid w:val="004E6EBC"/>
    <w:rsid w:val="004E7721"/>
    <w:rsid w:val="004F6F97"/>
    <w:rsid w:val="005015F3"/>
    <w:rsid w:val="00501EAC"/>
    <w:rsid w:val="00502ABB"/>
    <w:rsid w:val="005068FE"/>
    <w:rsid w:val="00507AF8"/>
    <w:rsid w:val="0051306F"/>
    <w:rsid w:val="00516A2B"/>
    <w:rsid w:val="00533B08"/>
    <w:rsid w:val="00535896"/>
    <w:rsid w:val="00540338"/>
    <w:rsid w:val="00540C33"/>
    <w:rsid w:val="00541DC6"/>
    <w:rsid w:val="00543A08"/>
    <w:rsid w:val="00543B82"/>
    <w:rsid w:val="00544F03"/>
    <w:rsid w:val="00545DCD"/>
    <w:rsid w:val="00555538"/>
    <w:rsid w:val="00557A2B"/>
    <w:rsid w:val="0057469E"/>
    <w:rsid w:val="00577CA7"/>
    <w:rsid w:val="005830AE"/>
    <w:rsid w:val="00585090"/>
    <w:rsid w:val="00585A7A"/>
    <w:rsid w:val="00587DCE"/>
    <w:rsid w:val="00590C68"/>
    <w:rsid w:val="00593992"/>
    <w:rsid w:val="005947C6"/>
    <w:rsid w:val="00595320"/>
    <w:rsid w:val="0059670B"/>
    <w:rsid w:val="005A28D1"/>
    <w:rsid w:val="005A3831"/>
    <w:rsid w:val="005A3E82"/>
    <w:rsid w:val="005A4B94"/>
    <w:rsid w:val="005A4D81"/>
    <w:rsid w:val="005A53AB"/>
    <w:rsid w:val="005B695A"/>
    <w:rsid w:val="005D095F"/>
    <w:rsid w:val="005D4775"/>
    <w:rsid w:val="005D4A80"/>
    <w:rsid w:val="005D6D83"/>
    <w:rsid w:val="005E1EF3"/>
    <w:rsid w:val="005E4C8A"/>
    <w:rsid w:val="005E585E"/>
    <w:rsid w:val="005F1D4A"/>
    <w:rsid w:val="005F4EE0"/>
    <w:rsid w:val="00604BCB"/>
    <w:rsid w:val="00605688"/>
    <w:rsid w:val="00607370"/>
    <w:rsid w:val="00611397"/>
    <w:rsid w:val="006215B8"/>
    <w:rsid w:val="006228B5"/>
    <w:rsid w:val="00625E2C"/>
    <w:rsid w:val="006304BF"/>
    <w:rsid w:val="00636C20"/>
    <w:rsid w:val="006433F1"/>
    <w:rsid w:val="00645B89"/>
    <w:rsid w:val="00646465"/>
    <w:rsid w:val="00651093"/>
    <w:rsid w:val="006524AE"/>
    <w:rsid w:val="00652A4A"/>
    <w:rsid w:val="00653CEC"/>
    <w:rsid w:val="0067018F"/>
    <w:rsid w:val="00672A02"/>
    <w:rsid w:val="00677D54"/>
    <w:rsid w:val="006835D7"/>
    <w:rsid w:val="006839B0"/>
    <w:rsid w:val="00686C26"/>
    <w:rsid w:val="006902F0"/>
    <w:rsid w:val="006920F1"/>
    <w:rsid w:val="006932A4"/>
    <w:rsid w:val="006956F0"/>
    <w:rsid w:val="00695839"/>
    <w:rsid w:val="00696F76"/>
    <w:rsid w:val="00697759"/>
    <w:rsid w:val="006A4118"/>
    <w:rsid w:val="006B17F4"/>
    <w:rsid w:val="006B26EB"/>
    <w:rsid w:val="006B4739"/>
    <w:rsid w:val="006C233D"/>
    <w:rsid w:val="006C467F"/>
    <w:rsid w:val="006C5C4F"/>
    <w:rsid w:val="006D1686"/>
    <w:rsid w:val="006D16F7"/>
    <w:rsid w:val="006D2EBE"/>
    <w:rsid w:val="006D60D5"/>
    <w:rsid w:val="006E0E85"/>
    <w:rsid w:val="006E65A4"/>
    <w:rsid w:val="006F02B7"/>
    <w:rsid w:val="006F18E6"/>
    <w:rsid w:val="006F7C25"/>
    <w:rsid w:val="00705B58"/>
    <w:rsid w:val="007064B8"/>
    <w:rsid w:val="0070772E"/>
    <w:rsid w:val="00712BBA"/>
    <w:rsid w:val="007174B3"/>
    <w:rsid w:val="00721026"/>
    <w:rsid w:val="00723A00"/>
    <w:rsid w:val="00730BE8"/>
    <w:rsid w:val="00735508"/>
    <w:rsid w:val="007362F2"/>
    <w:rsid w:val="00752220"/>
    <w:rsid w:val="00754303"/>
    <w:rsid w:val="00755B7C"/>
    <w:rsid w:val="00763611"/>
    <w:rsid w:val="00765C3A"/>
    <w:rsid w:val="0076637B"/>
    <w:rsid w:val="00773BEB"/>
    <w:rsid w:val="00775F05"/>
    <w:rsid w:val="007804B9"/>
    <w:rsid w:val="00781144"/>
    <w:rsid w:val="007848EA"/>
    <w:rsid w:val="00790174"/>
    <w:rsid w:val="00793EB7"/>
    <w:rsid w:val="007941B5"/>
    <w:rsid w:val="007A11DD"/>
    <w:rsid w:val="007A200C"/>
    <w:rsid w:val="007A3ED7"/>
    <w:rsid w:val="007A7BEC"/>
    <w:rsid w:val="007B0B97"/>
    <w:rsid w:val="007B226A"/>
    <w:rsid w:val="007B273A"/>
    <w:rsid w:val="007C2492"/>
    <w:rsid w:val="007C3A1F"/>
    <w:rsid w:val="007C5059"/>
    <w:rsid w:val="007C66C4"/>
    <w:rsid w:val="007C793A"/>
    <w:rsid w:val="007D09AE"/>
    <w:rsid w:val="007D6737"/>
    <w:rsid w:val="007E0018"/>
    <w:rsid w:val="007E23B2"/>
    <w:rsid w:val="007E2871"/>
    <w:rsid w:val="007E58DC"/>
    <w:rsid w:val="007E5E02"/>
    <w:rsid w:val="007E6E95"/>
    <w:rsid w:val="007E7A09"/>
    <w:rsid w:val="007F0BD1"/>
    <w:rsid w:val="007F24CF"/>
    <w:rsid w:val="007F359E"/>
    <w:rsid w:val="007F3E11"/>
    <w:rsid w:val="00805E21"/>
    <w:rsid w:val="00811C73"/>
    <w:rsid w:val="008248B9"/>
    <w:rsid w:val="0082622C"/>
    <w:rsid w:val="00830FFE"/>
    <w:rsid w:val="008319DD"/>
    <w:rsid w:val="00834865"/>
    <w:rsid w:val="00834D6F"/>
    <w:rsid w:val="008352A5"/>
    <w:rsid w:val="00836F7C"/>
    <w:rsid w:val="00837F24"/>
    <w:rsid w:val="0084008E"/>
    <w:rsid w:val="00847A8A"/>
    <w:rsid w:val="00850C79"/>
    <w:rsid w:val="00852504"/>
    <w:rsid w:val="008535D9"/>
    <w:rsid w:val="008607EC"/>
    <w:rsid w:val="00862DE4"/>
    <w:rsid w:val="0086402C"/>
    <w:rsid w:val="00864190"/>
    <w:rsid w:val="0086677E"/>
    <w:rsid w:val="008720A2"/>
    <w:rsid w:val="00874CC1"/>
    <w:rsid w:val="00875A8B"/>
    <w:rsid w:val="00881516"/>
    <w:rsid w:val="008829E2"/>
    <w:rsid w:val="008848CF"/>
    <w:rsid w:val="00891344"/>
    <w:rsid w:val="00893B60"/>
    <w:rsid w:val="008B78B5"/>
    <w:rsid w:val="008C1EF0"/>
    <w:rsid w:val="008C4B4F"/>
    <w:rsid w:val="008C73B6"/>
    <w:rsid w:val="008D7640"/>
    <w:rsid w:val="008E097F"/>
    <w:rsid w:val="008E1CE0"/>
    <w:rsid w:val="008E29D5"/>
    <w:rsid w:val="008E32A6"/>
    <w:rsid w:val="008E719B"/>
    <w:rsid w:val="008E7EC9"/>
    <w:rsid w:val="00900F7E"/>
    <w:rsid w:val="00904029"/>
    <w:rsid w:val="00904C2B"/>
    <w:rsid w:val="00906389"/>
    <w:rsid w:val="00912600"/>
    <w:rsid w:val="00912D79"/>
    <w:rsid w:val="00921E9F"/>
    <w:rsid w:val="00922F57"/>
    <w:rsid w:val="00923102"/>
    <w:rsid w:val="009259A7"/>
    <w:rsid w:val="00940E66"/>
    <w:rsid w:val="00946E2C"/>
    <w:rsid w:val="009516D1"/>
    <w:rsid w:val="0095180B"/>
    <w:rsid w:val="00951D06"/>
    <w:rsid w:val="00955ED0"/>
    <w:rsid w:val="009713F4"/>
    <w:rsid w:val="009733F3"/>
    <w:rsid w:val="009838BB"/>
    <w:rsid w:val="00983F76"/>
    <w:rsid w:val="00985204"/>
    <w:rsid w:val="00990D85"/>
    <w:rsid w:val="009A43F1"/>
    <w:rsid w:val="009B2777"/>
    <w:rsid w:val="009B7753"/>
    <w:rsid w:val="009C679B"/>
    <w:rsid w:val="009C74E1"/>
    <w:rsid w:val="009D1CA2"/>
    <w:rsid w:val="009D74D7"/>
    <w:rsid w:val="009E424D"/>
    <w:rsid w:val="009F0CDE"/>
    <w:rsid w:val="009F2A72"/>
    <w:rsid w:val="009F7C44"/>
    <w:rsid w:val="00A06C04"/>
    <w:rsid w:val="00A07017"/>
    <w:rsid w:val="00A07DA3"/>
    <w:rsid w:val="00A11F2F"/>
    <w:rsid w:val="00A162B4"/>
    <w:rsid w:val="00A1678B"/>
    <w:rsid w:val="00A1723F"/>
    <w:rsid w:val="00A21A1F"/>
    <w:rsid w:val="00A312D6"/>
    <w:rsid w:val="00A45F0C"/>
    <w:rsid w:val="00A54276"/>
    <w:rsid w:val="00A5571E"/>
    <w:rsid w:val="00A60D81"/>
    <w:rsid w:val="00A645A4"/>
    <w:rsid w:val="00A64DF4"/>
    <w:rsid w:val="00A770D3"/>
    <w:rsid w:val="00A82902"/>
    <w:rsid w:val="00A85A0F"/>
    <w:rsid w:val="00A91159"/>
    <w:rsid w:val="00A93EDD"/>
    <w:rsid w:val="00A9536B"/>
    <w:rsid w:val="00A9654B"/>
    <w:rsid w:val="00A968E2"/>
    <w:rsid w:val="00A97E58"/>
    <w:rsid w:val="00AA5448"/>
    <w:rsid w:val="00AA6BBE"/>
    <w:rsid w:val="00AB01F1"/>
    <w:rsid w:val="00AB3BC8"/>
    <w:rsid w:val="00AB6EEF"/>
    <w:rsid w:val="00AC1A6C"/>
    <w:rsid w:val="00AC224E"/>
    <w:rsid w:val="00AD0725"/>
    <w:rsid w:val="00AD564C"/>
    <w:rsid w:val="00AE3383"/>
    <w:rsid w:val="00AE4141"/>
    <w:rsid w:val="00AE4267"/>
    <w:rsid w:val="00AE591A"/>
    <w:rsid w:val="00AF021D"/>
    <w:rsid w:val="00AF05A5"/>
    <w:rsid w:val="00AF1797"/>
    <w:rsid w:val="00AF56FE"/>
    <w:rsid w:val="00AF574B"/>
    <w:rsid w:val="00B00C1F"/>
    <w:rsid w:val="00B035A3"/>
    <w:rsid w:val="00B1339B"/>
    <w:rsid w:val="00B15CFC"/>
    <w:rsid w:val="00B15FD7"/>
    <w:rsid w:val="00B256ED"/>
    <w:rsid w:val="00B3335E"/>
    <w:rsid w:val="00B364ED"/>
    <w:rsid w:val="00B45551"/>
    <w:rsid w:val="00B46F2B"/>
    <w:rsid w:val="00B52AA3"/>
    <w:rsid w:val="00B60104"/>
    <w:rsid w:val="00B75891"/>
    <w:rsid w:val="00B771A2"/>
    <w:rsid w:val="00B80B01"/>
    <w:rsid w:val="00B80D72"/>
    <w:rsid w:val="00B81052"/>
    <w:rsid w:val="00B81389"/>
    <w:rsid w:val="00B84631"/>
    <w:rsid w:val="00B8566C"/>
    <w:rsid w:val="00B856F8"/>
    <w:rsid w:val="00B867CF"/>
    <w:rsid w:val="00B901CF"/>
    <w:rsid w:val="00BA13B8"/>
    <w:rsid w:val="00BA24F4"/>
    <w:rsid w:val="00BA3B24"/>
    <w:rsid w:val="00BB09C6"/>
    <w:rsid w:val="00BB4653"/>
    <w:rsid w:val="00BB5653"/>
    <w:rsid w:val="00BB6623"/>
    <w:rsid w:val="00BC63D3"/>
    <w:rsid w:val="00BC66BE"/>
    <w:rsid w:val="00BD4079"/>
    <w:rsid w:val="00BD7C26"/>
    <w:rsid w:val="00BE58DE"/>
    <w:rsid w:val="00BF04E5"/>
    <w:rsid w:val="00C02AC5"/>
    <w:rsid w:val="00C03390"/>
    <w:rsid w:val="00C06A83"/>
    <w:rsid w:val="00C110E9"/>
    <w:rsid w:val="00C13F57"/>
    <w:rsid w:val="00C15449"/>
    <w:rsid w:val="00C203D0"/>
    <w:rsid w:val="00C25443"/>
    <w:rsid w:val="00C34851"/>
    <w:rsid w:val="00C3694E"/>
    <w:rsid w:val="00C37843"/>
    <w:rsid w:val="00C41320"/>
    <w:rsid w:val="00C50FC7"/>
    <w:rsid w:val="00C51F86"/>
    <w:rsid w:val="00C52212"/>
    <w:rsid w:val="00C54505"/>
    <w:rsid w:val="00C63A56"/>
    <w:rsid w:val="00C66B43"/>
    <w:rsid w:val="00C72C39"/>
    <w:rsid w:val="00C74989"/>
    <w:rsid w:val="00C8198A"/>
    <w:rsid w:val="00C82A40"/>
    <w:rsid w:val="00C877CA"/>
    <w:rsid w:val="00C87E7C"/>
    <w:rsid w:val="00C900D8"/>
    <w:rsid w:val="00C902AB"/>
    <w:rsid w:val="00C94909"/>
    <w:rsid w:val="00C95B35"/>
    <w:rsid w:val="00C965E3"/>
    <w:rsid w:val="00C97D03"/>
    <w:rsid w:val="00CA5F81"/>
    <w:rsid w:val="00CB0184"/>
    <w:rsid w:val="00CB05B8"/>
    <w:rsid w:val="00CB1F4E"/>
    <w:rsid w:val="00CB38FD"/>
    <w:rsid w:val="00CB3DE1"/>
    <w:rsid w:val="00CB6C24"/>
    <w:rsid w:val="00CB702F"/>
    <w:rsid w:val="00CC0797"/>
    <w:rsid w:val="00CD1E38"/>
    <w:rsid w:val="00CE645B"/>
    <w:rsid w:val="00CF0A40"/>
    <w:rsid w:val="00CF1534"/>
    <w:rsid w:val="00CF2311"/>
    <w:rsid w:val="00CF486D"/>
    <w:rsid w:val="00CF6AC2"/>
    <w:rsid w:val="00D022FA"/>
    <w:rsid w:val="00D03516"/>
    <w:rsid w:val="00D05E1D"/>
    <w:rsid w:val="00D1253B"/>
    <w:rsid w:val="00D14E18"/>
    <w:rsid w:val="00D14FED"/>
    <w:rsid w:val="00D15505"/>
    <w:rsid w:val="00D16B27"/>
    <w:rsid w:val="00D176F7"/>
    <w:rsid w:val="00D22DC3"/>
    <w:rsid w:val="00D26D8D"/>
    <w:rsid w:val="00D3051D"/>
    <w:rsid w:val="00D32A03"/>
    <w:rsid w:val="00D35165"/>
    <w:rsid w:val="00D37782"/>
    <w:rsid w:val="00D4098D"/>
    <w:rsid w:val="00D42315"/>
    <w:rsid w:val="00D4254F"/>
    <w:rsid w:val="00D4315C"/>
    <w:rsid w:val="00D43CAC"/>
    <w:rsid w:val="00D46310"/>
    <w:rsid w:val="00D4760A"/>
    <w:rsid w:val="00D518B7"/>
    <w:rsid w:val="00D53651"/>
    <w:rsid w:val="00D54AEF"/>
    <w:rsid w:val="00D60814"/>
    <w:rsid w:val="00D6626B"/>
    <w:rsid w:val="00D67798"/>
    <w:rsid w:val="00D70296"/>
    <w:rsid w:val="00D75663"/>
    <w:rsid w:val="00D821D2"/>
    <w:rsid w:val="00D91A8D"/>
    <w:rsid w:val="00DA1A6E"/>
    <w:rsid w:val="00DA1EBB"/>
    <w:rsid w:val="00DB09B0"/>
    <w:rsid w:val="00DB42EA"/>
    <w:rsid w:val="00DB4DC5"/>
    <w:rsid w:val="00DB641D"/>
    <w:rsid w:val="00DB73ED"/>
    <w:rsid w:val="00DB741A"/>
    <w:rsid w:val="00DC0357"/>
    <w:rsid w:val="00DC3FD4"/>
    <w:rsid w:val="00DC5BC4"/>
    <w:rsid w:val="00DD04E5"/>
    <w:rsid w:val="00DD636C"/>
    <w:rsid w:val="00DE0D57"/>
    <w:rsid w:val="00DE1FC7"/>
    <w:rsid w:val="00DE7AEA"/>
    <w:rsid w:val="00E1177E"/>
    <w:rsid w:val="00E1225F"/>
    <w:rsid w:val="00E12518"/>
    <w:rsid w:val="00E15D4B"/>
    <w:rsid w:val="00E21684"/>
    <w:rsid w:val="00E24C32"/>
    <w:rsid w:val="00E26E03"/>
    <w:rsid w:val="00E27786"/>
    <w:rsid w:val="00E27C27"/>
    <w:rsid w:val="00E329A8"/>
    <w:rsid w:val="00E32E0C"/>
    <w:rsid w:val="00E3311A"/>
    <w:rsid w:val="00E34C8E"/>
    <w:rsid w:val="00E4018C"/>
    <w:rsid w:val="00E418E1"/>
    <w:rsid w:val="00E447EA"/>
    <w:rsid w:val="00E45531"/>
    <w:rsid w:val="00E51488"/>
    <w:rsid w:val="00E537F1"/>
    <w:rsid w:val="00E55A18"/>
    <w:rsid w:val="00E62841"/>
    <w:rsid w:val="00E640A7"/>
    <w:rsid w:val="00E7013A"/>
    <w:rsid w:val="00E7300A"/>
    <w:rsid w:val="00E7478B"/>
    <w:rsid w:val="00E764E2"/>
    <w:rsid w:val="00E8303E"/>
    <w:rsid w:val="00E84A97"/>
    <w:rsid w:val="00E84B53"/>
    <w:rsid w:val="00E854F0"/>
    <w:rsid w:val="00E87237"/>
    <w:rsid w:val="00E94EBB"/>
    <w:rsid w:val="00E95CF3"/>
    <w:rsid w:val="00E95F67"/>
    <w:rsid w:val="00EA5967"/>
    <w:rsid w:val="00EA7344"/>
    <w:rsid w:val="00EB05EB"/>
    <w:rsid w:val="00EC401F"/>
    <w:rsid w:val="00EC59D4"/>
    <w:rsid w:val="00ED11DB"/>
    <w:rsid w:val="00ED50F6"/>
    <w:rsid w:val="00EE0C32"/>
    <w:rsid w:val="00EE18D2"/>
    <w:rsid w:val="00EE7C23"/>
    <w:rsid w:val="00EF411A"/>
    <w:rsid w:val="00EF54F1"/>
    <w:rsid w:val="00F0143A"/>
    <w:rsid w:val="00F10F43"/>
    <w:rsid w:val="00F116A9"/>
    <w:rsid w:val="00F11F9C"/>
    <w:rsid w:val="00F224FA"/>
    <w:rsid w:val="00F22A15"/>
    <w:rsid w:val="00F23720"/>
    <w:rsid w:val="00F24A5F"/>
    <w:rsid w:val="00F27475"/>
    <w:rsid w:val="00F303D0"/>
    <w:rsid w:val="00F33A90"/>
    <w:rsid w:val="00F34616"/>
    <w:rsid w:val="00F34A89"/>
    <w:rsid w:val="00F43EFC"/>
    <w:rsid w:val="00F50104"/>
    <w:rsid w:val="00F55D82"/>
    <w:rsid w:val="00F57511"/>
    <w:rsid w:val="00F57925"/>
    <w:rsid w:val="00F6113E"/>
    <w:rsid w:val="00F67581"/>
    <w:rsid w:val="00F676C0"/>
    <w:rsid w:val="00F7627A"/>
    <w:rsid w:val="00F83E38"/>
    <w:rsid w:val="00F844B7"/>
    <w:rsid w:val="00F84F7A"/>
    <w:rsid w:val="00F862AB"/>
    <w:rsid w:val="00F868DB"/>
    <w:rsid w:val="00F86B0C"/>
    <w:rsid w:val="00F90A17"/>
    <w:rsid w:val="00F92140"/>
    <w:rsid w:val="00F978AF"/>
    <w:rsid w:val="00FB1F73"/>
    <w:rsid w:val="00FB3EF2"/>
    <w:rsid w:val="00FB6146"/>
    <w:rsid w:val="00FB67EE"/>
    <w:rsid w:val="00FC4527"/>
    <w:rsid w:val="00FC78E9"/>
    <w:rsid w:val="00FE406D"/>
    <w:rsid w:val="00FF0131"/>
    <w:rsid w:val="00FF018E"/>
    <w:rsid w:val="00FF21D4"/>
    <w:rsid w:val="00FF33B0"/>
    <w:rsid w:val="00FF52F9"/>
    <w:rsid w:val="00FF5D1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0A7BC1"/>
  <w15:docId w15:val="{D4A93E99-ED11-4678-A878-4D26421B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E34C8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5A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cademic.obec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140-647C-4691-A5FF-0377202D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User-1</cp:lastModifiedBy>
  <cp:revision>2</cp:revision>
  <cp:lastPrinted>2021-06-10T07:37:00Z</cp:lastPrinted>
  <dcterms:created xsi:type="dcterms:W3CDTF">2021-06-10T07:50:00Z</dcterms:created>
  <dcterms:modified xsi:type="dcterms:W3CDTF">2021-06-10T07:50:00Z</dcterms:modified>
</cp:coreProperties>
</file>