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7EF0" w14:textId="77777777" w:rsidR="008808B4" w:rsidRDefault="006D5EC1" w:rsidP="008808B4">
      <w:pPr>
        <w:spacing w:before="120" w:beforeAutospacing="0" w:after="120" w:afterAutospacing="0"/>
        <w:jc w:val="center"/>
        <w:rPr>
          <w:rFonts w:ascii="TH SarabunIT๙" w:hAnsi="TH SarabunIT๙" w:cs="TH SarabunIT๙"/>
          <w:sz w:val="32"/>
          <w:szCs w:val="32"/>
        </w:rPr>
      </w:pPr>
      <w:r w:rsidRPr="001D74B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A67597D" wp14:editId="19E0EE86">
            <wp:simplePos x="0" y="0"/>
            <wp:positionH relativeFrom="column">
              <wp:posOffset>2271395</wp:posOffset>
            </wp:positionH>
            <wp:positionV relativeFrom="paragraph">
              <wp:posOffset>-188595</wp:posOffset>
            </wp:positionV>
            <wp:extent cx="1054376" cy="1144988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76" cy="114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8E633F" w14:textId="77777777" w:rsidR="008808B4" w:rsidRDefault="008808B4" w:rsidP="008808B4">
      <w:pPr>
        <w:spacing w:before="120" w:beforeAutospacing="0" w:after="12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14827295" w14:textId="66285DD6" w:rsidR="008808B4" w:rsidRDefault="00DC04C4" w:rsidP="008808B4">
      <w:pPr>
        <w:spacing w:before="120" w:beforeAutospacing="0" w:after="120" w:afterAutospacing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C40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มท  0810.7</w:t>
      </w:r>
      <w:r w:rsidR="00E4456B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</w:p>
    <w:p w14:paraId="6B7279FF" w14:textId="200EB582" w:rsidR="008808B4" w:rsidRDefault="008808B4" w:rsidP="0042274E">
      <w:pPr>
        <w:tabs>
          <w:tab w:val="left" w:pos="284"/>
        </w:tabs>
        <w:spacing w:before="12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BC40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456B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="005A2B68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1BF0A80" w14:textId="17BE7397" w:rsidR="00C10643" w:rsidRDefault="00593ED0" w:rsidP="001820BA">
      <w:pPr>
        <w:spacing w:before="240" w:beforeAutospacing="0" w:after="0" w:afterAutospacing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ด้วย</w:t>
      </w:r>
      <w:r w:rsidR="00C10643" w:rsidRPr="004961B5">
        <w:rPr>
          <w:rFonts w:ascii="TH SarabunIT๙" w:hAnsi="TH SarabunIT๙" w:cs="TH SarabunIT๙" w:hint="cs"/>
          <w:spacing w:val="4"/>
          <w:sz w:val="32"/>
          <w:szCs w:val="32"/>
          <w:cs/>
        </w:rPr>
        <w:t>กรมส่งเสริมการปกครองท้องถิ่น</w:t>
      </w:r>
      <w:r w:rsidR="0062513A">
        <w:rPr>
          <w:rFonts w:ascii="TH SarabunIT๙" w:hAnsi="TH SarabunIT๙" w:cs="TH SarabunIT๙" w:hint="cs"/>
          <w:spacing w:val="4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จัดพิมพ์</w:t>
      </w:r>
      <w:r w:rsidR="004961B5">
        <w:rPr>
          <w:rFonts w:ascii="TH SarabunIT๙" w:hAnsi="TH SarabunIT๙" w:cs="TH SarabunIT๙" w:hint="cs"/>
          <w:sz w:val="32"/>
          <w:szCs w:val="32"/>
          <w:cs/>
        </w:rPr>
        <w:t>แบบประเมิน</w:t>
      </w:r>
      <w:r w:rsidR="004961B5" w:rsidRPr="004961B5">
        <w:rPr>
          <w:rFonts w:ascii="TH SarabunIT๙" w:hAnsi="TH SarabunIT๙" w:cs="TH SarabunIT๙"/>
          <w:sz w:val="32"/>
          <w:szCs w:val="32"/>
          <w:cs/>
        </w:rPr>
        <w:t>ประสิทธิภาพขององค์กรปกครองส่วนท้องถิ่น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ED0">
        <w:rPr>
          <w:rFonts w:ascii="TH SarabunIT๙" w:hAnsi="TH SarabunIT๙" w:cs="TH SarabunIT๙"/>
          <w:sz w:val="32"/>
          <w:szCs w:val="32"/>
          <w:cs/>
        </w:rPr>
        <w:t>(</w:t>
      </w:r>
      <w:r w:rsidRPr="00593ED0">
        <w:rPr>
          <w:rFonts w:ascii="TH SarabunIT๙" w:hAnsi="TH SarabunIT๙" w:cs="TH SarabunIT๙"/>
          <w:sz w:val="32"/>
          <w:szCs w:val="32"/>
        </w:rPr>
        <w:t xml:space="preserve">Local Performance Assessment: LPA) </w:t>
      </w:r>
      <w:r w:rsidRPr="00593ED0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191D2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93E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74F3">
        <w:rPr>
          <w:rFonts w:ascii="TH SarabunIT๙" w:hAnsi="TH SarabunIT๙" w:cs="TH SarabunIT๙" w:hint="cs"/>
          <w:sz w:val="32"/>
          <w:szCs w:val="32"/>
          <w:cs/>
        </w:rPr>
        <w:t>เพื่อให้ทีม</w:t>
      </w:r>
      <w:r w:rsidR="008774F3" w:rsidRPr="008774F3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8774F3" w:rsidRPr="002E5135">
        <w:rPr>
          <w:rFonts w:ascii="TH SarabunIT๙" w:hAnsi="TH SarabunIT๙" w:cs="TH SarabunIT๙"/>
          <w:spacing w:val="-4"/>
          <w:sz w:val="32"/>
          <w:szCs w:val="32"/>
          <w:cs/>
        </w:rPr>
        <w:t>ประสิทธิภาพขององค์กรปกครองส่วนท้องถิ่น</w:t>
      </w:r>
      <w:r w:rsidRPr="002E5135">
        <w:rPr>
          <w:rFonts w:ascii="TH SarabunIT๙" w:hAnsi="TH SarabunIT๙" w:cs="TH SarabunIT๙" w:hint="cs"/>
          <w:spacing w:val="-4"/>
          <w:sz w:val="32"/>
          <w:szCs w:val="32"/>
          <w:cs/>
        </w:rPr>
        <w:t>ใช้ในการตรวจประเมินประสิทธิภาพขององค์กรปก</w:t>
      </w:r>
      <w:r w:rsidR="00AC3D07" w:rsidRPr="002E5135">
        <w:rPr>
          <w:rFonts w:ascii="TH SarabunIT๙" w:hAnsi="TH SarabunIT๙" w:cs="TH SarabunIT๙" w:hint="cs"/>
          <w:spacing w:val="-4"/>
          <w:sz w:val="32"/>
          <w:szCs w:val="32"/>
          <w:cs/>
        </w:rPr>
        <w:t>ค</w:t>
      </w:r>
      <w:r w:rsidRPr="002E5135">
        <w:rPr>
          <w:rFonts w:ascii="TH SarabunIT๙" w:hAnsi="TH SarabunIT๙" w:cs="TH SarabunIT๙" w:hint="cs"/>
          <w:spacing w:val="-4"/>
          <w:sz w:val="32"/>
          <w:szCs w:val="32"/>
          <w:cs/>
        </w:rPr>
        <w:t>รอง</w:t>
      </w:r>
      <w:r w:rsidR="00AC3D07" w:rsidRPr="002E5135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และเพื่อให้องค์กรปกครองส่วนท้องถิ่นใช้ในการรับการตรวจประเมินฯ จากทีมประเมินประสิทธิภาพขององค์กรปกครองส่วนท้องถิ่นที่จังหวัดแต่งตั้ง</w:t>
      </w:r>
    </w:p>
    <w:p w14:paraId="038A8153" w14:textId="4D8403E2" w:rsidR="009D6E25" w:rsidRPr="000F6156" w:rsidRDefault="00593ED0" w:rsidP="00A607AF">
      <w:pPr>
        <w:spacing w:before="120" w:beforeAutospacing="0" w:after="0" w:afterAutospacing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5135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เพื่อเป็นการเตรียม</w:t>
      </w:r>
      <w:r w:rsidR="0083795A" w:rsidRPr="002E5135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ความพร้อมใน</w:t>
      </w:r>
      <w:r w:rsidRPr="002E5135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การตรวจประเมินประสิทธิภาพขององค์กรปกครองส่วนท้องถิ่น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5135">
        <w:rPr>
          <w:rFonts w:ascii="TH SarabunIT๙" w:hAnsi="TH SarabunIT๙" w:cs="TH SarabunIT๙" w:hint="cs"/>
          <w:spacing w:val="8"/>
          <w:sz w:val="32"/>
          <w:szCs w:val="32"/>
          <w:cs/>
        </w:rPr>
        <w:t>ประจำปี 256</w:t>
      </w:r>
      <w:r w:rsidR="00863091" w:rsidRPr="002E5135">
        <w:rPr>
          <w:rFonts w:ascii="TH SarabunIT๙" w:hAnsi="TH SarabunIT๙" w:cs="TH SarabunIT๙" w:hint="cs"/>
          <w:spacing w:val="8"/>
          <w:sz w:val="32"/>
          <w:szCs w:val="32"/>
          <w:cs/>
        </w:rPr>
        <w:t>4</w:t>
      </w:r>
      <w:r w:rsidRPr="002E5135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จึงขอส่งแบบประเมินประสิทธิภาพขององค์กรปกครองส่วนท้องถิ่น ประจำปี 256</w:t>
      </w:r>
      <w:r w:rsidR="00863091" w:rsidRPr="002E5135">
        <w:rPr>
          <w:rFonts w:ascii="TH SarabunIT๙" w:hAnsi="TH SarabunIT๙" w:cs="TH SarabunIT๙" w:hint="cs"/>
          <w:spacing w:val="8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5135">
        <w:rPr>
          <w:rFonts w:ascii="TH SarabunIT๙" w:hAnsi="TH SarabunIT๙" w:cs="TH SarabunIT๙" w:hint="cs"/>
          <w:spacing w:val="10"/>
          <w:sz w:val="32"/>
          <w:szCs w:val="32"/>
          <w:cs/>
        </w:rPr>
        <w:t>ให้สำนักงานส่งเสริมการปกครองท้องถิ่นจังหวัด เพื่อแจกจ่ายให้กับทีมประเมินประสิทธิภาพของ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</w:t>
      </w:r>
      <w:r w:rsidRPr="00E653FA">
        <w:rPr>
          <w:rFonts w:ascii="TH SarabunIT๙" w:hAnsi="TH SarabunIT๙" w:cs="TH SarabunIT๙" w:hint="cs"/>
          <w:spacing w:val="4"/>
          <w:sz w:val="32"/>
          <w:szCs w:val="32"/>
          <w:cs/>
        </w:rPr>
        <w:t>ท้องถิ่นและองค์กรปกครองส่วนท้องถิ่น รายละเอียดปรากฏตามสิ่งที่ส่งมา</w:t>
      </w:r>
      <w:r w:rsidR="00E653FA" w:rsidRPr="00E653FA">
        <w:rPr>
          <w:rFonts w:ascii="TH SarabunIT๙" w:hAnsi="TH SarabunIT๙" w:cs="TH SarabunIT๙" w:hint="cs"/>
          <w:spacing w:val="4"/>
          <w:sz w:val="32"/>
          <w:szCs w:val="32"/>
          <w:cs/>
        </w:rPr>
        <w:t>พร้อมนี้</w:t>
      </w:r>
      <w:r w:rsidR="00877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3900891" w14:textId="6BDCEE1C" w:rsidR="008808B4" w:rsidRPr="00DC04C4" w:rsidRDefault="008808B4" w:rsidP="008808B4">
      <w:pPr>
        <w:tabs>
          <w:tab w:val="left" w:pos="1134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7C16" w:rsidRPr="00E4275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</w:p>
    <w:p w14:paraId="77A5A473" w14:textId="77777777" w:rsidR="00D37B68" w:rsidRDefault="00D37B68" w:rsidP="008808B4">
      <w:pPr>
        <w:tabs>
          <w:tab w:val="left" w:pos="1134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A2C0B2" w14:textId="77777777" w:rsidR="008808B4" w:rsidRDefault="008808B4" w:rsidP="008808B4">
      <w:pPr>
        <w:spacing w:before="120" w:beforeAutospacing="0" w:after="12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487C16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06C73C51" w14:textId="05C11F55" w:rsidR="001B666A" w:rsidRPr="001B666A" w:rsidRDefault="008808B4" w:rsidP="008808B4">
      <w:pPr>
        <w:spacing w:before="120" w:beforeAutospacing="0" w:after="12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7C1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226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7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26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7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309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="00487C1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63091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461A620" w14:textId="77777777" w:rsidR="009841B4" w:rsidRDefault="009841B4" w:rsidP="008808B4">
      <w:pPr>
        <w:spacing w:before="120" w:beforeAutospacing="0" w:after="120" w:afterAutospacing="0"/>
        <w:rPr>
          <w:rFonts w:ascii="TH SarabunIT๙" w:hAnsi="TH SarabunIT๙" w:cs="TH SarabunIT๙"/>
        </w:rPr>
      </w:pPr>
    </w:p>
    <w:p w14:paraId="512EE407" w14:textId="660886BB" w:rsidR="00FE4F43" w:rsidRDefault="00FE4F43" w:rsidP="008808B4">
      <w:pPr>
        <w:spacing w:before="120" w:beforeAutospacing="0" w:after="120" w:afterAutospacing="0"/>
        <w:rPr>
          <w:rFonts w:ascii="TH SarabunIT๙" w:hAnsi="TH SarabunIT๙" w:cs="TH SarabunIT๙"/>
        </w:rPr>
      </w:pPr>
    </w:p>
    <w:p w14:paraId="70259843" w14:textId="6D4F247E" w:rsidR="00A607AF" w:rsidRDefault="00A607AF" w:rsidP="008808B4">
      <w:pPr>
        <w:spacing w:before="120" w:beforeAutospacing="0" w:after="120" w:afterAutospacing="0"/>
        <w:rPr>
          <w:rFonts w:ascii="TH SarabunIT๙" w:hAnsi="TH SarabunIT๙" w:cs="TH SarabunIT๙"/>
        </w:rPr>
      </w:pPr>
    </w:p>
    <w:p w14:paraId="1037F42E" w14:textId="4D9F4CAC" w:rsidR="00A607AF" w:rsidRDefault="00A607AF" w:rsidP="008808B4">
      <w:pPr>
        <w:spacing w:before="120" w:beforeAutospacing="0" w:after="120" w:afterAutospacing="0"/>
        <w:rPr>
          <w:rFonts w:ascii="TH SarabunIT๙" w:hAnsi="TH SarabunIT๙" w:cs="TH SarabunIT๙"/>
        </w:rPr>
      </w:pPr>
    </w:p>
    <w:p w14:paraId="734D32A8" w14:textId="739D3E81" w:rsidR="00A607AF" w:rsidRDefault="00A607AF" w:rsidP="008808B4">
      <w:pPr>
        <w:spacing w:before="120" w:beforeAutospacing="0" w:after="120" w:afterAutospacing="0"/>
        <w:rPr>
          <w:rFonts w:ascii="TH SarabunIT๙" w:hAnsi="TH SarabunIT๙" w:cs="TH SarabunIT๙"/>
        </w:rPr>
      </w:pPr>
    </w:p>
    <w:p w14:paraId="68C4B6B1" w14:textId="77777777" w:rsidR="00A607AF" w:rsidRPr="00E4456B" w:rsidRDefault="00A607AF" w:rsidP="008808B4">
      <w:pPr>
        <w:spacing w:before="120" w:beforeAutospacing="0" w:after="120" w:afterAutospacing="0"/>
        <w:rPr>
          <w:rFonts w:ascii="TH SarabunIT๙" w:hAnsi="TH SarabunIT๙" w:cs="TH SarabunIT๙"/>
        </w:rPr>
      </w:pPr>
    </w:p>
    <w:p w14:paraId="0EEEC88C" w14:textId="77777777" w:rsidR="008808B4" w:rsidRPr="00E4456B" w:rsidRDefault="00E4456B" w:rsidP="00E4456B">
      <w:pPr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79905AD4" w14:textId="4813AE3D" w:rsidR="008808B4" w:rsidRPr="00E4456B" w:rsidRDefault="00BC40A1" w:rsidP="00E4456B">
      <w:pPr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DC04C4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ส่งเสริมการบริหารกิจการบ้านเมืองที่ดีท้องถิ่น </w:t>
      </w:r>
    </w:p>
    <w:p w14:paraId="31F96B28" w14:textId="7522AC19" w:rsidR="00DC04C4" w:rsidRDefault="00E4456B" w:rsidP="00E4456B">
      <w:pPr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โทร. </w:t>
      </w:r>
      <w:r w:rsidR="009D41FD">
        <w:rPr>
          <w:rFonts w:ascii="TH SarabunIT๙" w:hAnsi="TH SarabunIT๙" w:cs="TH SarabunIT๙"/>
          <w:sz w:val="32"/>
          <w:szCs w:val="32"/>
          <w:cs/>
        </w:rPr>
        <w:t xml:space="preserve">02 </w:t>
      </w:r>
      <w:r w:rsidR="000F6156">
        <w:rPr>
          <w:rFonts w:ascii="TH SarabunIT๙" w:hAnsi="TH SarabunIT๙" w:cs="TH SarabunIT๙"/>
          <w:sz w:val="32"/>
          <w:szCs w:val="32"/>
          <w:cs/>
        </w:rPr>
        <w:t>241</w:t>
      </w:r>
      <w:r w:rsidR="009D41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156">
        <w:rPr>
          <w:rFonts w:ascii="TH SarabunIT๙" w:hAnsi="TH SarabunIT๙" w:cs="TH SarabunIT๙"/>
          <w:sz w:val="32"/>
          <w:szCs w:val="32"/>
          <w:cs/>
        </w:rPr>
        <w:t>9000 ต่อ 2312</w:t>
      </w:r>
    </w:p>
    <w:p w14:paraId="4890A5FD" w14:textId="125C38AF" w:rsidR="005F15F4" w:rsidRDefault="008808B4" w:rsidP="00E4456B">
      <w:pPr>
        <w:spacing w:before="0" w:beforeAutospacing="0" w:after="0" w:afterAutospacing="0"/>
        <w:rPr>
          <w:rFonts w:ascii="TH SarabunIT๙" w:hAnsi="TH SarabunIT๙" w:cs="TH SarabunIT๙"/>
        </w:rPr>
      </w:pPr>
      <w:r w:rsidRPr="00E4456B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="00DC04C4">
        <w:rPr>
          <w:rFonts w:ascii="TH SarabunIT๙" w:hAnsi="TH SarabunIT๙" w:cs="TH SarabunIT๙"/>
          <w:sz w:val="32"/>
          <w:szCs w:val="32"/>
        </w:rPr>
        <w:t xml:space="preserve">02 </w:t>
      </w:r>
      <w:r w:rsidR="000F6156">
        <w:rPr>
          <w:rFonts w:ascii="TH SarabunIT๙" w:hAnsi="TH SarabunIT๙" w:cs="TH SarabunIT๙"/>
          <w:sz w:val="32"/>
          <w:szCs w:val="32"/>
        </w:rPr>
        <w:t>241</w:t>
      </w:r>
      <w:r w:rsidR="00DC04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6156">
        <w:rPr>
          <w:rFonts w:ascii="TH SarabunIT๙" w:hAnsi="TH SarabunIT๙" w:cs="TH SarabunIT๙"/>
          <w:sz w:val="32"/>
          <w:szCs w:val="32"/>
        </w:rPr>
        <w:t>6956</w:t>
      </w:r>
      <w:r w:rsidR="00827EA1">
        <w:rPr>
          <w:rFonts w:ascii="TH SarabunIT๙" w:hAnsi="TH SarabunIT๙" w:cs="TH SarabunIT๙"/>
          <w:szCs w:val="22"/>
          <w:cs/>
        </w:rPr>
        <w:t xml:space="preserve">                                                                                                            </w:t>
      </w:r>
    </w:p>
    <w:p w14:paraId="5FB10E3C" w14:textId="39D589F9" w:rsidR="00F85CC2" w:rsidRDefault="00BC40A1" w:rsidP="00E4456B">
      <w:pPr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BC40A1">
        <w:rPr>
          <w:rFonts w:ascii="TH SarabunIT๙" w:hAnsi="TH SarabunIT๙" w:cs="TH SarabunIT๙" w:hint="cs"/>
          <w:sz w:val="32"/>
          <w:szCs w:val="32"/>
          <w:cs/>
        </w:rPr>
        <w:t>ผู้ประสานงาน</w:t>
      </w:r>
      <w:r w:rsidR="00F85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4FC4">
        <w:rPr>
          <w:rFonts w:ascii="TH SarabunIT๙" w:hAnsi="TH SarabunIT๙" w:cs="TH SarabunIT๙" w:hint="cs"/>
          <w:sz w:val="32"/>
          <w:szCs w:val="32"/>
          <w:cs/>
        </w:rPr>
        <w:t>นางสาวชน</w:t>
      </w:r>
      <w:proofErr w:type="spellStart"/>
      <w:r w:rsidR="00524FC4">
        <w:rPr>
          <w:rFonts w:ascii="TH SarabunIT๙" w:hAnsi="TH SarabunIT๙" w:cs="TH SarabunIT๙" w:hint="cs"/>
          <w:sz w:val="32"/>
          <w:szCs w:val="32"/>
          <w:cs/>
        </w:rPr>
        <w:t>เนษฎ์</w:t>
      </w:r>
      <w:proofErr w:type="spellEnd"/>
      <w:r w:rsidR="00524FC4">
        <w:rPr>
          <w:rFonts w:ascii="TH SarabunIT๙" w:hAnsi="TH SarabunIT๙" w:cs="TH SarabunIT๙" w:hint="cs"/>
          <w:sz w:val="32"/>
          <w:szCs w:val="32"/>
          <w:cs/>
        </w:rPr>
        <w:t xml:space="preserve"> แก้วพุฒ</w:t>
      </w:r>
      <w:r w:rsidR="00F85CC2" w:rsidRPr="002E51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5CC2">
        <w:rPr>
          <w:rFonts w:ascii="TH SarabunIT๙" w:hAnsi="TH SarabunIT๙" w:cs="TH SarabunIT๙" w:hint="cs"/>
          <w:sz w:val="32"/>
          <w:szCs w:val="32"/>
          <w:cs/>
        </w:rPr>
        <w:t xml:space="preserve">โทร </w:t>
      </w:r>
      <w:r w:rsidR="00524FC4">
        <w:rPr>
          <w:rFonts w:ascii="TH SarabunIT๙" w:hAnsi="TH SarabunIT๙" w:cs="TH SarabunIT๙" w:hint="cs"/>
          <w:sz w:val="32"/>
          <w:szCs w:val="32"/>
          <w:cs/>
        </w:rPr>
        <w:t>095</w:t>
      </w:r>
      <w:r w:rsidR="00F85CC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24FC4">
        <w:rPr>
          <w:rFonts w:ascii="TH SarabunIT๙" w:hAnsi="TH SarabunIT๙" w:cs="TH SarabunIT๙" w:hint="cs"/>
          <w:sz w:val="32"/>
          <w:szCs w:val="32"/>
          <w:cs/>
        </w:rPr>
        <w:t>669</w:t>
      </w:r>
      <w:r w:rsidR="00F85CC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24FC4">
        <w:rPr>
          <w:rFonts w:ascii="TH SarabunIT๙" w:hAnsi="TH SarabunIT๙" w:cs="TH SarabunIT๙" w:hint="cs"/>
          <w:sz w:val="32"/>
          <w:szCs w:val="32"/>
          <w:cs/>
        </w:rPr>
        <w:t>3645</w:t>
      </w:r>
      <w:r w:rsidRPr="00BC40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1E6B2D4" w14:textId="52992342" w:rsidR="00CB5758" w:rsidRDefault="00CB5758" w:rsidP="00E4456B">
      <w:pPr>
        <w:spacing w:before="0" w:beforeAutospacing="0" w:after="0" w:afterAutospacing="0"/>
        <w:rPr>
          <w:rFonts w:ascii="TH SarabunIT๙" w:hAnsi="TH SarabunIT๙" w:cs="TH SarabunIT๙"/>
          <w:color w:val="000000" w:themeColor="text1"/>
        </w:rPr>
      </w:pPr>
    </w:p>
    <w:p w14:paraId="57EA8659" w14:textId="51091B21" w:rsidR="004357D6" w:rsidRDefault="004357D6" w:rsidP="00E4456B">
      <w:pPr>
        <w:spacing w:before="0" w:beforeAutospacing="0" w:after="0" w:afterAutospacing="0"/>
        <w:rPr>
          <w:rFonts w:ascii="TH SarabunIT๙" w:hAnsi="TH SarabunIT๙" w:cs="TH SarabunIT๙"/>
          <w:color w:val="000000" w:themeColor="text1"/>
        </w:rPr>
      </w:pPr>
    </w:p>
    <w:p w14:paraId="6562A0D2" w14:textId="13C07E58" w:rsidR="004357D6" w:rsidRDefault="004357D6" w:rsidP="00E4456B">
      <w:pPr>
        <w:spacing w:before="0" w:beforeAutospacing="0" w:after="0" w:afterAutospacing="0"/>
        <w:rPr>
          <w:rFonts w:ascii="TH SarabunIT๙" w:hAnsi="TH SarabunIT๙" w:cs="TH SarabunIT๙"/>
          <w:color w:val="000000" w:themeColor="text1"/>
        </w:rPr>
      </w:pPr>
    </w:p>
    <w:p w14:paraId="5ABBB894" w14:textId="6EA4F1F6" w:rsidR="004357D6" w:rsidRDefault="004357D6" w:rsidP="00E4456B">
      <w:pPr>
        <w:spacing w:before="0" w:beforeAutospacing="0" w:after="0" w:afterAutospacing="0"/>
        <w:rPr>
          <w:rFonts w:ascii="TH SarabunIT๙" w:hAnsi="TH SarabunIT๙" w:cs="TH SarabunIT๙"/>
          <w:color w:val="000000" w:themeColor="text1"/>
        </w:rPr>
      </w:pPr>
    </w:p>
    <w:p w14:paraId="48E34F4C" w14:textId="5365E3DC" w:rsidR="004357D6" w:rsidRDefault="004357D6" w:rsidP="00E4456B">
      <w:pPr>
        <w:spacing w:before="0" w:beforeAutospacing="0" w:after="0" w:afterAutospacing="0"/>
        <w:rPr>
          <w:rFonts w:ascii="TH SarabunIT๙" w:hAnsi="TH SarabunIT๙" w:cs="TH SarabunIT๙"/>
          <w:color w:val="000000" w:themeColor="text1"/>
        </w:rPr>
      </w:pPr>
    </w:p>
    <w:p w14:paraId="06E3532E" w14:textId="59FAC089" w:rsidR="004357D6" w:rsidRDefault="004357D6" w:rsidP="00E4456B">
      <w:pPr>
        <w:spacing w:before="0" w:beforeAutospacing="0" w:after="0" w:afterAutospacing="0"/>
        <w:rPr>
          <w:rFonts w:ascii="TH SarabunIT๙" w:hAnsi="TH SarabunIT๙" w:cs="TH SarabunIT๙"/>
          <w:color w:val="000000" w:themeColor="text1"/>
        </w:rPr>
      </w:pPr>
    </w:p>
    <w:p w14:paraId="03B923C9" w14:textId="709E8B97" w:rsidR="004357D6" w:rsidRDefault="004357D6" w:rsidP="00E4456B">
      <w:pPr>
        <w:spacing w:before="0" w:beforeAutospacing="0" w:after="0" w:afterAutospacing="0"/>
        <w:rPr>
          <w:rFonts w:ascii="TH SarabunIT๙" w:hAnsi="TH SarabunIT๙" w:cs="TH SarabunIT๙"/>
          <w:color w:val="000000" w:themeColor="text1"/>
        </w:rPr>
      </w:pPr>
    </w:p>
    <w:p w14:paraId="0D5E1B31" w14:textId="6E45D9AD" w:rsidR="004357D6" w:rsidRDefault="004357D6" w:rsidP="00E4456B">
      <w:pPr>
        <w:spacing w:before="0" w:beforeAutospacing="0" w:after="0" w:afterAutospacing="0"/>
        <w:rPr>
          <w:rFonts w:ascii="TH SarabunIT๙" w:hAnsi="TH SarabunIT๙" w:cs="TH SarabunIT๙"/>
          <w:color w:val="000000" w:themeColor="text1"/>
        </w:rPr>
      </w:pPr>
    </w:p>
    <w:p w14:paraId="08BCA881" w14:textId="48990AA5" w:rsidR="004357D6" w:rsidRDefault="004357D6" w:rsidP="00E4456B">
      <w:pPr>
        <w:spacing w:before="0" w:beforeAutospacing="0" w:after="0" w:afterAutospacing="0"/>
        <w:rPr>
          <w:rFonts w:ascii="TH SarabunIT๙" w:hAnsi="TH SarabunIT๙" w:cs="TH SarabunIT๙"/>
          <w:color w:val="000000" w:themeColor="text1"/>
        </w:rPr>
      </w:pPr>
    </w:p>
    <w:p w14:paraId="323A351B" w14:textId="7E142C7D" w:rsidR="004357D6" w:rsidRDefault="004357D6" w:rsidP="00E4456B">
      <w:pPr>
        <w:spacing w:before="0" w:beforeAutospacing="0" w:after="0" w:afterAutospacing="0"/>
        <w:rPr>
          <w:rFonts w:ascii="TH SarabunIT๙" w:hAnsi="TH SarabunIT๙" w:cs="TH SarabunIT๙"/>
          <w:color w:val="000000" w:themeColor="text1"/>
        </w:rPr>
      </w:pPr>
    </w:p>
    <w:p w14:paraId="66FBB5E3" w14:textId="617DB6AE" w:rsidR="004357D6" w:rsidRDefault="004357D6" w:rsidP="00E4456B">
      <w:pPr>
        <w:spacing w:before="0" w:beforeAutospacing="0" w:after="0" w:afterAutospacing="0"/>
        <w:rPr>
          <w:rFonts w:ascii="TH SarabunIT๙" w:hAnsi="TH SarabunIT๙" w:cs="TH SarabunIT๙"/>
          <w:color w:val="000000" w:themeColor="text1"/>
        </w:rPr>
      </w:pPr>
    </w:p>
    <w:p w14:paraId="2ED61CA9" w14:textId="67164500" w:rsidR="004357D6" w:rsidRDefault="004357D6" w:rsidP="00E4456B">
      <w:pPr>
        <w:spacing w:before="0" w:beforeAutospacing="0" w:after="0" w:afterAutospacing="0"/>
        <w:rPr>
          <w:rFonts w:ascii="TH SarabunIT๙" w:hAnsi="TH SarabunIT๙" w:cs="TH SarabunIT๙"/>
          <w:color w:val="000000" w:themeColor="text1"/>
        </w:rPr>
      </w:pPr>
    </w:p>
    <w:p w14:paraId="5C620763" w14:textId="37C23A81" w:rsidR="004357D6" w:rsidRDefault="004357D6" w:rsidP="00E4456B">
      <w:pPr>
        <w:spacing w:before="0" w:beforeAutospacing="0" w:after="0" w:afterAutospacing="0"/>
        <w:rPr>
          <w:rFonts w:ascii="TH SarabunIT๙" w:hAnsi="TH SarabunIT๙" w:cs="TH SarabunIT๙"/>
          <w:color w:val="000000" w:themeColor="text1"/>
        </w:rPr>
      </w:pPr>
    </w:p>
    <w:p w14:paraId="314B4307" w14:textId="2F57270E" w:rsidR="004357D6" w:rsidRDefault="004357D6" w:rsidP="00E4456B">
      <w:pPr>
        <w:spacing w:before="0" w:beforeAutospacing="0" w:after="0" w:afterAutospacing="0"/>
        <w:rPr>
          <w:rFonts w:ascii="TH SarabunIT๙" w:hAnsi="TH SarabunIT๙" w:cs="TH SarabunIT๙"/>
          <w:color w:val="000000" w:themeColor="text1"/>
        </w:rPr>
      </w:pPr>
    </w:p>
    <w:p w14:paraId="43C6A217" w14:textId="28291743" w:rsidR="004357D6" w:rsidRDefault="004357D6" w:rsidP="00E4456B">
      <w:pPr>
        <w:spacing w:before="0" w:beforeAutospacing="0" w:after="0" w:afterAutospacing="0"/>
        <w:rPr>
          <w:rFonts w:ascii="TH SarabunIT๙" w:hAnsi="TH SarabunIT๙" w:cs="TH SarabunIT๙"/>
          <w:color w:val="000000" w:themeColor="text1"/>
        </w:rPr>
      </w:pPr>
    </w:p>
    <w:p w14:paraId="0FC8FE3F" w14:textId="77777777" w:rsidR="004357D6" w:rsidRPr="002250F6" w:rsidRDefault="004357D6" w:rsidP="004357D6">
      <w:pPr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50F6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แบบรายงานการจัดส่ง</w:t>
      </w:r>
    </w:p>
    <w:p w14:paraId="2CCE8317" w14:textId="77777777" w:rsidR="004357D6" w:rsidRDefault="004357D6" w:rsidP="004357D6">
      <w:pPr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50F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แบบประเมินประสิทธิภาพขององค์กรปกครองส่วนท้องถิ่น </w:t>
      </w:r>
    </w:p>
    <w:p w14:paraId="0987D8C8" w14:textId="77777777" w:rsidR="004357D6" w:rsidRPr="002250F6" w:rsidRDefault="004357D6" w:rsidP="004357D6">
      <w:pPr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50F6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Pr="002250F6">
        <w:rPr>
          <w:rFonts w:ascii="TH SarabunIT๙" w:hAnsi="TH SarabunIT๙" w:cs="TH SarabunIT๙"/>
          <w:b/>
          <w:bCs/>
          <w:sz w:val="36"/>
          <w:szCs w:val="36"/>
        </w:rPr>
        <w:t xml:space="preserve">Local Performance Assessment : LPA) </w:t>
      </w:r>
      <w:r w:rsidRPr="002250F6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2564</w:t>
      </w:r>
    </w:p>
    <w:p w14:paraId="3B9438D0" w14:textId="77777777" w:rsidR="004357D6" w:rsidRPr="002250F6" w:rsidRDefault="004357D6" w:rsidP="004357D6">
      <w:pPr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</w:t>
      </w:r>
    </w:p>
    <w:p w14:paraId="40545A54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F1A2F63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A98F83B" w14:textId="77777777" w:rsidR="004357D6" w:rsidRPr="002250F6" w:rsidRDefault="004357D6" w:rsidP="004357D6">
      <w:pPr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2250F6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สำนักงานส่งเสริมการปกครองท้องถิ่นจังหวัด</w:t>
      </w:r>
      <w:r w:rsidRPr="002250F6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</w:t>
      </w:r>
    </w:p>
    <w:p w14:paraId="4977AE4C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1559"/>
        <w:gridCol w:w="1701"/>
      </w:tblGrid>
      <w:tr w:rsidR="004357D6" w:rsidRPr="002250F6" w14:paraId="703E5879" w14:textId="77777777" w:rsidTr="00DE4CF0">
        <w:tc>
          <w:tcPr>
            <w:tcW w:w="2263" w:type="dxa"/>
            <w:vAlign w:val="center"/>
          </w:tcPr>
          <w:p w14:paraId="0F6682AA" w14:textId="77777777" w:rsidR="004357D6" w:rsidRPr="002250F6" w:rsidRDefault="004357D6" w:rsidP="004357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50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vAlign w:val="center"/>
          </w:tcPr>
          <w:p w14:paraId="6AAF5A32" w14:textId="77777777" w:rsidR="004357D6" w:rsidRPr="002250F6" w:rsidRDefault="004357D6" w:rsidP="004357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50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จำนวนที่จัดส่งให้</w:t>
            </w:r>
          </w:p>
        </w:tc>
        <w:tc>
          <w:tcPr>
            <w:tcW w:w="1560" w:type="dxa"/>
            <w:vAlign w:val="center"/>
          </w:tcPr>
          <w:p w14:paraId="642410F8" w14:textId="77777777" w:rsidR="004357D6" w:rsidRPr="002250F6" w:rsidRDefault="004357D6" w:rsidP="004357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50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จำนวนที่ได้รับ</w:t>
            </w:r>
          </w:p>
        </w:tc>
        <w:tc>
          <w:tcPr>
            <w:tcW w:w="1559" w:type="dxa"/>
            <w:vAlign w:val="center"/>
          </w:tcPr>
          <w:p w14:paraId="56ABEE02" w14:textId="77777777" w:rsidR="004357D6" w:rsidRPr="002250F6" w:rsidRDefault="004357D6" w:rsidP="004357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50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ครบถ้วน/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2250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ไม่ครบถ้วน</w:t>
            </w:r>
          </w:p>
        </w:tc>
        <w:tc>
          <w:tcPr>
            <w:tcW w:w="1701" w:type="dxa"/>
            <w:vAlign w:val="center"/>
          </w:tcPr>
          <w:p w14:paraId="1CD69C7E" w14:textId="77777777" w:rsidR="004357D6" w:rsidRPr="002250F6" w:rsidRDefault="004357D6" w:rsidP="004357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50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จำนวนที่ขาดส่ง</w:t>
            </w:r>
          </w:p>
        </w:tc>
      </w:tr>
      <w:tr w:rsidR="004357D6" w:rsidRPr="002250F6" w14:paraId="284EF740" w14:textId="77777777" w:rsidTr="00DE4CF0">
        <w:trPr>
          <w:trHeight w:val="2177"/>
        </w:trPr>
        <w:tc>
          <w:tcPr>
            <w:tcW w:w="2263" w:type="dxa"/>
          </w:tcPr>
          <w:p w14:paraId="22D51DD5" w14:textId="77777777" w:rsidR="004357D6" w:rsidRPr="002250F6" w:rsidRDefault="004357D6" w:rsidP="004357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0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แบบประเมินประสิทธิภาพขององค์กรปกครองส่วนท้องถิ่น (</w:t>
            </w:r>
            <w:r w:rsidRPr="002250F6">
              <w:rPr>
                <w:rFonts w:ascii="TH SarabunIT๙" w:hAnsi="TH SarabunIT๙" w:cs="TH SarabunIT๙"/>
                <w:sz w:val="32"/>
                <w:szCs w:val="32"/>
              </w:rPr>
              <w:t xml:space="preserve">Local Performance Assessment : LPA) </w:t>
            </w:r>
          </w:p>
        </w:tc>
        <w:tc>
          <w:tcPr>
            <w:tcW w:w="1701" w:type="dxa"/>
          </w:tcPr>
          <w:p w14:paraId="64E6423A" w14:textId="77777777" w:rsidR="004357D6" w:rsidRPr="002250F6" w:rsidRDefault="004357D6" w:rsidP="004357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087A0B5" w14:textId="77777777" w:rsidR="004357D6" w:rsidRPr="002250F6" w:rsidRDefault="004357D6" w:rsidP="004357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2D2057" w14:textId="77777777" w:rsidR="004357D6" w:rsidRPr="002250F6" w:rsidRDefault="004357D6" w:rsidP="004357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3E6254" w14:textId="77777777" w:rsidR="004357D6" w:rsidRPr="002250F6" w:rsidRDefault="004357D6" w:rsidP="004357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87017B5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2250F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4A6333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50F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</w:t>
      </w:r>
    </w:p>
    <w:p w14:paraId="63CCA3D2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2250F6">
        <w:rPr>
          <w:rFonts w:ascii="TH SarabunIT๙" w:hAnsi="TH SarabunIT๙" w:cs="TH SarabunIT๙" w:hint="cs"/>
          <w:sz w:val="32"/>
          <w:szCs w:val="32"/>
          <w:cs/>
        </w:rPr>
        <w:t>ชื่อสกุล....................................................................  ตำแหน่ง .........................................................</w:t>
      </w:r>
    </w:p>
    <w:p w14:paraId="3CB598B7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2250F6">
        <w:rPr>
          <w:rFonts w:ascii="TH SarabunIT๙" w:hAnsi="TH SarabunIT๙" w:cs="TH SarabunIT๙" w:hint="cs"/>
          <w:sz w:val="32"/>
          <w:szCs w:val="32"/>
          <w:cs/>
        </w:rPr>
        <w:t>โทรศัพท์สำนักงาน...................................................  มือถือ</w:t>
      </w:r>
      <w:r>
        <w:rPr>
          <w:rFonts w:ascii="TH SarabunIT๙" w:hAnsi="TH SarabunIT๙" w:cs="TH SarabunIT๙"/>
          <w:sz w:val="32"/>
          <w:szCs w:val="32"/>
        </w:rPr>
        <w:t xml:space="preserve"> ………</w:t>
      </w:r>
      <w:r w:rsidRPr="002250F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2250F6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1DB06DC3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46F9E0B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90EDB6C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A048663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AA48118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3F95C99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0621C1F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EDD9021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4EF04AC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0932DA6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94B1A1C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1359816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0185DC1" w14:textId="77777777" w:rsidR="004357D6" w:rsidRPr="002250F6" w:rsidRDefault="004357D6" w:rsidP="004357D6">
      <w:pPr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1D1A62D" w14:textId="77777777" w:rsidR="004357D6" w:rsidRPr="00B9456B" w:rsidRDefault="004357D6" w:rsidP="004357D6">
      <w:pPr>
        <w:spacing w:before="0" w:beforeAutospacing="0" w:after="0" w:afterAutospacing="0"/>
        <w:rPr>
          <w:rFonts w:ascii="TH SarabunIT๙" w:hAnsi="TH SarabunIT๙" w:cs="TH SarabunIT๙"/>
          <w:sz w:val="30"/>
          <w:szCs w:val="30"/>
        </w:rPr>
      </w:pPr>
      <w:r w:rsidRPr="002250F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2250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9456B">
        <w:rPr>
          <w:rFonts w:ascii="TH SarabunIT๙" w:hAnsi="TH SarabunIT๙" w:cs="TH SarabunIT๙" w:hint="cs"/>
          <w:sz w:val="30"/>
          <w:szCs w:val="30"/>
          <w:cs/>
        </w:rPr>
        <w:t>จัดส่งแบบรายงานให้กองพัฒนาและส่งเสริมการบริหารงานท้องถิ่น</w:t>
      </w:r>
    </w:p>
    <w:p w14:paraId="12E1104D" w14:textId="77777777" w:rsidR="004357D6" w:rsidRPr="00B9456B" w:rsidRDefault="004357D6" w:rsidP="004357D6">
      <w:pPr>
        <w:spacing w:before="0" w:beforeAutospacing="0" w:after="0" w:afterAutospacing="0"/>
        <w:rPr>
          <w:rFonts w:ascii="TH SarabunIT๙" w:hAnsi="TH SarabunIT๙" w:cs="TH SarabunIT๙"/>
          <w:sz w:val="30"/>
          <w:szCs w:val="30"/>
        </w:rPr>
      </w:pPr>
      <w:r w:rsidRPr="00B9456B">
        <w:rPr>
          <w:rFonts w:ascii="TH SarabunIT๙" w:hAnsi="TH SarabunIT๙" w:cs="TH SarabunIT๙"/>
          <w:sz w:val="30"/>
          <w:szCs w:val="30"/>
          <w:cs/>
        </w:rPr>
        <w:tab/>
      </w:r>
      <w:r w:rsidRPr="00B9456B">
        <w:rPr>
          <w:rFonts w:ascii="TH SarabunIT๙" w:hAnsi="TH SarabunIT๙" w:cs="TH SarabunIT๙"/>
          <w:sz w:val="30"/>
          <w:szCs w:val="30"/>
        </w:rPr>
        <w:t xml:space="preserve">     </w:t>
      </w:r>
      <w:r w:rsidRPr="00B9456B">
        <w:rPr>
          <w:rFonts w:ascii="TH SarabunIT๙" w:hAnsi="TH SarabunIT๙" w:cs="TH SarabunIT๙" w:hint="cs"/>
          <w:sz w:val="30"/>
          <w:szCs w:val="30"/>
          <w:cs/>
        </w:rPr>
        <w:t>กลุ่มงานส่งเสริมการบริหารกิจการบ้านเมืองที่ดีท้องถิ่น ทางโทรสารหมายเลข 0-2241-6956</w:t>
      </w:r>
    </w:p>
    <w:p w14:paraId="5F3B0880" w14:textId="77777777" w:rsidR="004357D6" w:rsidRPr="00B9456B" w:rsidRDefault="004357D6" w:rsidP="004357D6">
      <w:pPr>
        <w:spacing w:before="0" w:beforeAutospacing="0" w:after="0" w:afterAutospacing="0"/>
        <w:rPr>
          <w:rFonts w:ascii="TH SarabunIT๙" w:hAnsi="TH SarabunIT๙" w:cs="TH SarabunIT๙"/>
          <w:sz w:val="30"/>
          <w:szCs w:val="30"/>
        </w:rPr>
      </w:pPr>
      <w:r w:rsidRPr="00B9456B">
        <w:rPr>
          <w:rFonts w:ascii="TH SarabunIT๙" w:hAnsi="TH SarabunIT๙" w:cs="TH SarabunIT๙"/>
          <w:sz w:val="30"/>
          <w:szCs w:val="30"/>
          <w:cs/>
        </w:rPr>
        <w:tab/>
      </w:r>
      <w:r w:rsidRPr="00B9456B">
        <w:rPr>
          <w:rFonts w:ascii="TH SarabunIT๙" w:hAnsi="TH SarabunIT๙" w:cs="TH SarabunIT๙"/>
          <w:sz w:val="30"/>
          <w:szCs w:val="30"/>
        </w:rPr>
        <w:t xml:space="preserve">     </w:t>
      </w:r>
      <w:r w:rsidRPr="00B9456B">
        <w:rPr>
          <w:rFonts w:ascii="TH SarabunIT๙" w:hAnsi="TH SarabunIT๙" w:cs="TH SarabunIT๙" w:hint="cs"/>
          <w:sz w:val="30"/>
          <w:szCs w:val="30"/>
          <w:cs/>
        </w:rPr>
        <w:t xml:space="preserve">หรือ </w:t>
      </w:r>
      <w:r w:rsidRPr="00B9456B">
        <w:rPr>
          <w:rFonts w:ascii="TH SarabunPSK" w:hAnsi="TH SarabunPSK" w:cs="TH SarabunPSK"/>
          <w:b/>
          <w:bCs/>
          <w:sz w:val="30"/>
          <w:szCs w:val="30"/>
        </w:rPr>
        <w:t>e-mail: dla0810_7@dla.go.th</w:t>
      </w:r>
    </w:p>
    <w:p w14:paraId="4B6E391C" w14:textId="77777777" w:rsidR="004357D6" w:rsidRDefault="004357D6" w:rsidP="004357D6">
      <w:pPr>
        <w:spacing w:before="0" w:beforeAutospacing="0" w:after="0" w:afterAutospacing="0"/>
        <w:rPr>
          <w:rFonts w:ascii="TH SarabunIT๙" w:hAnsi="TH SarabunIT๙" w:cs="TH SarabunIT๙" w:hint="cs"/>
        </w:rPr>
      </w:pPr>
    </w:p>
    <w:sectPr w:rsidR="004357D6" w:rsidSect="00D866E8">
      <w:pgSz w:w="11906" w:h="16838" w:code="9"/>
      <w:pgMar w:top="994" w:right="1138" w:bottom="432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3F1B"/>
    <w:multiLevelType w:val="hybridMultilevel"/>
    <w:tmpl w:val="F2E866C8"/>
    <w:lvl w:ilvl="0" w:tplc="67F000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A35C59"/>
    <w:multiLevelType w:val="hybridMultilevel"/>
    <w:tmpl w:val="F806C32C"/>
    <w:lvl w:ilvl="0" w:tplc="985ECFA2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B4"/>
    <w:rsid w:val="0000189C"/>
    <w:rsid w:val="000100A5"/>
    <w:rsid w:val="00014B4D"/>
    <w:rsid w:val="00023308"/>
    <w:rsid w:val="0004218F"/>
    <w:rsid w:val="00086516"/>
    <w:rsid w:val="00091475"/>
    <w:rsid w:val="000949AC"/>
    <w:rsid w:val="000A0335"/>
    <w:rsid w:val="000B071D"/>
    <w:rsid w:val="000F28CD"/>
    <w:rsid w:val="000F3743"/>
    <w:rsid w:val="000F6156"/>
    <w:rsid w:val="001179B9"/>
    <w:rsid w:val="00120923"/>
    <w:rsid w:val="00121749"/>
    <w:rsid w:val="0012266B"/>
    <w:rsid w:val="0012584D"/>
    <w:rsid w:val="00126844"/>
    <w:rsid w:val="00131EBD"/>
    <w:rsid w:val="001359AE"/>
    <w:rsid w:val="00157DA7"/>
    <w:rsid w:val="00160812"/>
    <w:rsid w:val="001652B8"/>
    <w:rsid w:val="0017788D"/>
    <w:rsid w:val="001820BA"/>
    <w:rsid w:val="00191D20"/>
    <w:rsid w:val="00196A7F"/>
    <w:rsid w:val="001B666A"/>
    <w:rsid w:val="00200070"/>
    <w:rsid w:val="002178C7"/>
    <w:rsid w:val="00223ACA"/>
    <w:rsid w:val="0024488F"/>
    <w:rsid w:val="00252223"/>
    <w:rsid w:val="002727E2"/>
    <w:rsid w:val="002736FE"/>
    <w:rsid w:val="002C22B1"/>
    <w:rsid w:val="002E10B3"/>
    <w:rsid w:val="002E5135"/>
    <w:rsid w:val="002F4F6D"/>
    <w:rsid w:val="0031247B"/>
    <w:rsid w:val="0032508C"/>
    <w:rsid w:val="00334166"/>
    <w:rsid w:val="00395603"/>
    <w:rsid w:val="003F74D7"/>
    <w:rsid w:val="0041412F"/>
    <w:rsid w:val="0042274E"/>
    <w:rsid w:val="0042286C"/>
    <w:rsid w:val="004357D6"/>
    <w:rsid w:val="0047024B"/>
    <w:rsid w:val="004800D9"/>
    <w:rsid w:val="00487C16"/>
    <w:rsid w:val="004944C3"/>
    <w:rsid w:val="004961B5"/>
    <w:rsid w:val="004A2F97"/>
    <w:rsid w:val="004D369E"/>
    <w:rsid w:val="004E5A33"/>
    <w:rsid w:val="00524FC4"/>
    <w:rsid w:val="0052722E"/>
    <w:rsid w:val="0053281D"/>
    <w:rsid w:val="00556232"/>
    <w:rsid w:val="00562336"/>
    <w:rsid w:val="00562675"/>
    <w:rsid w:val="00593ED0"/>
    <w:rsid w:val="005A114D"/>
    <w:rsid w:val="005A2B68"/>
    <w:rsid w:val="005B019E"/>
    <w:rsid w:val="005B3EFB"/>
    <w:rsid w:val="005F15F4"/>
    <w:rsid w:val="005F60C2"/>
    <w:rsid w:val="00616032"/>
    <w:rsid w:val="0062513A"/>
    <w:rsid w:val="00640A1A"/>
    <w:rsid w:val="00650C59"/>
    <w:rsid w:val="00656ED7"/>
    <w:rsid w:val="00675A2A"/>
    <w:rsid w:val="00680580"/>
    <w:rsid w:val="00681AC1"/>
    <w:rsid w:val="0069625E"/>
    <w:rsid w:val="0069644A"/>
    <w:rsid w:val="006D5EC1"/>
    <w:rsid w:val="006E1A70"/>
    <w:rsid w:val="006F12E2"/>
    <w:rsid w:val="007035B2"/>
    <w:rsid w:val="00743476"/>
    <w:rsid w:val="00752939"/>
    <w:rsid w:val="00767BB4"/>
    <w:rsid w:val="0080190F"/>
    <w:rsid w:val="00804717"/>
    <w:rsid w:val="00816798"/>
    <w:rsid w:val="00824ECE"/>
    <w:rsid w:val="00827EA1"/>
    <w:rsid w:val="00837708"/>
    <w:rsid w:val="0083795A"/>
    <w:rsid w:val="008501AE"/>
    <w:rsid w:val="0085414B"/>
    <w:rsid w:val="00863091"/>
    <w:rsid w:val="00876962"/>
    <w:rsid w:val="008774F3"/>
    <w:rsid w:val="008808B4"/>
    <w:rsid w:val="008A5A2C"/>
    <w:rsid w:val="008B0484"/>
    <w:rsid w:val="008C50D0"/>
    <w:rsid w:val="008D0541"/>
    <w:rsid w:val="008D7A50"/>
    <w:rsid w:val="008E4A3A"/>
    <w:rsid w:val="008E51E4"/>
    <w:rsid w:val="009008AF"/>
    <w:rsid w:val="009072B1"/>
    <w:rsid w:val="00935810"/>
    <w:rsid w:val="00935988"/>
    <w:rsid w:val="009555E5"/>
    <w:rsid w:val="0097741F"/>
    <w:rsid w:val="009841B4"/>
    <w:rsid w:val="00987BBF"/>
    <w:rsid w:val="009A35AE"/>
    <w:rsid w:val="009B6A41"/>
    <w:rsid w:val="009D41FD"/>
    <w:rsid w:val="009D6E25"/>
    <w:rsid w:val="009D714A"/>
    <w:rsid w:val="009F6BB8"/>
    <w:rsid w:val="00A2230D"/>
    <w:rsid w:val="00A27325"/>
    <w:rsid w:val="00A358DF"/>
    <w:rsid w:val="00A607AF"/>
    <w:rsid w:val="00A62C62"/>
    <w:rsid w:val="00AA7582"/>
    <w:rsid w:val="00AC3D07"/>
    <w:rsid w:val="00AD06B4"/>
    <w:rsid w:val="00AD157F"/>
    <w:rsid w:val="00AD6B4F"/>
    <w:rsid w:val="00AE4D74"/>
    <w:rsid w:val="00AE6168"/>
    <w:rsid w:val="00B656F5"/>
    <w:rsid w:val="00BB0713"/>
    <w:rsid w:val="00BC40A1"/>
    <w:rsid w:val="00BF19CA"/>
    <w:rsid w:val="00C10643"/>
    <w:rsid w:val="00C25A8D"/>
    <w:rsid w:val="00C55A63"/>
    <w:rsid w:val="00CA7272"/>
    <w:rsid w:val="00CB5758"/>
    <w:rsid w:val="00CC0047"/>
    <w:rsid w:val="00CF08C9"/>
    <w:rsid w:val="00D21F04"/>
    <w:rsid w:val="00D2389B"/>
    <w:rsid w:val="00D35751"/>
    <w:rsid w:val="00D37B68"/>
    <w:rsid w:val="00D55ABA"/>
    <w:rsid w:val="00D75325"/>
    <w:rsid w:val="00D82C16"/>
    <w:rsid w:val="00D866E8"/>
    <w:rsid w:val="00D96FE9"/>
    <w:rsid w:val="00DB4151"/>
    <w:rsid w:val="00DC04C4"/>
    <w:rsid w:val="00DE72A9"/>
    <w:rsid w:val="00E16FAC"/>
    <w:rsid w:val="00E32F5F"/>
    <w:rsid w:val="00E37E77"/>
    <w:rsid w:val="00E4275C"/>
    <w:rsid w:val="00E4456B"/>
    <w:rsid w:val="00E51AFB"/>
    <w:rsid w:val="00E52B76"/>
    <w:rsid w:val="00E653FA"/>
    <w:rsid w:val="00E84FA5"/>
    <w:rsid w:val="00EA2B11"/>
    <w:rsid w:val="00F032D0"/>
    <w:rsid w:val="00F36AA1"/>
    <w:rsid w:val="00F85CC2"/>
    <w:rsid w:val="00FC3643"/>
    <w:rsid w:val="00FE4F43"/>
    <w:rsid w:val="00FE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4127"/>
  <w15:docId w15:val="{1D30EC40-4969-4EF5-AC8E-DDFFA9F7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B4D"/>
    <w:pPr>
      <w:spacing w:before="0" w:after="0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4B4D"/>
    <w:rPr>
      <w:rFonts w:ascii="Segoe UI" w:hAnsi="Segoe UI" w:cs="Angsana New"/>
      <w:sz w:val="18"/>
      <w:szCs w:val="22"/>
    </w:rPr>
  </w:style>
  <w:style w:type="table" w:styleId="a6">
    <w:name w:val="Table Grid"/>
    <w:basedOn w:val="a1"/>
    <w:rsid w:val="004357D6"/>
    <w:pPr>
      <w:spacing w:before="0" w:beforeAutospacing="0" w:after="0" w:afterAutospacing="0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5451A-B522-42A9-992A-1B0B43C3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</dc:creator>
  <cp:lastModifiedBy>DLA_2261</cp:lastModifiedBy>
  <cp:revision>5</cp:revision>
  <cp:lastPrinted>2021-05-28T05:12:00Z</cp:lastPrinted>
  <dcterms:created xsi:type="dcterms:W3CDTF">2021-05-25T13:11:00Z</dcterms:created>
  <dcterms:modified xsi:type="dcterms:W3CDTF">2021-05-31T02:58:00Z</dcterms:modified>
</cp:coreProperties>
</file>