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48" w:rsidRDefault="005A0648" w:rsidP="005A0648">
      <w:pPr>
        <w:rPr>
          <w:rFonts w:ascii="TH SarabunIT๙" w:hAnsi="TH SarabunIT๙" w:cs="TH SarabunIT๙"/>
          <w:sz w:val="32"/>
          <w:szCs w:val="32"/>
        </w:rPr>
      </w:pPr>
    </w:p>
    <w:p w:rsidR="005A0648" w:rsidRPr="00FA359B" w:rsidRDefault="005A0648" w:rsidP="005A0648">
      <w:r>
        <w:rPr>
          <w:rFonts w:ascii="TH SarabunIT๙" w:hAnsi="TH SarabunIT๙" w:cs="TH SarabunIT๙"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2.25pt;width:86.95pt;height:97.8pt;z-index:251660288;mso-position-horizontal-relative:text;mso-position-vertical-relative:text" fillcolor="window">
            <v:imagedata r:id="rId4" o:title=""/>
          </v:shape>
          <o:OLEObject Type="Embed" ProgID="Word.Picture.8" ShapeID="_x0000_s1026" DrawAspect="Content" ObjectID="_1682763821" r:id="rId5"/>
        </w:object>
      </w:r>
    </w:p>
    <w:p w:rsidR="005A0648" w:rsidRPr="00FA359B" w:rsidRDefault="005A0648" w:rsidP="005A0648">
      <w:pPr>
        <w:pStyle w:val="1"/>
        <w:rPr>
          <w:rFonts w:ascii="TH SarabunIT๙" w:hAnsi="TH SarabunIT๙" w:cs="TH SarabunIT๙"/>
          <w:b w:val="0"/>
          <w:bCs w:val="0"/>
          <w:color w:val="000000"/>
          <w:sz w:val="36"/>
          <w:szCs w:val="36"/>
        </w:rPr>
      </w:pPr>
      <w:r w:rsidRPr="009800A4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ที่  มท 08</w:t>
      </w:r>
      <w:r w:rsidRPr="009800A4">
        <w:rPr>
          <w:rFonts w:ascii="TH SarabunIT๙" w:hAnsi="TH SarabunIT๙" w:cs="TH SarabunIT๙" w:hint="cs"/>
          <w:b w:val="0"/>
          <w:bCs w:val="0"/>
          <w:color w:val="000000"/>
          <w:sz w:val="31"/>
          <w:szCs w:val="31"/>
          <w:cs/>
        </w:rPr>
        <w:t>15.4</w:t>
      </w:r>
      <w:r w:rsidRPr="009800A4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/</w:t>
      </w:r>
      <w:r w:rsidRPr="00FE7C0B">
        <w:rPr>
          <w:rFonts w:ascii="TH SarabunIT๙" w:hAnsi="TH SarabunIT๙" w:cs="TH SarabunIT๙" w:hint="cs"/>
          <w:b w:val="0"/>
          <w:bCs w:val="0"/>
          <w:color w:val="000000"/>
          <w:sz w:val="31"/>
          <w:szCs w:val="31"/>
          <w:cs/>
        </w:rPr>
        <w:t>ว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        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>
        <w:rPr>
          <w:rFonts w:ascii="TH SarabunIT๙" w:hAnsi="TH SarabunIT๙" w:cs="TH SarabunIT๙" w:hint="cs"/>
          <w:b w:val="0"/>
          <w:bCs w:val="0"/>
          <w:color w:val="000000"/>
          <w:sz w:val="31"/>
          <w:szCs w:val="31"/>
          <w:cs/>
        </w:rPr>
        <w:t xml:space="preserve">        </w:t>
      </w:r>
      <w:r w:rsidRPr="004A0B44">
        <w:rPr>
          <w:rFonts w:ascii="TH SarabunIT๙" w:hAnsi="TH SarabunIT๙" w:cs="TH SarabunIT๙" w:hint="cs"/>
          <w:b w:val="0"/>
          <w:bCs w:val="0"/>
          <w:color w:val="000000"/>
          <w:sz w:val="36"/>
          <w:szCs w:val="36"/>
          <w:cs/>
        </w:rPr>
        <w:t xml:space="preserve"> </w:t>
      </w:r>
      <w:r w:rsidRPr="009800A4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กรมส่งเสริมการปกครองท้องถิ่น</w:t>
      </w:r>
    </w:p>
    <w:p w:rsidR="005A0648" w:rsidRDefault="005A0648" w:rsidP="005A0648">
      <w:pPr>
        <w:pStyle w:val="6"/>
        <w:spacing w:before="0"/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</w:pP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              </w:t>
      </w:r>
      <w:r w:rsidRPr="009800A4">
        <w:rPr>
          <w:rFonts w:ascii="TH SarabunIT๙" w:hAnsi="TH SarabunIT๙" w:cs="TH SarabunIT๙" w:hint="cs"/>
          <w:i w:val="0"/>
          <w:iCs w:val="0"/>
          <w:color w:val="000000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color w:val="000000"/>
          <w:sz w:val="31"/>
          <w:szCs w:val="31"/>
          <w:cs/>
        </w:rPr>
        <w:t xml:space="preserve"> 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ถนนนครราชสีมา เขตดุสิต กทม.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>10300</w:t>
      </w:r>
    </w:p>
    <w:p w:rsidR="005A0648" w:rsidRPr="00E60A68" w:rsidRDefault="005A0648" w:rsidP="005A0648">
      <w:pPr>
        <w:rPr>
          <w:sz w:val="2"/>
          <w:szCs w:val="2"/>
        </w:rPr>
      </w:pPr>
    </w:p>
    <w:p w:rsidR="005A0648" w:rsidRPr="00FF3B19" w:rsidRDefault="005A0648" w:rsidP="005A0648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4"/>
          <w:cs/>
        </w:rPr>
        <w:t xml:space="preserve">           </w:t>
      </w:r>
      <w:r>
        <w:rPr>
          <w:rFonts w:hint="cs"/>
          <w:szCs w:val="24"/>
          <w:cs/>
        </w:rPr>
        <w:t xml:space="preserve">     </w:t>
      </w:r>
      <w:r>
        <w:rPr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พฤษภาคม</w:t>
      </w:r>
      <w:r w:rsidRPr="00AA4E85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A4E85">
        <w:rPr>
          <w:rFonts w:ascii="TH SarabunIT๙" w:hAnsi="TH SarabunIT๙" w:cs="TH SarabunIT๙"/>
          <w:sz w:val="31"/>
          <w:szCs w:val="31"/>
          <w:cs/>
        </w:rPr>
        <w:t>๒๕๖</w:t>
      </w:r>
      <w:r>
        <w:rPr>
          <w:rFonts w:ascii="TH SarabunIT๙" w:hAnsi="TH SarabunIT๙" w:cs="TH SarabunIT๙" w:hint="cs"/>
          <w:sz w:val="31"/>
          <w:szCs w:val="31"/>
          <w:cs/>
        </w:rPr>
        <w:t>4</w:t>
      </w:r>
    </w:p>
    <w:p w:rsidR="005A0648" w:rsidRPr="00F1355E" w:rsidRDefault="005A0648" w:rsidP="005A0648">
      <w:pPr>
        <w:tabs>
          <w:tab w:val="left" w:pos="9000"/>
        </w:tabs>
        <w:spacing w:before="120"/>
        <w:ind w:left="709" w:hanging="70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80CE3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A80CE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โครงการใน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A0648" w:rsidRDefault="005A0648" w:rsidP="005A06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80CE3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A80CE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5A0648" w:rsidRDefault="005A0648" w:rsidP="005A0648">
      <w:pPr>
        <w:tabs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pacing w:val="-7"/>
          <w:sz w:val="32"/>
          <w:szCs w:val="32"/>
        </w:rPr>
      </w:pPr>
      <w:r w:rsidRPr="009E5E10">
        <w:rPr>
          <w:rFonts w:ascii="TH SarabunIT๙" w:hAnsi="TH SarabunIT๙" w:cs="TH SarabunIT๙"/>
          <w:spacing w:val="-7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pacing w:val="-7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การรายงานผลการดำเนินโครงการในระบบสารสนเทศการบริหารจัดการเพื่อการวางแผน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และประเมินผลการใช้จ่ายงบประมาณขององค์กรปกครองส่วนท้องถิ่น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 1 ชุด</w:t>
      </w:r>
    </w:p>
    <w:p w:rsidR="005A0648" w:rsidRPr="00FF3B19" w:rsidRDefault="005A0648" w:rsidP="005A0648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FF3B1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ได้ปรับปรุงโครงสร้างฐานข้อมูล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ระบบสารสนเทศ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เพื่อการวางแผนและประเมินผลการใช้จ่ายเงินงบประมาณขององค์กรปกครองส่วนท้องถิ่น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Plan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A0B44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เพื่อให้สามารถรองรับการเชื่อมโยงข้อมูลไปยังระบบติดตามและประเมินผลแห่งชาติ (</w:t>
      </w:r>
      <w:r w:rsidRPr="004A0B44">
        <w:rPr>
          <w:rFonts w:ascii="TH SarabunIT๙" w:hAnsi="TH SarabunIT๙" w:cs="TH SarabunIT๙"/>
          <w:spacing w:val="-6"/>
          <w:sz w:val="32"/>
          <w:szCs w:val="32"/>
        </w:rPr>
        <w:t>eMENSCR</w:t>
      </w:r>
      <w:r w:rsidRPr="004A0B44">
        <w:rPr>
          <w:rFonts w:ascii="TH SarabunIT๙" w:hAnsi="TH SarabunIT๙" w:cs="TH SarabunIT๙" w:hint="cs"/>
          <w:spacing w:val="-6"/>
          <w:sz w:val="32"/>
          <w:szCs w:val="32"/>
          <w:cs/>
        </w:rPr>
        <w:t>) ตามมาตรฐาน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และโครงสร้างฐานข้อมูลที่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สำนักงานสภาพัฒนาการเศรษฐกิจและสังคมแห่งชาติ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กำหนดในระเบียบว่าด้วย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4A0B44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การติดตาม ตรวจสอบ และประเมินผลการดำเนินงานตามยุทธศาสตร์ชาติและแผนการปฏิรูปประเทศ พ.ศ. 2562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กรมส่งเสริมการปกครองท้องถิ่นได้ดำเนินการปรับปรุงระบบสารสนเทศเพื่อการวางแผนและประเมินผลการใช้จ่ายเงิน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Plan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สามารถรายงานผลการดำเนินโครงการใน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>) เรียบร้อยแล้ว</w:t>
      </w:r>
    </w:p>
    <w:p w:rsidR="005A0648" w:rsidRPr="00FA359B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 w:rsidRPr="00FA22FD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s/>
        </w:rPr>
        <w:t>พิจารณาแล้ว เพื่อให้การรายงานผลการดำเนินโครงการใน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 (</w:t>
      </w:r>
      <w:r>
        <w:rPr>
          <w:rFonts w:ascii="TH SarabunIT๙" w:hAnsi="TH SarabunIT๙" w:cs="TH SarabunIT๙"/>
        </w:rPr>
        <w:t>e-Plan</w:t>
      </w:r>
      <w:r>
        <w:rPr>
          <w:rFonts w:ascii="TH SarabunIT๙" w:hAnsi="TH SarabunIT๙" w:cs="TH SarabunIT๙" w:hint="cs"/>
          <w:cs/>
        </w:rPr>
        <w:t>) เป็นไปด้วยความเรียบร้อย จึงขอให้แจ้งองค์กรปกครองส่วนท้องถิ่นทุกแห่ง ดำเนินการรายงานผลความก้าวหน้ารายไตรมาสได้ตั้งแต่บัดนี้เป็นต้นไป ทั้งนี้ สามารถศึกษาคู่มือและวิธีการรายงานผลการดำเนินโครงการใน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 (</w:t>
      </w:r>
      <w:r>
        <w:rPr>
          <w:rFonts w:ascii="TH SarabunIT๙" w:hAnsi="TH SarabunIT๙" w:cs="TH SarabunIT๙"/>
        </w:rPr>
        <w:t>e-Plan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ได้ที่ </w:t>
      </w:r>
      <w:r w:rsidRPr="004E56C0">
        <w:rPr>
          <w:rFonts w:ascii="TH SarabunIT๙" w:hAnsi="TH SarabunIT๙" w:cs="TH SarabunIT๙"/>
        </w:rPr>
        <w:t xml:space="preserve">http://e-plan.dla.go.th/ </w:t>
      </w:r>
      <w:r w:rsidRPr="004E56C0">
        <w:rPr>
          <w:rFonts w:ascii="TH SarabunIT๙" w:hAnsi="TH SarabunIT๙" w:cs="TH SarabunIT๙" w:hint="cs"/>
          <w:cs/>
        </w:rPr>
        <w:t>หัวข้อ</w:t>
      </w:r>
      <w:r>
        <w:rPr>
          <w:rFonts w:ascii="TH SarabunIT๙" w:hAnsi="TH SarabunIT๙" w:cs="TH SarabunIT๙" w:hint="cs"/>
          <w:cs/>
        </w:rPr>
        <w:t xml:space="preserve"> “คู่มือและระเบียบกฎหมาย” รายละเอียดปรากฏตามสิ่งที่ส่งมาด้วย</w:t>
      </w:r>
    </w:p>
    <w:p w:rsidR="005A0648" w:rsidRPr="00AE5858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จึงเรียนมาเพื่อโปรดพิจารณา </w:t>
      </w:r>
    </w:p>
    <w:p w:rsidR="005A0648" w:rsidRDefault="005A0648" w:rsidP="005A0648">
      <w:pPr>
        <w:pStyle w:val="3"/>
        <w:tabs>
          <w:tab w:val="clear" w:pos="1134"/>
          <w:tab w:val="clear" w:pos="1560"/>
          <w:tab w:val="left" w:pos="4536"/>
        </w:tabs>
        <w:spacing w:before="240" w:line="240" w:lineRule="auto"/>
        <w:ind w:firstLine="127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ขอแสดงความนับถือ</w:t>
      </w:r>
    </w:p>
    <w:p w:rsidR="005A0648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</w:p>
    <w:p w:rsidR="005A0648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</w:p>
    <w:p w:rsidR="005A0648" w:rsidRPr="00E32104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  <w:sz w:val="24"/>
          <w:szCs w:val="24"/>
        </w:rPr>
      </w:pPr>
    </w:p>
    <w:p w:rsidR="005A0648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อธิบดีกรมส่งเสริมการปกครองท้องถิ่น</w:t>
      </w:r>
    </w:p>
    <w:p w:rsidR="005A0648" w:rsidRDefault="005A0648" w:rsidP="005A0648">
      <w:pPr>
        <w:pStyle w:val="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  <w:r w:rsidRPr="009E749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5A951" wp14:editId="276D7500">
                <wp:simplePos x="0" y="0"/>
                <wp:positionH relativeFrom="column">
                  <wp:posOffset>3614420</wp:posOffset>
                </wp:positionH>
                <wp:positionV relativeFrom="paragraph">
                  <wp:posOffset>194310</wp:posOffset>
                </wp:positionV>
                <wp:extent cx="2503805" cy="9906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48" w:rsidRPr="00164631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ร.อสถ..........................................วันที่..................................                                                                                                                                      </w:t>
                            </w:r>
                          </w:p>
                          <w:p w:rsidR="005A0648" w:rsidRPr="00164631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ผอ.กยผ. .....................................วันที่..................................</w:t>
                            </w:r>
                          </w:p>
                          <w:p w:rsidR="005A0648" w:rsidRPr="00164631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ผอ.กง.ตป. 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………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...............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วันที่..................................</w:t>
                            </w:r>
                          </w:p>
                          <w:p w:rsidR="005A0648" w:rsidRPr="00164631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พวผ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....................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...............วันที่.................................ผู้รับผิดชอบ </w:t>
                            </w:r>
                            <w:r w:rsidRPr="0016463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16463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นายสุริยา  เปไธสง 080-726-2379</w:t>
                            </w:r>
                          </w:p>
                          <w:p w:rsidR="005A0648" w:rsidRPr="00164631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5A95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84.6pt;margin-top:15.3pt;width:197.1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uUJAIAACY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" stroked="f">
                <v:textbox>
                  <w:txbxContent>
                    <w:p w:rsidR="005A0648" w:rsidRPr="00164631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ร.อสถ..........................................วันที่..................................                                                                                                                                      </w:t>
                      </w:r>
                    </w:p>
                    <w:p w:rsidR="005A0648" w:rsidRPr="00164631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ผอ.กยผ. .....................................วันที่..................................</w:t>
                      </w:r>
                    </w:p>
                    <w:p w:rsidR="005A0648" w:rsidRPr="00164631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ผอ.กง.ตป. 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………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...............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วันที่..................................</w:t>
                      </w:r>
                    </w:p>
                    <w:p w:rsidR="005A0648" w:rsidRPr="00164631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พวผ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 xml:space="preserve">. 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....................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...............วันที่.................................ผู้รับผิดชอบ </w:t>
                      </w:r>
                      <w:r w:rsidRPr="0016463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 xml:space="preserve">: </w:t>
                      </w:r>
                      <w:r w:rsidRPr="0016463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นายสุริยา  เปไธสง 080-726-2379</w:t>
                      </w:r>
                    </w:p>
                    <w:p w:rsidR="005A0648" w:rsidRPr="00164631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0648" w:rsidRPr="000212BF" w:rsidRDefault="005A0648" w:rsidP="005A0648">
      <w:pPr>
        <w:pStyle w:val="3"/>
        <w:tabs>
          <w:tab w:val="clear" w:pos="1134"/>
          <w:tab w:val="clear" w:pos="1560"/>
        </w:tabs>
        <w:spacing w:line="240" w:lineRule="auto"/>
        <w:jc w:val="both"/>
        <w:rPr>
          <w:rFonts w:ascii="TH SarabunIT๙" w:hAnsi="TH SarabunIT๙" w:cs="TH SarabunIT๙"/>
        </w:rPr>
      </w:pPr>
      <w:r w:rsidRPr="009E749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2E3C1F" wp14:editId="61C530CD">
                <wp:simplePos x="0" y="0"/>
                <wp:positionH relativeFrom="column">
                  <wp:posOffset>3775075</wp:posOffset>
                </wp:positionH>
                <wp:positionV relativeFrom="paragraph">
                  <wp:posOffset>114935</wp:posOffset>
                </wp:positionV>
                <wp:extent cx="2646680" cy="1113155"/>
                <wp:effectExtent l="0" t="0" r="127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48" w:rsidRPr="00A6746A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ร.อสถ..........................................วันที่..................................                                                                                                                                      </w:t>
                            </w:r>
                          </w:p>
                          <w:p w:rsidR="005A0648" w:rsidRPr="00A6746A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ผอ.กยผ. .....................................วันที่..................................</w:t>
                            </w:r>
                          </w:p>
                          <w:p w:rsidR="005A0648" w:rsidRPr="00A6746A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ผอ.กง.ตป. </w:t>
                            </w:r>
                            <w:r w:rsidRPr="00A674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………</w:t>
                            </w: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A674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</w:t>
                            </w: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...............</w:t>
                            </w:r>
                            <w:r w:rsidRPr="00A674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</w:t>
                            </w: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วันที่..................................</w:t>
                            </w:r>
                          </w:p>
                          <w:p w:rsidR="005A0648" w:rsidRPr="00A6746A" w:rsidRDefault="005A0648" w:rsidP="005A0648">
                            <w:pPr>
                              <w:spacing w:before="2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นจท.ปก./ธนาคม</w:t>
                            </w:r>
                            <w:r w:rsidRPr="00A674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.......</w:t>
                            </w: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A674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</w:t>
                            </w: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...............วันที่.................................</w:t>
                            </w:r>
                            <w:r w:rsidRPr="00A674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 xml:space="preserve">ผู้รับผิดชอบ: </w:t>
                            </w:r>
                            <w:r w:rsidRPr="00A6746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นายธนาคม  ทิพย์สภาพกุล 09-9352-5499</w:t>
                            </w:r>
                          </w:p>
                          <w:p w:rsidR="005A0648" w:rsidRPr="00A6746A" w:rsidRDefault="005A0648" w:rsidP="005A064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</w:p>
                          <w:p w:rsidR="005A0648" w:rsidRPr="00164631" w:rsidRDefault="005A0648" w:rsidP="005A064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3C1F" id="Text Box 5" o:spid="_x0000_s1027" type="#_x0000_t202" style="position:absolute;left:0;text-align:left;margin-left:297.25pt;margin-top:9.05pt;width:208.4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" stroked="f">
                <v:textbox>
                  <w:txbxContent>
                    <w:p w:rsidR="005A0648" w:rsidRPr="00A6746A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ร.อสถ..........................................วันที่..................................                                                                                                                                      </w:t>
                      </w:r>
                    </w:p>
                    <w:p w:rsidR="005A0648" w:rsidRPr="00A6746A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ผอ.กยผ. .....................................วันที่..................................</w:t>
                      </w:r>
                    </w:p>
                    <w:p w:rsidR="005A0648" w:rsidRPr="00A6746A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ผอ.กง.ตป. </w:t>
                      </w:r>
                      <w:r w:rsidRPr="00A6746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………</w:t>
                      </w: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A6746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</w:t>
                      </w: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...............</w:t>
                      </w:r>
                      <w:r w:rsidRPr="00A6746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</w:t>
                      </w: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วันที่..................................</w:t>
                      </w:r>
                    </w:p>
                    <w:p w:rsidR="005A0648" w:rsidRPr="00A6746A" w:rsidRDefault="005A0648" w:rsidP="005A0648">
                      <w:pPr>
                        <w:spacing w:before="20"/>
                        <w:rPr>
                          <w:color w:val="FFFFFF" w:themeColor="background1"/>
                          <w:szCs w:val="24"/>
                        </w:rPr>
                      </w:pP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นจท.ปก./ธนาคม</w:t>
                      </w:r>
                      <w:r w:rsidRPr="00A6746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.......</w:t>
                      </w: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A6746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</w:t>
                      </w: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...............วันที่.................................</w:t>
                      </w:r>
                      <w:r w:rsidRPr="00A6746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 xml:space="preserve">ผู้รับผิดชอบ: </w:t>
                      </w:r>
                      <w:r w:rsidRPr="00A6746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นายธนาคม  ทิพย์สภาพกุล 09-9352-5499</w:t>
                      </w:r>
                    </w:p>
                    <w:p w:rsidR="005A0648" w:rsidRPr="00A6746A" w:rsidRDefault="005A0648" w:rsidP="005A064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</w:p>
                    <w:p w:rsidR="005A0648" w:rsidRPr="00164631" w:rsidRDefault="005A0648" w:rsidP="005A064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2BF">
        <w:rPr>
          <w:rFonts w:ascii="TH SarabunIT๙" w:hAnsi="TH SarabunIT๙" w:cs="TH SarabunIT๙"/>
          <w:cs/>
        </w:rPr>
        <w:t>กองยุทธศาสตร์และแผนงาน</w:t>
      </w:r>
    </w:p>
    <w:p w:rsidR="005A0648" w:rsidRDefault="005A0648" w:rsidP="005A0648">
      <w:pPr>
        <w:rPr>
          <w:rFonts w:ascii="TH SarabunIT๙" w:hAnsi="TH SarabunIT๙" w:cs="TH SarabunIT๙"/>
          <w:sz w:val="32"/>
          <w:szCs w:val="32"/>
        </w:rPr>
      </w:pPr>
      <w:r w:rsidRPr="000212BF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  <w:r w:rsidRPr="000212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</w:t>
      </w:r>
      <w:r w:rsidRPr="000212BF">
        <w:rPr>
          <w:rFonts w:ascii="TH SarabunIT๙" w:hAnsi="TH SarabunIT๙" w:cs="TH SarabunIT๙"/>
          <w:sz w:val="32"/>
          <w:szCs w:val="32"/>
          <w:cs/>
        </w:rPr>
        <w:t>โทร. ๐ ๒241 9000 ต่อ 14</w:t>
      </w:r>
      <w:r w:rsidRPr="000212B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0212BF">
        <w:rPr>
          <w:rFonts w:ascii="TH SarabunIT๙" w:hAnsi="TH SarabunIT๙" w:cs="TH SarabunIT๙"/>
          <w:sz w:val="32"/>
          <w:szCs w:val="32"/>
          <w:cs/>
        </w:rPr>
        <w:t>โทรสาร ๐ ๒๒43 7533</w:t>
      </w:r>
    </w:p>
    <w:p w:rsidR="002009EB" w:rsidRPr="005A0648" w:rsidRDefault="005A064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นายธนาคม ทิพย์สภาพกุล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โทรศัพท์. </w:t>
      </w:r>
      <w:r>
        <w:rPr>
          <w:rFonts w:ascii="TH SarabunIT๙" w:hAnsi="TH SarabunIT๙" w:cs="TH SarabunIT๙" w:hint="cs"/>
          <w:sz w:val="32"/>
          <w:szCs w:val="32"/>
          <w:cs/>
        </w:rPr>
        <w:t>09 9352 5499</w:t>
      </w:r>
      <w:bookmarkStart w:id="0" w:name="_GoBack"/>
      <w:bookmarkEnd w:id="0"/>
    </w:p>
    <w:sectPr w:rsidR="002009EB" w:rsidRPr="005A0648" w:rsidSect="00A87088">
      <w:pgSz w:w="11906" w:h="16838" w:code="9"/>
      <w:pgMar w:top="851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48"/>
    <w:rsid w:val="002009EB"/>
    <w:rsid w:val="005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2142154-0296-4861-87AF-1E027959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A06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5A064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0648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rsid w:val="005A0648"/>
    <w:rPr>
      <w:rFonts w:ascii="Cambria" w:eastAsia="Times New Roman" w:hAnsi="Cambria" w:cs="Angsana New"/>
      <w:i/>
      <w:iCs/>
      <w:color w:val="243F60"/>
      <w:sz w:val="24"/>
    </w:rPr>
  </w:style>
  <w:style w:type="paragraph" w:styleId="3">
    <w:name w:val="Body Text 3"/>
    <w:basedOn w:val="a"/>
    <w:link w:val="30"/>
    <w:rsid w:val="005A0648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5A0648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2021-05-17T06:36:00Z</dcterms:created>
  <dcterms:modified xsi:type="dcterms:W3CDTF">2021-05-17T06:37:00Z</dcterms:modified>
</cp:coreProperties>
</file>