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110" w14:textId="77777777" w:rsidR="001E7F22" w:rsidRPr="00C62697" w:rsidRDefault="001E7F22" w:rsidP="001E7F22">
      <w:pPr>
        <w:tabs>
          <w:tab w:val="left" w:pos="1440"/>
          <w:tab w:val="left" w:pos="1843"/>
          <w:tab w:val="left" w:pos="2127"/>
          <w:tab w:val="left" w:pos="4395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47AFC442" w14:textId="77777777" w:rsidR="001E7F22" w:rsidRPr="00C62697" w:rsidRDefault="001E7F22" w:rsidP="001E7F2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D0902D3" w14:textId="77777777" w:rsidR="001E7F22" w:rsidRPr="00C62697" w:rsidRDefault="001E7F22" w:rsidP="001E7F22">
      <w:pPr>
        <w:spacing w:line="22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DBE333E" w14:textId="565E1AFD" w:rsidR="001E7F22" w:rsidRPr="00C62697" w:rsidRDefault="001E7F22" w:rsidP="001E7F22">
      <w:pPr>
        <w:spacing w:line="22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62697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DCA8A1" wp14:editId="7B82720B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มท </w:t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>๗.๒/ว</w:t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        </w:t>
      </w: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24C09C27" w14:textId="77777777" w:rsidR="001E7F22" w:rsidRPr="00C62697" w:rsidRDefault="001E7F22" w:rsidP="001E7F22">
      <w:pPr>
        <w:spacing w:line="226" w:lineRule="auto"/>
        <w:rPr>
          <w:rFonts w:ascii="TH SarabunPSK" w:hAnsi="TH SarabunPSK" w:cs="TH SarabunPSK"/>
          <w:color w:val="000000"/>
          <w:spacing w:val="4"/>
          <w:sz w:val="32"/>
          <w:szCs w:val="32"/>
          <w:cs/>
        </w:rPr>
      </w:pP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  <w:t xml:space="preserve">      </w:t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  <w:t xml:space="preserve">         ถนนนครราชสีมา เขตดุสิต</w:t>
      </w:r>
    </w:p>
    <w:p w14:paraId="0C335AB7" w14:textId="77777777" w:rsidR="001E7F22" w:rsidRPr="00C62697" w:rsidRDefault="001E7F22" w:rsidP="001E7F22">
      <w:pPr>
        <w:spacing w:line="226" w:lineRule="auto"/>
        <w:ind w:left="144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pacing w:val="4"/>
          <w:sz w:val="32"/>
          <w:szCs w:val="32"/>
        </w:rPr>
        <w:tab/>
        <w:t xml:space="preserve">      </w:t>
      </w:r>
      <w:r w:rsidRPr="00C626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          กรุงเทพมหานคร ๑๐๓๐๐</w:t>
      </w:r>
    </w:p>
    <w:p w14:paraId="292BCA17" w14:textId="77777777" w:rsidR="001E7F22" w:rsidRPr="00C62697" w:rsidRDefault="001E7F22" w:rsidP="001E7F22">
      <w:pPr>
        <w:spacing w:line="226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  ๒๕๖๔</w:t>
      </w:r>
    </w:p>
    <w:p w14:paraId="0FF4A342" w14:textId="77777777" w:rsidR="001E7F22" w:rsidRPr="00C62697" w:rsidRDefault="001E7F22" w:rsidP="001E7F22">
      <w:pPr>
        <w:tabs>
          <w:tab w:val="left" w:pos="1418"/>
          <w:tab w:val="left" w:pos="1701"/>
        </w:tabs>
        <w:spacing w:before="120" w:line="226" w:lineRule="auto"/>
        <w:ind w:left="567" w:hanging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 </w:t>
      </w:r>
      <w:r w:rsidRPr="00C626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ยกเลิกและเลื่อนแผน</w:t>
      </w:r>
      <w:r w:rsidRPr="008963D7">
        <w:rPr>
          <w:rFonts w:ascii="TH SarabunPSK" w:hAnsi="TH SarabunPSK" w:cs="TH SarabunPSK"/>
          <w:sz w:val="32"/>
          <w:szCs w:val="32"/>
          <w:cs/>
        </w:rPr>
        <w:t>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ของสถาบันพัฒนาบุคลากรท้องถิ่น ประจำปีงบประมาณ พ.ศ. ๒๕๖๔</w:t>
      </w:r>
    </w:p>
    <w:p w14:paraId="3727D8B8" w14:textId="77777777" w:rsidR="001E7F22" w:rsidRPr="00C62697" w:rsidRDefault="001E7F22" w:rsidP="001E7F22">
      <w:pPr>
        <w:tabs>
          <w:tab w:val="left" w:pos="1418"/>
          <w:tab w:val="left" w:pos="1701"/>
        </w:tabs>
        <w:spacing w:before="120" w:line="226" w:lineRule="auto"/>
        <w:ind w:left="567" w:hanging="567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>เรียน  ผู้ว่าราชการจังหวัดทุกจังหวัด</w:t>
      </w:r>
    </w:p>
    <w:p w14:paraId="0EB1D819" w14:textId="77777777" w:rsidR="001E7F22" w:rsidRDefault="001E7F22" w:rsidP="001E7F22">
      <w:pPr>
        <w:tabs>
          <w:tab w:val="left" w:pos="709"/>
          <w:tab w:val="left" w:pos="993"/>
          <w:tab w:val="left" w:pos="1418"/>
          <w:tab w:val="left" w:pos="1701"/>
        </w:tabs>
        <w:spacing w:before="120" w:line="226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6269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อ้างถึง  </w:t>
      </w:r>
      <w:r w:rsidRPr="00C62697">
        <w:rPr>
          <w:rFonts w:ascii="TH SarabunPSK" w:hAnsi="TH SarabunPSK" w:cs="TH SarabunPSK"/>
          <w:color w:val="000000"/>
          <w:sz w:val="32"/>
          <w:szCs w:val="32"/>
        </w:rPr>
        <w:tab/>
      </w:r>
      <w:r w:rsidRPr="00DE2F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DE2FD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Pr="00DE2F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ด่วนที่สุด </w:t>
      </w:r>
      <w:r w:rsidRPr="00DE2FD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ที่ มท </w:t>
      </w:r>
      <w:r w:rsidRPr="00DE2F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๐๘๐๗.๒</w:t>
      </w:r>
      <w:r w:rsidRPr="00DE2FD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/ว </w:t>
      </w:r>
      <w:r w:rsidRPr="00DE2F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๗๗๓</w:t>
      </w:r>
      <w:r w:rsidRPr="00DE2FD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ลงวันที่ </w:t>
      </w:r>
      <w:r w:rsidRPr="00DE2F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๑๖ เมษายน ๒๕๖๔</w:t>
      </w:r>
    </w:p>
    <w:p w14:paraId="57BBF4F9" w14:textId="77777777" w:rsidR="001E7F22" w:rsidRDefault="001E7F22" w:rsidP="001E7F22">
      <w:pPr>
        <w:tabs>
          <w:tab w:val="left" w:pos="709"/>
          <w:tab w:val="left" w:pos="1418"/>
          <w:tab w:val="left" w:pos="1701"/>
        </w:tabs>
        <w:spacing w:line="22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ข้อกำหนด</w:t>
      </w: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>ออกตามความในมาตรา ๙ แห่งพระราชกำหนดการบริหารราชการในสถานการณ์ฉุกเฉิน</w:t>
      </w:r>
    </w:p>
    <w:p w14:paraId="60B1CFA5" w14:textId="77777777" w:rsidR="001E7F22" w:rsidRDefault="001E7F22" w:rsidP="001E7F22">
      <w:pPr>
        <w:tabs>
          <w:tab w:val="left" w:pos="709"/>
          <w:tab w:val="left" w:pos="993"/>
          <w:tab w:val="left" w:pos="1701"/>
        </w:tabs>
        <w:spacing w:line="22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>พ.ศ. ๒๕๔๘ (ฉบับที่ ๒๐) ลงวันที่ ๑๖ เมษายน ๒๕๖๔</w:t>
      </w:r>
    </w:p>
    <w:p w14:paraId="2077C8F5" w14:textId="77777777" w:rsidR="001E7F22" w:rsidRDefault="001E7F22" w:rsidP="001E7F22">
      <w:pPr>
        <w:tabs>
          <w:tab w:val="left" w:pos="709"/>
          <w:tab w:val="left" w:pos="993"/>
          <w:tab w:val="left" w:pos="1701"/>
        </w:tabs>
        <w:spacing w:line="226" w:lineRule="auto"/>
        <w:ind w:left="993" w:hanging="993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คำสั่งจังหวัดปทุมธานี ที่ ๓๕๕๕/๒๕๖๔ เรื่อง กำหนดมาตรการป้องกันและควบคุมการแพร่ระบาดของโรคโควิด 2019 (โควิด - 19) ลงวันที่ ๑๗ เมษายน ๒๕๖๔</w:t>
      </w:r>
    </w:p>
    <w:p w14:paraId="2E651494" w14:textId="77777777" w:rsidR="001E7F22" w:rsidRPr="00DE2FDA" w:rsidRDefault="001E7F22" w:rsidP="001E7F22">
      <w:pPr>
        <w:tabs>
          <w:tab w:val="left" w:pos="0"/>
          <w:tab w:val="left" w:pos="1418"/>
        </w:tabs>
        <w:spacing w:before="120" w:line="22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pacing w:val="8"/>
          <w:sz w:val="32"/>
          <w:szCs w:val="32"/>
          <w:cs/>
        </w:rPr>
        <w:tab/>
      </w:r>
      <w:r w:rsidRPr="00DE2FDA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ท้องถิ่นได้เลื่อนการจัดโครงการฝึกอบรมของสถาบันพัฒนาบุคลากรท้องถิ่นที่จะจัดในห้วงเดือนเมษายน ๒๕๖๔ ออกไปอย่างไม่มีกำหนด เนื่องจากได้</w:t>
      </w:r>
      <w:r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Pr="00DE2FDA">
        <w:rPr>
          <w:rFonts w:ascii="TH SarabunPSK" w:hAnsi="TH SarabunPSK" w:cs="TH SarabunPSK"/>
          <w:sz w:val="32"/>
          <w:szCs w:val="32"/>
          <w:cs/>
        </w:rPr>
        <w:t>แพร่ระบาด</w:t>
      </w:r>
      <w:r w:rsidRPr="007058C5">
        <w:rPr>
          <w:rFonts w:ascii="TH SarabunPSK" w:hAnsi="TH SarabunPSK" w:cs="TH SarabunPSK"/>
          <w:spacing w:val="4"/>
          <w:sz w:val="32"/>
          <w:szCs w:val="32"/>
          <w:cs/>
        </w:rPr>
        <w:t>ของโรคติดเชื้อไวรัสโค</w:t>
      </w:r>
      <w:proofErr w:type="spellStart"/>
      <w:r w:rsidRPr="007058C5">
        <w:rPr>
          <w:rFonts w:ascii="TH SarabunPSK" w:hAnsi="TH SarabunPSK" w:cs="TH SarabunPSK"/>
          <w:spacing w:val="4"/>
          <w:sz w:val="32"/>
          <w:szCs w:val="32"/>
          <w:cs/>
        </w:rPr>
        <w:t>โร</w:t>
      </w:r>
      <w:proofErr w:type="spellEnd"/>
      <w:r w:rsidRPr="007058C5">
        <w:rPr>
          <w:rFonts w:ascii="TH SarabunPSK" w:hAnsi="TH SarabunPSK" w:cs="TH SarabunPSK"/>
          <w:spacing w:val="4"/>
          <w:sz w:val="32"/>
          <w:szCs w:val="32"/>
          <w:cs/>
        </w:rPr>
        <w:t>นา 2019 (</w:t>
      </w:r>
      <w:r w:rsidRPr="007058C5">
        <w:rPr>
          <w:rFonts w:ascii="TH SarabunPSK" w:hAnsi="TH SarabunPSK" w:cs="TH SarabunPSK"/>
          <w:spacing w:val="4"/>
          <w:sz w:val="32"/>
          <w:szCs w:val="32"/>
        </w:rPr>
        <w:t>COVID -</w:t>
      </w:r>
      <w:r w:rsidRPr="007058C5">
        <w:rPr>
          <w:rFonts w:ascii="TH SarabunPSK" w:hAnsi="TH SarabunPSK" w:cs="TH SarabunPSK"/>
          <w:spacing w:val="4"/>
          <w:sz w:val="32"/>
          <w:szCs w:val="32"/>
          <w:cs/>
        </w:rPr>
        <w:t>19) ระลอกใหม่ในพื้นที่ทั่วประเทศ ความละเอียดตามหนังสือ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E2FDA">
        <w:rPr>
          <w:rFonts w:ascii="TH SarabunPSK" w:hAnsi="TH SarabunPSK" w:cs="TH SarabunPSK"/>
          <w:sz w:val="32"/>
          <w:szCs w:val="32"/>
          <w:cs/>
        </w:rPr>
        <w:t>ที่อ้างถึง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E2FDA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76D346BB" w14:textId="77777777" w:rsidR="001E7F22" w:rsidRPr="00DE2FDA" w:rsidRDefault="001E7F22" w:rsidP="001E7F22">
      <w:pPr>
        <w:pStyle w:val="Title"/>
        <w:spacing w:before="120" w:line="226" w:lineRule="auto"/>
        <w:jc w:val="thaiDistribute"/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</w:pPr>
      <w:r w:rsidRPr="00DE2FDA">
        <w:rPr>
          <w:rFonts w:ascii="TH SarabunPSK" w:hAnsi="TH SarabunPSK" w:cs="TH SarabunPSK"/>
          <w:sz w:val="32"/>
          <w:szCs w:val="32"/>
          <w:cs/>
        </w:rPr>
        <w:tab/>
      </w:r>
      <w:r w:rsidRPr="00DE2FDA">
        <w:rPr>
          <w:rFonts w:ascii="TH SarabunPSK" w:hAnsi="TH SarabunPSK" w:cs="TH SarabunPSK"/>
          <w:sz w:val="32"/>
          <w:szCs w:val="32"/>
          <w:cs/>
        </w:rPr>
        <w:tab/>
      </w:r>
      <w:r w:rsidRPr="00423791">
        <w:rPr>
          <w:rFonts w:ascii="TH SarabunPSK" w:hAnsi="TH SarabunPSK" w:cs="TH SarabunPSK"/>
          <w:b w:val="0"/>
          <w:bCs w:val="0"/>
          <w:color w:val="000000"/>
          <w:spacing w:val="8"/>
          <w:sz w:val="32"/>
          <w:szCs w:val="32"/>
          <w:cs/>
        </w:rPr>
        <w:t>กรมส่งเสริมการปกครองท้องถิ่น</w:t>
      </w:r>
      <w:r w:rsidRPr="00423791">
        <w:rPr>
          <w:rFonts w:ascii="TH SarabunPSK" w:hAnsi="TH SarabunPSK" w:cs="TH SarabunPSK" w:hint="cs"/>
          <w:b w:val="0"/>
          <w:bCs w:val="0"/>
          <w:color w:val="000000"/>
          <w:spacing w:val="8"/>
          <w:sz w:val="32"/>
          <w:szCs w:val="32"/>
          <w:cs/>
        </w:rPr>
        <w:t>พิจารณาแล้ว เพื่อให้การดำเนินงานด้านการฝึกอบรม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br/>
      </w:r>
      <w:r w:rsidRPr="00423791">
        <w:rPr>
          <w:rFonts w:ascii="TH SarabunPSK" w:hAnsi="TH SarabunPSK" w:cs="TH SarabunPSK" w:hint="cs"/>
          <w:b w:val="0"/>
          <w:bCs w:val="0"/>
          <w:color w:val="000000"/>
          <w:spacing w:val="8"/>
          <w:sz w:val="32"/>
          <w:szCs w:val="32"/>
          <w:cs/>
        </w:rPr>
        <w:t>และพัฒนาบุคลากรของสถาบันพัฒนาบุคลากรท้องถิ่นเป็นไปตาม</w:t>
      </w:r>
      <w:r w:rsidRPr="00423791">
        <w:rPr>
          <w:rFonts w:ascii="TH SarabunPSK" w:hAnsi="TH SarabunPSK" w:cs="TH SarabunPSK"/>
          <w:b w:val="0"/>
          <w:bCs w:val="0"/>
          <w:color w:val="000000"/>
          <w:spacing w:val="8"/>
          <w:sz w:val="32"/>
          <w:szCs w:val="32"/>
          <w:cs/>
        </w:rPr>
        <w:t>ข้อกำหนดออกตามความในมาตรา 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br/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๒๕๔๘ (ฉบับที่ ๒๐) ลงวันที่ ๑๖ เมษายน </w:t>
      </w:r>
      <w:r w:rsidRPr="004A44A7">
        <w:rPr>
          <w:rFonts w:ascii="TH SarabunPSK" w:hAnsi="TH SarabunPSK" w:cs="TH SarabunPSK"/>
          <w:b w:val="0"/>
          <w:bCs w:val="0"/>
          <w:color w:val="000000"/>
          <w:spacing w:val="-2"/>
          <w:sz w:val="32"/>
          <w:szCs w:val="32"/>
          <w:cs/>
        </w:rPr>
        <w:t>๒๕๖๔</w:t>
      </w:r>
      <w:r w:rsidRPr="004A44A7">
        <w:rPr>
          <w:rFonts w:ascii="TH SarabunPSK" w:hAnsi="TH SarabunPSK" w:cs="TH SarabunPSK" w:hint="cs"/>
          <w:b w:val="0"/>
          <w:bCs w:val="0"/>
          <w:color w:val="000000"/>
          <w:spacing w:val="-2"/>
          <w:sz w:val="32"/>
          <w:szCs w:val="32"/>
          <w:cs/>
        </w:rPr>
        <w:t xml:space="preserve"> และ</w:t>
      </w:r>
      <w:r w:rsidRPr="004A44A7">
        <w:rPr>
          <w:rFonts w:ascii="TH SarabunPSK" w:hAnsi="TH SarabunPSK" w:cs="TH SarabunPSK"/>
          <w:b w:val="0"/>
          <w:bCs w:val="0"/>
          <w:color w:val="000000"/>
          <w:spacing w:val="-2"/>
          <w:sz w:val="32"/>
          <w:szCs w:val="32"/>
          <w:cs/>
        </w:rPr>
        <w:t>คำสั่งจังหวัดปทุมธานี ที่ ๓๕๕๕/๒๕๖๔ เรื่อง กำหนดมาตรการป้องกันและควบคุมการแพร่ระบาด</w:t>
      </w:r>
      <w:r w:rsidRPr="004A44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ของโรคโควิด 2019 (โควิด - 19) ลงวันที่ ๑๗ เมษายน ๒๕๖๔</w:t>
      </w:r>
      <w:r w:rsidRPr="004A44A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ที่ได้</w:t>
      </w:r>
      <w:r w:rsidRPr="004A44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กำหนดห้ามการใช้อาคารหรือสถานที่ของโรงเรียนและสถาบันการศึกษาทุกประเภทเพื่อการจัดการเรียนการสอน การสอบ การฝึกอบรม หรือการทำ</w:t>
      </w:r>
      <w:r w:rsidRPr="006F13FE">
        <w:rPr>
          <w:rFonts w:ascii="TH SarabunPSK" w:hAnsi="TH SarabunPSK" w:cs="TH SarabunPSK"/>
          <w:b w:val="0"/>
          <w:bCs w:val="0"/>
          <w:color w:val="000000"/>
          <w:spacing w:val="6"/>
          <w:sz w:val="32"/>
          <w:szCs w:val="32"/>
          <w:cs/>
        </w:rPr>
        <w:t>กิจกรรมใด ๆ ที่มีผู้เข้าร่วมกิจกรรมเป็นจำนวนมากทำให้เสี่ยงต่อการแพร่โรค</w:t>
      </w:r>
      <w:r w:rsidRPr="006F13FE">
        <w:rPr>
          <w:rFonts w:ascii="TH SarabunPSK" w:hAnsi="TH SarabunPSK" w:cs="TH SarabunPSK" w:hint="cs"/>
          <w:b w:val="0"/>
          <w:bCs w:val="0"/>
          <w:color w:val="000000"/>
          <w:spacing w:val="6"/>
          <w:sz w:val="32"/>
          <w:szCs w:val="32"/>
          <w:cs/>
        </w:rPr>
        <w:t xml:space="preserve"> </w:t>
      </w:r>
      <w:r w:rsidRPr="006F13FE">
        <w:rPr>
          <w:rFonts w:ascii="TH SarabunPSK" w:hAnsi="TH SarabunPSK" w:cs="TH SarabunPSK"/>
          <w:b w:val="0"/>
          <w:bCs w:val="0"/>
          <w:color w:val="000000"/>
          <w:spacing w:val="6"/>
          <w:sz w:val="32"/>
          <w:szCs w:val="32"/>
          <w:cs/>
        </w:rPr>
        <w:t>จึงขอความร่วมมือจังหวัด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br/>
      </w:r>
      <w:r w:rsidRPr="004A44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แจ้งให้องค์กรปกครองส่วนท้องถิ่น</w:t>
      </w:r>
      <w:r w:rsidRPr="004A44A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14:paraId="224D7364" w14:textId="77777777" w:rsidR="001E7F22" w:rsidRPr="00DE2FDA" w:rsidRDefault="001E7F22" w:rsidP="001E7F22">
      <w:pPr>
        <w:pStyle w:val="Title"/>
        <w:spacing w:line="226" w:lineRule="auto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๑.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กรมส่งเสริมการปกครองท้องถิ่น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ได้ยกเลิกและเลื่อนแผนดำเนินการจัดโครงการฝึกอบรม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ของ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สถาบันพัฒนาบุคลากรท้องถิ่นที่จะดำเนินการในปีงบประมาณ พ.ศ.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๒๕๖๔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ทุกหลักสูตรและทุกโครงการออกไปอย่างไม่มีกำหนด จนกว่ารัฐบาลจะมีมาตรการผ่อนคลายให้สามารถจัดกิจกรรมการฝึกอบรมได้ตามปกติ </w:t>
      </w:r>
    </w:p>
    <w:p w14:paraId="105075C2" w14:textId="77777777" w:rsidR="001E7F22" w:rsidRPr="00DE2FDA" w:rsidRDefault="001E7F22" w:rsidP="001E7F22">
      <w:pPr>
        <w:pStyle w:val="Title"/>
        <w:spacing w:line="226" w:lineRule="auto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๒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. สำหรับบุคลากรขององค์กรปกครองส่วนท้องถิ่นที่ได้ชำระค่าลงทะเบียนมาล่วงหน้าแล้ว สถาบันพัฒนาบุคลากรท้องถิ่นจะยังคงรักษาสิทธิในการเข้ารับการฝึกอบรมไว้เช่นเดิม</w:t>
      </w:r>
    </w:p>
    <w:p w14:paraId="79C25051" w14:textId="77777777" w:rsidR="001E7F22" w:rsidRPr="00154027" w:rsidRDefault="001E7F22" w:rsidP="001E7F22">
      <w:pPr>
        <w:pStyle w:val="Title"/>
        <w:spacing w:line="226" w:lineRule="auto"/>
        <w:ind w:firstLine="1440"/>
        <w:jc w:val="thaiDistribute"/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๓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กรมส่งเสริมการปกครองท้องถิ่นจะ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แจ้งประชาสัมพันธ์แผนดำเนินการจัดโครงการฝึกอบรมใหม่ให้ทราบ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ในโอกาสต่อไป </w:t>
      </w: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เมื่อรัฐบาลได้มีมาตรการผ่อนคลายให้สามารถจัดการฝึกอบรมได้ตามปกติ</w:t>
      </w:r>
    </w:p>
    <w:p w14:paraId="2E902026" w14:textId="77777777" w:rsidR="001E7F22" w:rsidRPr="004A44A7" w:rsidRDefault="001E7F22" w:rsidP="001E7F22">
      <w:pPr>
        <w:pStyle w:val="Title"/>
        <w:tabs>
          <w:tab w:val="left" w:pos="1418"/>
        </w:tabs>
        <w:spacing w:before="120" w:line="226" w:lineRule="auto"/>
        <w:jc w:val="thaiDistribute"/>
        <w:rPr>
          <w:rFonts w:ascii="TH SarabunPSK" w:hAnsi="TH SarabunPSK" w:cs="TH SarabunPSK" w:hint="cs"/>
          <w:b w:val="0"/>
          <w:bCs w:val="0"/>
          <w:color w:val="000000"/>
          <w:spacing w:val="-8"/>
          <w:sz w:val="32"/>
          <w:szCs w:val="32"/>
          <w:cs/>
          <w:lang w:val="en-US"/>
        </w:rPr>
      </w:pPr>
      <w:r w:rsidRPr="00DE2FD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en-US"/>
        </w:rPr>
        <w:tab/>
      </w:r>
      <w:r w:rsidRPr="004A44A7">
        <w:rPr>
          <w:rFonts w:ascii="TH SarabunPSK" w:hAnsi="TH SarabunPSK" w:cs="TH SarabunPSK"/>
          <w:b w:val="0"/>
          <w:bCs w:val="0"/>
          <w:color w:val="000000"/>
          <w:spacing w:val="-8"/>
          <w:sz w:val="32"/>
          <w:szCs w:val="32"/>
          <w:cs/>
          <w:lang w:val="en-US"/>
        </w:rPr>
        <w:t>จึงเรียนมาเพื่อโปรดทราบและขอความกรุณาแจ้งให้องค์กรปกครองส่วนท้องถิ่น</w:t>
      </w:r>
      <w:r w:rsidRPr="004A44A7">
        <w:rPr>
          <w:rFonts w:ascii="TH SarabunPSK" w:hAnsi="TH SarabunPSK" w:cs="TH SarabunPSK" w:hint="cs"/>
          <w:b w:val="0"/>
          <w:bCs w:val="0"/>
          <w:color w:val="000000"/>
          <w:spacing w:val="-8"/>
          <w:sz w:val="32"/>
          <w:szCs w:val="32"/>
          <w:cs/>
          <w:lang w:val="en-US"/>
        </w:rPr>
        <w:t>ทุกแห่งทราบ</w:t>
      </w:r>
      <w:r>
        <w:rPr>
          <w:rFonts w:ascii="TH SarabunPSK" w:hAnsi="TH SarabunPSK" w:cs="TH SarabunPSK" w:hint="cs"/>
          <w:b w:val="0"/>
          <w:bCs w:val="0"/>
          <w:color w:val="000000"/>
          <w:spacing w:val="-8"/>
          <w:sz w:val="32"/>
          <w:szCs w:val="32"/>
          <w:cs/>
          <w:lang w:val="en-US"/>
        </w:rPr>
        <w:t>ด้วย</w:t>
      </w:r>
    </w:p>
    <w:p w14:paraId="6A2E1ADC" w14:textId="77777777" w:rsidR="001E7F22" w:rsidRPr="00DE2FDA" w:rsidRDefault="001E7F22" w:rsidP="001E7F22">
      <w:pPr>
        <w:tabs>
          <w:tab w:val="left" w:pos="1418"/>
          <w:tab w:val="left" w:pos="3650"/>
          <w:tab w:val="left" w:pos="4320"/>
          <w:tab w:val="center" w:pos="5245"/>
        </w:tabs>
        <w:spacing w:before="120" w:line="226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Pr="00DE2F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14:paraId="05C94796" w14:textId="77777777" w:rsidR="001E7F22" w:rsidRPr="00DE2FDA" w:rsidRDefault="001E7F22" w:rsidP="001E7F22">
      <w:pPr>
        <w:tabs>
          <w:tab w:val="left" w:pos="1276"/>
          <w:tab w:val="left" w:pos="3650"/>
          <w:tab w:val="center" w:pos="5245"/>
        </w:tabs>
        <w:spacing w:line="226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15CBFAEB" w14:textId="77777777" w:rsidR="001E7F22" w:rsidRPr="00DE2FDA" w:rsidRDefault="001E7F22" w:rsidP="001E7F22">
      <w:pPr>
        <w:tabs>
          <w:tab w:val="left" w:pos="3650"/>
          <w:tab w:val="center" w:pos="5245"/>
        </w:tabs>
        <w:spacing w:line="226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14:paraId="4D65D067" w14:textId="77777777" w:rsidR="001E7F22" w:rsidRPr="00DE2FDA" w:rsidRDefault="001E7F22" w:rsidP="001E7F22">
      <w:pPr>
        <w:tabs>
          <w:tab w:val="left" w:pos="3650"/>
          <w:tab w:val="center" w:pos="5245"/>
        </w:tabs>
        <w:spacing w:before="120" w:line="226" w:lineRule="auto"/>
        <w:ind w:firstLine="1418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14:paraId="55F8E0C0" w14:textId="461850E8" w:rsidR="001E7F22" w:rsidRPr="00DE2FDA" w:rsidRDefault="001E7F22" w:rsidP="001E7F22">
      <w:pPr>
        <w:tabs>
          <w:tab w:val="left" w:pos="3650"/>
          <w:tab w:val="center" w:pos="5245"/>
        </w:tabs>
        <w:spacing w:line="226" w:lineRule="auto"/>
        <w:ind w:firstLine="1418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 xml:space="preserve">(นายประยูร รัตนเสนีย์) </w:t>
      </w:r>
      <w:r w:rsidRPr="00DE2FDA">
        <w:rPr>
          <w:rFonts w:ascii="TH SarabunPSK" w:hAnsi="TH SarabunPSK" w:cs="TH SarabunPSK"/>
          <w:color w:val="000000"/>
          <w:sz w:val="40"/>
          <w:szCs w:val="40"/>
        </w:rPr>
        <w:t xml:space="preserve">     </w:t>
      </w:r>
    </w:p>
    <w:p w14:paraId="47D2FDB7" w14:textId="77777777" w:rsidR="001E7F22" w:rsidRDefault="001E7F22" w:rsidP="001E7F22">
      <w:pPr>
        <w:tabs>
          <w:tab w:val="left" w:pos="3650"/>
          <w:tab w:val="center" w:pos="5245"/>
        </w:tabs>
        <w:spacing w:line="226" w:lineRule="auto"/>
        <w:ind w:firstLine="1418"/>
        <w:rPr>
          <w:rFonts w:ascii="TH SarabunPSK" w:hAnsi="TH SarabunPSK" w:cs="TH SarabunPSK" w:hint="cs"/>
          <w:color w:val="000000"/>
          <w:sz w:val="32"/>
          <w:szCs w:val="32"/>
        </w:rPr>
      </w:pP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ab/>
        <w:t>อธิบดีกรมส่งเสริมการปกครองท้องถิ่น</w:t>
      </w:r>
    </w:p>
    <w:p w14:paraId="045C38C4" w14:textId="77777777" w:rsidR="001E7F22" w:rsidRPr="00DE2FDA" w:rsidRDefault="001E7F22" w:rsidP="001E7F22">
      <w:pPr>
        <w:tabs>
          <w:tab w:val="left" w:pos="3650"/>
          <w:tab w:val="center" w:pos="5245"/>
        </w:tabs>
        <w:spacing w:line="22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>สถาบันพัฒนาบุคลากรท้องถิ่น</w:t>
      </w:r>
    </w:p>
    <w:p w14:paraId="60FA5E2A" w14:textId="77777777" w:rsidR="001E7F22" w:rsidRPr="00DE2FDA" w:rsidRDefault="001E7F22" w:rsidP="001E7F22">
      <w:pPr>
        <w:spacing w:line="22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กลุ่มงานวิชาการเพื่อการพัฒนาบุคลากรท้องถิ่น</w:t>
      </w:r>
    </w:p>
    <w:p w14:paraId="7FFB5C7A" w14:textId="77777777" w:rsidR="001E7F22" w:rsidRPr="00DE2FDA" w:rsidRDefault="001E7F22" w:rsidP="001E7F22">
      <w:pPr>
        <w:spacing w:line="22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E2FDA">
        <w:rPr>
          <w:rFonts w:ascii="TH SarabunPSK" w:hAnsi="TH SarabunPSK" w:cs="TH SarabunPSK"/>
          <w:color w:val="000000"/>
          <w:sz w:val="32"/>
          <w:szCs w:val="32"/>
          <w:cs/>
        </w:rPr>
        <w:t>โทร ๐๒ ๕๑๖ ๔๒๓๒</w:t>
      </w:r>
    </w:p>
    <w:sectPr w:rsidR="001E7F22" w:rsidRPr="00DE2FDA" w:rsidSect="00617D7C">
      <w:headerReference w:type="even" r:id="rId5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B1C0" w14:textId="77777777" w:rsidR="00B84631" w:rsidRDefault="000005C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D0AEF49" w14:textId="77777777" w:rsidR="00B84631" w:rsidRDefault="00000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22"/>
    <w:rsid w:val="000005C3"/>
    <w:rsid w:val="001E7F22"/>
    <w:rsid w:val="00E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A4A8"/>
  <w15:chartTrackingRefBased/>
  <w15:docId w15:val="{A14FAD2B-C4C6-406E-A0D3-573AF45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F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7F2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1E7F22"/>
  </w:style>
  <w:style w:type="paragraph" w:styleId="Title">
    <w:name w:val="Title"/>
    <w:basedOn w:val="Normal"/>
    <w:link w:val="TitleChar"/>
    <w:qFormat/>
    <w:rsid w:val="001E7F22"/>
    <w:pPr>
      <w:jc w:val="center"/>
    </w:pPr>
    <w:rPr>
      <w:rFonts w:ascii="Cordia New" w:eastAsia="Cordia New" w:hAnsi="Cordia New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E7F22"/>
    <w:rPr>
      <w:rFonts w:ascii="Cordia New" w:eastAsia="Cordia New" w:hAnsi="Cordia New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2021-04-27T02:46:00Z</dcterms:created>
  <dcterms:modified xsi:type="dcterms:W3CDTF">2021-04-27T02:46:00Z</dcterms:modified>
</cp:coreProperties>
</file>