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EF38" w14:textId="6D43B7F0" w:rsidR="0046790D" w:rsidRDefault="0046790D" w:rsidP="0046790D">
      <w:pPr>
        <w:rPr>
          <w:rFonts w:ascii="TH SarabunIT๙" w:hAnsi="TH SarabunIT๙" w:cs="TH SarabunIT๙"/>
          <w:color w:val="auto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4DB1AC5A" wp14:editId="146E79CF">
            <wp:simplePos x="0" y="0"/>
            <wp:positionH relativeFrom="column">
              <wp:posOffset>2372360</wp:posOffset>
            </wp:positionH>
            <wp:positionV relativeFrom="paragraph">
              <wp:posOffset>-50800</wp:posOffset>
            </wp:positionV>
            <wp:extent cx="1004570" cy="1080135"/>
            <wp:effectExtent l="0" t="0" r="5080" b="5715"/>
            <wp:wrapNone/>
            <wp:docPr id="1" name="รูปภาพ 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328A4" w14:textId="77777777" w:rsidR="0046790D" w:rsidRDefault="0046790D" w:rsidP="0046790D">
      <w:pPr>
        <w:rPr>
          <w:rFonts w:ascii="TH SarabunIT๙" w:hAnsi="TH SarabunIT๙" w:cs="TH SarabunIT๙"/>
          <w:color w:val="auto"/>
        </w:rPr>
      </w:pPr>
    </w:p>
    <w:p w14:paraId="446AC144" w14:textId="77777777" w:rsidR="0046790D" w:rsidRDefault="0046790D" w:rsidP="0046790D">
      <w:pPr>
        <w:spacing w:before="120"/>
        <w:rPr>
          <w:rFonts w:ascii="TH SarabunIT๙" w:hAnsi="TH SarabunIT๙" w:cs="TH SarabunIT๙"/>
          <w:color w:val="auto"/>
          <w:sz w:val="18"/>
          <w:szCs w:val="18"/>
        </w:rPr>
      </w:pPr>
    </w:p>
    <w:p w14:paraId="4E85358E" w14:textId="77777777" w:rsidR="0046790D" w:rsidRDefault="0046790D" w:rsidP="0046790D">
      <w:pPr>
        <w:spacing w:before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๐๘๑0.6/</w:t>
      </w:r>
      <w:r>
        <w:rPr>
          <w:rFonts w:ascii="TH SarabunIT๙" w:hAnsi="TH SarabunIT๙" w:cs="TH SarabunIT๙"/>
          <w:color w:val="FFFFFF" w:themeColor="background1"/>
          <w:cs/>
        </w:rPr>
        <w:t>ว</w:t>
      </w:r>
      <w:r>
        <w:rPr>
          <w:rFonts w:ascii="TH SarabunIT๙" w:hAnsi="TH SarabunIT๙" w:cs="TH SarabunIT๙"/>
          <w:color w:val="auto"/>
        </w:rPr>
        <w:tab/>
        <w:t xml:space="preserve">    </w:t>
      </w:r>
      <w:r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                         </w:t>
      </w:r>
      <w:r>
        <w:rPr>
          <w:rFonts w:ascii="TH SarabunIT๙" w:hAnsi="TH SarabunIT๙" w:cs="TH SarabunIT๙"/>
          <w:color w:val="auto"/>
          <w:cs/>
        </w:rPr>
        <w:t xml:space="preserve">     กรมส่งเสริมการปกครองท้องถิ่น</w:t>
      </w:r>
    </w:p>
    <w:p w14:paraId="676458FB" w14:textId="77777777" w:rsidR="0046790D" w:rsidRDefault="0046790D" w:rsidP="0046790D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color w:val="auto"/>
          <w:cs/>
        </w:rPr>
        <w:t xml:space="preserve">    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ถนนนครราชสีมา เขตดุสิต กทม. ๑๐๓๐๐</w:t>
      </w:r>
    </w:p>
    <w:p w14:paraId="0FB69191" w14:textId="729ACC26" w:rsidR="0046790D" w:rsidRDefault="0046790D" w:rsidP="0046790D">
      <w:pPr>
        <w:spacing w:before="120" w:after="120"/>
        <w:rPr>
          <w:rFonts w:ascii="TH SarabunIT๙" w:eastAsia="Cordia New" w:hAnsi="TH SarabunIT๙" w:cs="TH SarabunIT๙"/>
          <w:color w:val="auto"/>
        </w:rPr>
      </w:pP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  <w:t xml:space="preserve">                    </w:t>
      </w:r>
      <w:r w:rsidR="002C33AC">
        <w:rPr>
          <w:rFonts w:ascii="TH SarabunIT๙" w:hAnsi="TH SarabunIT๙" w:cs="TH SarabunIT๙" w:hint="cs"/>
          <w:color w:val="auto"/>
          <w:cs/>
        </w:rPr>
        <w:t>ตุลา</w:t>
      </w:r>
      <w:r w:rsidR="002C33AC">
        <w:rPr>
          <w:rFonts w:ascii="TH SarabunIT๙" w:hAnsi="TH SarabunIT๙" w:cs="TH SarabunIT๙"/>
          <w:color w:val="auto"/>
          <w:cs/>
        </w:rPr>
        <w:t>คม  ๒๕64</w:t>
      </w:r>
    </w:p>
    <w:p w14:paraId="69FB2F3B" w14:textId="2DF9DB20" w:rsidR="0046790D" w:rsidRDefault="0046790D" w:rsidP="0046790D">
      <w:pPr>
        <w:tabs>
          <w:tab w:val="left" w:pos="567"/>
        </w:tabs>
        <w:spacing w:before="120"/>
        <w:ind w:left="567" w:right="-40" w:hanging="567"/>
        <w:jc w:val="thaiDistribute"/>
        <w:rPr>
          <w:rFonts w:ascii="TH SarabunIT๙" w:hAnsi="TH SarabunIT๙" w:cs="TH SarabunIT๙"/>
          <w:color w:val="aut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2DD708" wp14:editId="538B005D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B493F" id="ตัวเชื่อมต่อตรง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YCBtyeoBAACM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>
        <w:rPr>
          <w:rFonts w:ascii="TH SarabunIT๙" w:hAnsi="TH SarabunIT๙" w:cs="TH SarabunIT๙"/>
          <w:color w:val="auto"/>
          <w:spacing w:val="-10"/>
          <w:cs/>
        </w:rPr>
        <w:t>เรื่อง</w:t>
      </w:r>
      <w:r>
        <w:rPr>
          <w:rFonts w:ascii="TH SarabunIT๙" w:hAnsi="TH SarabunIT๙" w:cs="TH SarabunIT๙"/>
          <w:color w:val="auto"/>
          <w:spacing w:val="-10"/>
          <w:cs/>
        </w:rPr>
        <w:tab/>
        <w:t>การ</w:t>
      </w:r>
      <w:r w:rsidR="00E36F89">
        <w:rPr>
          <w:rFonts w:ascii="TH SarabunIT๙" w:hAnsi="TH SarabunIT๙" w:cs="TH SarabunIT๙" w:hint="cs"/>
          <w:color w:val="auto"/>
          <w:spacing w:val="-10"/>
          <w:cs/>
        </w:rPr>
        <w:t>ปรับปรุง</w:t>
      </w:r>
      <w:r w:rsidR="00E36F89" w:rsidRPr="00E36F89">
        <w:rPr>
          <w:rFonts w:ascii="TH SarabunIT๙" w:hAnsi="TH SarabunIT๙" w:cs="TH SarabunIT๙"/>
          <w:color w:val="auto"/>
          <w:spacing w:val="-10"/>
          <w:cs/>
        </w:rPr>
        <w:t>ข้อมูลเลขที่บัญชีใหม่ของผู้มีสิทธิรับเงินเบี้ยยังชีพที่รับเงินผ่านบัญชีธนาคารธนชาต จำกัด (มหาชน)</w:t>
      </w:r>
    </w:p>
    <w:p w14:paraId="644FD62E" w14:textId="671E96C9" w:rsidR="0046790D" w:rsidRDefault="0046790D" w:rsidP="0046790D">
      <w:pPr>
        <w:spacing w:before="120"/>
        <w:jc w:val="thaiDistribute"/>
        <w:rPr>
          <w:rFonts w:ascii="TH SarabunIT๙" w:hAnsi="TH SarabunIT๙" w:cs="TH SarabunIT๙"/>
          <w:color w:val="auto"/>
          <w:spacing w:val="-2"/>
          <w:cs/>
        </w:rPr>
      </w:pPr>
      <w:r>
        <w:rPr>
          <w:rFonts w:ascii="TH SarabunIT๙" w:hAnsi="TH SarabunIT๙" w:cs="TH SarabunIT๙"/>
          <w:color w:val="auto"/>
          <w:cs/>
        </w:rPr>
        <w:t>เรียน</w:t>
      </w:r>
      <w:r>
        <w:rPr>
          <w:rFonts w:ascii="TH SarabunIT๙" w:hAnsi="TH SarabunIT๙" w:cs="TH SarabunIT๙"/>
          <w:color w:val="auto"/>
        </w:rPr>
        <w:t xml:space="preserve">  </w:t>
      </w:r>
      <w:r w:rsidR="004E2E27">
        <w:rPr>
          <w:rFonts w:ascii="TH SarabunIT๙" w:hAnsi="TH SarabunIT๙" w:cs="TH SarabunIT๙" w:hint="cs"/>
          <w:color w:val="auto"/>
          <w:spacing w:val="-2"/>
          <w:cs/>
        </w:rPr>
        <w:t>ผู้ว่าราชการจังหวัด ทุกจังหวัด</w:t>
      </w:r>
    </w:p>
    <w:p w14:paraId="65D88431" w14:textId="3468D625" w:rsidR="0046790D" w:rsidRDefault="0046790D" w:rsidP="0046790D">
      <w:pPr>
        <w:tabs>
          <w:tab w:val="left" w:pos="709"/>
        </w:tabs>
        <w:spacing w:before="120"/>
        <w:ind w:right="-42"/>
        <w:jc w:val="thaiDistribute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อ้างถึง</w:t>
      </w:r>
      <w:r>
        <w:rPr>
          <w:rFonts w:ascii="TH SarabunIT๙" w:hAnsi="TH SarabunIT๙" w:cs="TH SarabunIT๙"/>
          <w:color w:val="auto"/>
          <w:cs/>
        </w:rPr>
        <w:tab/>
      </w:r>
      <w:r w:rsidR="004E2E27" w:rsidRPr="004E2E27">
        <w:rPr>
          <w:rFonts w:ascii="TH SarabunIT๙" w:hAnsi="TH SarabunIT๙" w:cs="TH SarabunIT๙" w:hint="cs"/>
          <w:color w:val="auto"/>
          <w:spacing w:val="-8"/>
          <w:cs/>
        </w:rPr>
        <w:t>หนังสือกรมส่งเสริมการปกครองท้องถิ่น ด่วนที่สุด ที่ มท 0810.6/ว 1582 ลงวันที่ 23 กรกฎาคม 2564</w:t>
      </w:r>
    </w:p>
    <w:p w14:paraId="3F03A16E" w14:textId="39FBAF75" w:rsidR="0046790D" w:rsidRPr="00A41404" w:rsidRDefault="0046790D" w:rsidP="0046790D">
      <w:pPr>
        <w:tabs>
          <w:tab w:val="left" w:pos="900"/>
          <w:tab w:val="left" w:pos="1418"/>
        </w:tabs>
        <w:spacing w:before="120" w:line="360" w:lineRule="exact"/>
        <w:ind w:right="-40"/>
        <w:jc w:val="thaiDistribute"/>
        <w:rPr>
          <w:rFonts w:ascii="TH SarabunIT๙" w:hAnsi="TH SarabunIT๙" w:cs="TH SarabunIT๙"/>
          <w:color w:val="auto"/>
          <w:spacing w:val="2"/>
          <w:cs/>
        </w:rPr>
      </w:pPr>
      <w:r w:rsidRPr="009236B2">
        <w:rPr>
          <w:rFonts w:ascii="TH SarabunIT๙" w:hAnsi="TH SarabunIT๙" w:cs="TH SarabunIT๙"/>
          <w:color w:val="auto"/>
          <w:spacing w:val="8"/>
        </w:rPr>
        <w:tab/>
      </w:r>
      <w:r w:rsidRPr="009236B2">
        <w:rPr>
          <w:rFonts w:ascii="TH SarabunIT๙" w:hAnsi="TH SarabunIT๙" w:cs="TH SarabunIT๙"/>
          <w:color w:val="auto"/>
          <w:spacing w:val="8"/>
        </w:rPr>
        <w:tab/>
      </w:r>
      <w:r w:rsidRPr="009236B2">
        <w:rPr>
          <w:rFonts w:ascii="TH SarabunIT๙" w:hAnsi="TH SarabunIT๙" w:cs="TH SarabunIT๙" w:hint="cs"/>
          <w:color w:val="auto"/>
          <w:spacing w:val="8"/>
          <w:cs/>
        </w:rPr>
        <w:t>ตามที่</w:t>
      </w:r>
      <w:r w:rsidR="001F5AF4" w:rsidRPr="009236B2">
        <w:rPr>
          <w:rFonts w:ascii="TH SarabunIT๙" w:hAnsi="TH SarabunIT๙" w:cs="TH SarabunIT๙"/>
          <w:color w:val="000000" w:themeColor="text1"/>
          <w:spacing w:val="8"/>
        </w:rPr>
        <w:t xml:space="preserve"> </w:t>
      </w:r>
      <w:r w:rsidR="001F5AF4" w:rsidRPr="009236B2">
        <w:rPr>
          <w:rFonts w:ascii="TH SarabunIT๙" w:hAnsi="TH SarabunIT๙" w:cs="TH SarabunIT๙" w:hint="cs"/>
          <w:color w:val="000000" w:themeColor="text1"/>
          <w:spacing w:val="8"/>
          <w:cs/>
        </w:rPr>
        <w:t>กรมส่งเสริมการ</w:t>
      </w:r>
      <w:r w:rsidR="001F5AF4" w:rsidRPr="009236B2">
        <w:rPr>
          <w:rFonts w:ascii="TH SarabunIT๙" w:hAnsi="TH SarabunIT๙" w:cs="TH SarabunIT๙" w:hint="cs"/>
          <w:color w:val="auto"/>
          <w:spacing w:val="8"/>
          <w:cs/>
        </w:rPr>
        <w:t>ปกครองท้องถิ่นแจ้งให้องค์กรปกครองส่วนท้องถิ่นประชาสัมพันธ์</w:t>
      </w:r>
      <w:r w:rsidR="009236B2">
        <w:rPr>
          <w:rFonts w:ascii="TH SarabunIT๙" w:hAnsi="TH SarabunIT๙" w:cs="TH SarabunIT๙" w:hint="cs"/>
          <w:color w:val="auto"/>
          <w:spacing w:val="-8"/>
          <w:cs/>
        </w:rPr>
        <w:t xml:space="preserve">                 </w:t>
      </w:r>
      <w:r w:rsidR="001F5AF4" w:rsidRPr="009236B2">
        <w:rPr>
          <w:rFonts w:ascii="TH SarabunIT๙" w:hAnsi="TH SarabunIT๙" w:cs="TH SarabunIT๙" w:hint="cs"/>
          <w:color w:val="auto"/>
          <w:spacing w:val="-8"/>
          <w:cs/>
        </w:rPr>
        <w:t xml:space="preserve">ให้ผู้มีสิทธิรับเงินเบี้ยยังชีพผู้สูงอายุและเบี้ยความพิการที่รับเงินผ่านบัญชีเงินฝากธนาคารธนชาต จำกัด (มหาชน) </w:t>
      </w:r>
      <w:r w:rsidR="00A41404" w:rsidRPr="00A41404">
        <w:rPr>
          <w:rFonts w:ascii="TH SarabunIT๙" w:hAnsi="TH SarabunIT๙" w:cs="TH SarabunIT๙" w:hint="cs"/>
          <w:color w:val="auto"/>
          <w:spacing w:val="-4"/>
          <w:cs/>
        </w:rPr>
        <w:t>ติดต่อธนาคารทหารไทยธนชาต จำกัด (มหาชน) ขอรับเลขที่บัญชีธนาคารใหม่ เพื่อให้องค์กรปกครองส่วนท้องถิ่น</w:t>
      </w:r>
      <w:r w:rsidR="001F5AF4" w:rsidRPr="00A41404">
        <w:rPr>
          <w:rFonts w:ascii="TH SarabunIT๙" w:hAnsi="TH SarabunIT๙" w:cs="TH SarabunIT๙" w:hint="cs"/>
          <w:color w:val="auto"/>
          <w:spacing w:val="2"/>
          <w:cs/>
        </w:rPr>
        <w:t>เปลี่ยนแปลงเลขที่บัญชีใหม่ให้ถูก</w:t>
      </w:r>
      <w:r w:rsidR="00235F0C" w:rsidRPr="00A41404">
        <w:rPr>
          <w:rFonts w:ascii="TH SarabunIT๙" w:hAnsi="TH SarabunIT๙" w:cs="TH SarabunIT๙" w:hint="cs"/>
          <w:color w:val="auto"/>
          <w:spacing w:val="2"/>
          <w:cs/>
        </w:rPr>
        <w:t xml:space="preserve">ต้องและปัจจุบัน </w:t>
      </w:r>
      <w:r w:rsidR="009236B2" w:rsidRPr="00A41404">
        <w:rPr>
          <w:rFonts w:ascii="TH SarabunIT๙" w:hAnsi="TH SarabunIT๙" w:cs="TH SarabunIT๙" w:hint="cs"/>
          <w:color w:val="auto"/>
          <w:spacing w:val="2"/>
          <w:cs/>
        </w:rPr>
        <w:t>ความละเอียดแจ้งแล้ว</w:t>
      </w:r>
      <w:r w:rsidRPr="00A41404">
        <w:rPr>
          <w:rFonts w:ascii="TH SarabunIT๙" w:hAnsi="TH SarabunIT๙" w:cs="TH SarabunIT๙"/>
          <w:color w:val="auto"/>
          <w:spacing w:val="2"/>
          <w:cs/>
        </w:rPr>
        <w:t xml:space="preserve"> นั้น</w:t>
      </w:r>
    </w:p>
    <w:p w14:paraId="0954C70A" w14:textId="68EDBAF2" w:rsidR="0046790D" w:rsidRDefault="0046790D" w:rsidP="00EE32A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2"/>
          <w:cs/>
        </w:rPr>
      </w:pPr>
      <w:r>
        <w:rPr>
          <w:rFonts w:ascii="TH SarabunIT๙" w:hAnsi="TH SarabunIT๙" w:cs="TH SarabunIT๙"/>
          <w:color w:val="auto"/>
          <w:spacing w:val="8"/>
          <w:cs/>
        </w:rPr>
        <w:tab/>
      </w:r>
      <w:r>
        <w:rPr>
          <w:rFonts w:ascii="TH SarabunIT๙" w:hAnsi="TH SarabunIT๙" w:cs="TH SarabunIT๙"/>
          <w:color w:val="auto"/>
          <w:spacing w:val="-6"/>
          <w:cs/>
        </w:rPr>
        <w:t>กรมส่งเสริมการปกครองท้องถิ่น</w:t>
      </w:r>
      <w:r w:rsidR="00EE32A0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="001055A6">
        <w:rPr>
          <w:rFonts w:ascii="TH SarabunIT๙" w:hAnsi="TH SarabunIT๙" w:cs="TH SarabunIT๙" w:hint="cs"/>
          <w:color w:val="auto"/>
          <w:spacing w:val="-6"/>
          <w:cs/>
        </w:rPr>
        <w:t>ได้รับแจ้งจาก</w:t>
      </w:r>
      <w:r w:rsidR="001055A6">
        <w:rPr>
          <w:rFonts w:ascii="TH SarabunIT๙" w:hAnsi="TH SarabunIT๙" w:cs="TH SarabunIT๙" w:hint="cs"/>
          <w:color w:val="auto"/>
          <w:cs/>
        </w:rPr>
        <w:t xml:space="preserve">ธนาคารทหารไทยธนชาต จำกัด (มหาชน)              </w:t>
      </w:r>
      <w:r w:rsidR="001055A6" w:rsidRPr="00343D1F">
        <w:rPr>
          <w:rFonts w:ascii="TH SarabunIT๙" w:hAnsi="TH SarabunIT๙" w:cs="TH SarabunIT๙" w:hint="cs"/>
          <w:color w:val="auto"/>
          <w:spacing w:val="-8"/>
          <w:cs/>
        </w:rPr>
        <w:t>ว่าได้ดำเนินการแจ้งเลขที่บัญชีใหม่</w:t>
      </w:r>
      <w:r w:rsidR="00FB2691" w:rsidRPr="00343D1F">
        <w:rPr>
          <w:rFonts w:ascii="TH SarabunIT๙" w:hAnsi="TH SarabunIT๙" w:cs="TH SarabunIT๙" w:hint="cs"/>
          <w:color w:val="auto"/>
          <w:spacing w:val="-8"/>
          <w:cs/>
        </w:rPr>
        <w:t xml:space="preserve"> (ธนาคารทหารไทยธนชาต จำกัด (มหาชน)) </w:t>
      </w:r>
      <w:r w:rsidR="001055A6" w:rsidRPr="00343D1F">
        <w:rPr>
          <w:rFonts w:ascii="TH SarabunIT๙" w:hAnsi="TH SarabunIT๙" w:cs="TH SarabunIT๙" w:hint="cs"/>
          <w:color w:val="auto"/>
          <w:spacing w:val="-8"/>
          <w:cs/>
        </w:rPr>
        <w:t>ขอ</w:t>
      </w:r>
      <w:r w:rsidR="00FA5F20" w:rsidRPr="00343D1F">
        <w:rPr>
          <w:rFonts w:ascii="TH SarabunIT๙" w:hAnsi="TH SarabunIT๙" w:cs="TH SarabunIT๙" w:hint="cs"/>
          <w:color w:val="auto"/>
          <w:spacing w:val="-8"/>
          <w:cs/>
        </w:rPr>
        <w:t>งผู้มีสิทธิรับเงินเบี้ยยังชีพ</w:t>
      </w:r>
      <w:r w:rsidR="00343D1F">
        <w:rPr>
          <w:rFonts w:ascii="TH SarabunIT๙" w:hAnsi="TH SarabunIT๙" w:cs="TH SarabunIT๙" w:hint="cs"/>
          <w:color w:val="auto"/>
          <w:spacing w:val="-10"/>
          <w:cs/>
        </w:rPr>
        <w:t xml:space="preserve">                   </w:t>
      </w:r>
      <w:r w:rsidR="00FA5F20" w:rsidRPr="00343D1F">
        <w:rPr>
          <w:rFonts w:ascii="TH SarabunIT๙" w:hAnsi="TH SarabunIT๙" w:cs="TH SarabunIT๙" w:hint="cs"/>
          <w:color w:val="auto"/>
          <w:cs/>
        </w:rPr>
        <w:t xml:space="preserve">ผู้สูงอายุและเบี้ยความพิการที่รับเงินผ่านบัญชีเงินฝากธนาคารธนชาต จำกัด (มหาชน) </w:t>
      </w:r>
      <w:r w:rsidR="001055A6" w:rsidRPr="00343D1F">
        <w:rPr>
          <w:rFonts w:ascii="TH SarabunIT๙" w:hAnsi="TH SarabunIT๙" w:cs="TH SarabunIT๙" w:hint="cs"/>
          <w:color w:val="auto"/>
          <w:cs/>
        </w:rPr>
        <w:t>ในรูปแบบเอกสาร</w:t>
      </w:r>
      <w:r w:rsidR="00343D1F">
        <w:rPr>
          <w:rFonts w:ascii="TH SarabunIT๙" w:hAnsi="TH SarabunIT๙" w:cs="TH SarabunIT๙" w:hint="cs"/>
          <w:color w:val="auto"/>
          <w:spacing w:val="-10"/>
          <w:cs/>
        </w:rPr>
        <w:t xml:space="preserve">                          </w:t>
      </w:r>
      <w:r w:rsidR="001055A6" w:rsidRPr="00FB2691">
        <w:rPr>
          <w:rFonts w:ascii="TH SarabunIT๙" w:hAnsi="TH SarabunIT๙" w:cs="TH SarabunIT๙" w:hint="cs"/>
          <w:color w:val="auto"/>
          <w:spacing w:val="-10"/>
          <w:cs/>
        </w:rPr>
        <w:t>ทางไปรษณีย์</w:t>
      </w:r>
      <w:r w:rsidR="001055A6" w:rsidRPr="00FB2691">
        <w:rPr>
          <w:rFonts w:ascii="TH SarabunIT๙" w:hAnsi="TH SarabunIT๙" w:cs="TH SarabunIT๙" w:hint="cs"/>
          <w:color w:val="auto"/>
          <w:spacing w:val="-6"/>
          <w:cs/>
        </w:rPr>
        <w:t>ให้แก่องค์กรปกครองส่วนท้องถิ่น</w:t>
      </w:r>
      <w:r w:rsidR="00FB2691" w:rsidRPr="00FB2691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="001055A6" w:rsidRPr="00FB2691">
        <w:rPr>
          <w:rFonts w:ascii="TH SarabunIT๙" w:hAnsi="TH SarabunIT๙" w:cs="TH SarabunIT๙" w:hint="cs"/>
          <w:color w:val="auto"/>
          <w:spacing w:val="-6"/>
          <w:cs/>
        </w:rPr>
        <w:t>เมื่อวันที่ 12 ตุลาคม 2564 เรียบร้อยแล้ว ในการนี้ ขอให้จังหวัดแจ้งองค์กรปกครองส่วนท้องถิ่นแก้ไขข้อมูลเลขที่บัญชีใหม่ดังกล่าว</w:t>
      </w:r>
      <w:r w:rsidR="009555B1" w:rsidRPr="00FB2691">
        <w:rPr>
          <w:rFonts w:ascii="TH SarabunIT๙" w:hAnsi="TH SarabunIT๙" w:cs="TH SarabunIT๙" w:hint="cs"/>
          <w:color w:val="auto"/>
          <w:spacing w:val="-6"/>
          <w:cs/>
        </w:rPr>
        <w:t xml:space="preserve"> และแก้ไข</w:t>
      </w:r>
      <w:r w:rsidR="00B738FC" w:rsidRPr="00FB2691">
        <w:rPr>
          <w:rFonts w:ascii="TH SarabunIT๙" w:hAnsi="TH SarabunIT๙" w:cs="TH SarabunIT๙" w:hint="cs"/>
          <w:color w:val="auto"/>
          <w:spacing w:val="-6"/>
          <w:cs/>
        </w:rPr>
        <w:t>ชื่อ</w:t>
      </w:r>
      <w:r w:rsidR="009555B1" w:rsidRPr="00FB2691">
        <w:rPr>
          <w:rFonts w:ascii="TH SarabunIT๙" w:hAnsi="TH SarabunIT๙" w:cs="TH SarabunIT๙" w:hint="cs"/>
          <w:color w:val="auto"/>
          <w:spacing w:val="-6"/>
          <w:cs/>
        </w:rPr>
        <w:t>ธนาคารในระบบสารสนเทศ</w:t>
      </w:r>
      <w:r w:rsidR="00FB2691">
        <w:rPr>
          <w:rFonts w:ascii="TH SarabunIT๙" w:hAnsi="TH SarabunIT๙" w:cs="TH SarabunIT๙" w:hint="cs"/>
          <w:color w:val="auto"/>
          <w:spacing w:val="8"/>
          <w:cs/>
        </w:rPr>
        <w:t xml:space="preserve">             </w:t>
      </w:r>
      <w:r w:rsidR="009555B1" w:rsidRPr="00FB2691">
        <w:rPr>
          <w:rFonts w:ascii="TH SarabunIT๙" w:hAnsi="TH SarabunIT๙" w:cs="TH SarabunIT๙" w:hint="cs"/>
          <w:color w:val="auto"/>
          <w:cs/>
        </w:rPr>
        <w:t>การจัดการฐานข้อมูลเบี้ยยังชีพขององค์กรปกครองส่วนท้องถิ่น</w:t>
      </w:r>
      <w:r w:rsidR="00B738FC" w:rsidRPr="00FB2691">
        <w:rPr>
          <w:rFonts w:ascii="TH SarabunIT๙" w:hAnsi="TH SarabunIT๙" w:cs="TH SarabunIT๙" w:hint="cs"/>
          <w:color w:val="auto"/>
          <w:cs/>
        </w:rPr>
        <w:t>ให้ถูกต้อง</w:t>
      </w:r>
      <w:r w:rsidR="009555B1" w:rsidRPr="00FB2691">
        <w:rPr>
          <w:rFonts w:ascii="TH SarabunIT๙" w:hAnsi="TH SarabunIT๙" w:cs="TH SarabunIT๙" w:hint="cs"/>
          <w:color w:val="auto"/>
          <w:cs/>
        </w:rPr>
        <w:t xml:space="preserve"> </w:t>
      </w:r>
      <w:r w:rsidR="001055A6" w:rsidRPr="00FB2691">
        <w:rPr>
          <w:rFonts w:ascii="TH SarabunIT๙" w:hAnsi="TH SarabunIT๙" w:cs="TH SarabunIT๙"/>
          <w:color w:val="auto"/>
          <w:cs/>
        </w:rPr>
        <w:t>เพื่อให้ผู้มีสิทธิได้รับเงินเบี้ยยังชีพ</w:t>
      </w:r>
      <w:r w:rsidR="001055A6" w:rsidRPr="00FA5F20">
        <w:rPr>
          <w:rFonts w:ascii="TH SarabunIT๙" w:hAnsi="TH SarabunIT๙" w:cs="TH SarabunIT๙"/>
          <w:color w:val="auto"/>
          <w:spacing w:val="8"/>
          <w:cs/>
        </w:rPr>
        <w:t>ผู้สูงอายุและเงินเบี้ยความพิการได้</w:t>
      </w:r>
      <w:r w:rsidR="001055A6" w:rsidRPr="001055A6">
        <w:rPr>
          <w:rFonts w:ascii="TH SarabunIT๙" w:hAnsi="TH SarabunIT๙" w:cs="TH SarabunIT๙"/>
          <w:color w:val="auto"/>
          <w:spacing w:val="2"/>
          <w:cs/>
        </w:rPr>
        <w:t>อย่างต่อเนื่อง</w:t>
      </w:r>
    </w:p>
    <w:p w14:paraId="14648874" w14:textId="77777777" w:rsidR="0046790D" w:rsidRDefault="0046790D" w:rsidP="0046790D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auto"/>
          <w:cs/>
          <w:lang w:val="th-TH"/>
        </w:rPr>
      </w:pP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/>
          <w:color w:val="auto"/>
          <w:cs/>
          <w:lang w:val="th-TH"/>
        </w:rPr>
        <w:tab/>
      </w:r>
      <w:r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จึงเรียนมาเพื่อโปรดพิจารณา</w:t>
      </w:r>
    </w:p>
    <w:p w14:paraId="6FD377FF" w14:textId="77777777" w:rsidR="0046790D" w:rsidRDefault="0046790D" w:rsidP="0046790D">
      <w:pPr>
        <w:pStyle w:val="a3"/>
        <w:tabs>
          <w:tab w:val="left" w:pos="4536"/>
          <w:tab w:val="left" w:pos="6096"/>
        </w:tabs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ขอแสดงความนับถือ</w:t>
      </w:r>
    </w:p>
    <w:p w14:paraId="1EAF51C6" w14:textId="77777777" w:rsidR="0046790D" w:rsidRDefault="0046790D" w:rsidP="0046790D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46E0CE34" w14:textId="77777777" w:rsidR="0046790D" w:rsidRDefault="0046790D" w:rsidP="0046790D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3953805A" w14:textId="77777777" w:rsidR="0046790D" w:rsidRDefault="0046790D" w:rsidP="0046790D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536FBFE8" w14:textId="77777777" w:rsidR="0046790D" w:rsidRPr="00FC6596" w:rsidRDefault="0046790D" w:rsidP="0046790D">
      <w:pPr>
        <w:jc w:val="center"/>
        <w:outlineLvl w:val="0"/>
        <w:rPr>
          <w:rFonts w:ascii="TH SarabunIT๙" w:hAnsi="TH SarabunIT๙" w:cs="TH SarabunIT๙"/>
          <w:color w:val="FFFFFF" w:themeColor="background1"/>
        </w:rPr>
      </w:pPr>
      <w:r w:rsidRPr="00FC6596">
        <w:rPr>
          <w:rFonts w:ascii="TH SarabunIT๙" w:hAnsi="TH SarabunIT๙" w:cs="TH SarabunIT๙"/>
          <w:color w:val="FFFFFF" w:themeColor="background1"/>
          <w:cs/>
        </w:rPr>
        <w:t xml:space="preserve">                        (นายประยูร  รัตรเสนีย์)</w:t>
      </w:r>
    </w:p>
    <w:p w14:paraId="0121FE80" w14:textId="77777777" w:rsidR="0046790D" w:rsidRDefault="0046790D" w:rsidP="0046790D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   อธิบดีกรมส่งเสริมการปกครองท้องถิ่น</w:t>
      </w:r>
    </w:p>
    <w:p w14:paraId="102D3877" w14:textId="77777777" w:rsidR="0046790D" w:rsidRDefault="0046790D" w:rsidP="0046790D">
      <w:pPr>
        <w:ind w:left="720"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31DBD70B" w14:textId="77777777" w:rsidR="0046790D" w:rsidRDefault="0046790D" w:rsidP="0046790D">
      <w:pPr>
        <w:ind w:left="720" w:firstLine="72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14:paraId="4B37C5FF" w14:textId="77777777" w:rsidR="0046790D" w:rsidRPr="0046790D" w:rsidRDefault="0046790D" w:rsidP="0046790D"/>
    <w:sectPr w:rsidR="0046790D" w:rsidRPr="0046790D" w:rsidSect="0046790D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0D"/>
    <w:rsid w:val="00102351"/>
    <w:rsid w:val="001055A6"/>
    <w:rsid w:val="0011247B"/>
    <w:rsid w:val="0017590B"/>
    <w:rsid w:val="001851C7"/>
    <w:rsid w:val="00185796"/>
    <w:rsid w:val="001F5AF4"/>
    <w:rsid w:val="00235F0C"/>
    <w:rsid w:val="00284833"/>
    <w:rsid w:val="002C33AC"/>
    <w:rsid w:val="002C6EFE"/>
    <w:rsid w:val="002E058B"/>
    <w:rsid w:val="00343D1F"/>
    <w:rsid w:val="00361247"/>
    <w:rsid w:val="003A4DE9"/>
    <w:rsid w:val="0046790D"/>
    <w:rsid w:val="004E2E27"/>
    <w:rsid w:val="005751BC"/>
    <w:rsid w:val="00587A92"/>
    <w:rsid w:val="0063448E"/>
    <w:rsid w:val="00640CCE"/>
    <w:rsid w:val="006463FD"/>
    <w:rsid w:val="00657618"/>
    <w:rsid w:val="0078712B"/>
    <w:rsid w:val="007D09E1"/>
    <w:rsid w:val="008243C1"/>
    <w:rsid w:val="00872252"/>
    <w:rsid w:val="008D30E0"/>
    <w:rsid w:val="009236B2"/>
    <w:rsid w:val="009555B1"/>
    <w:rsid w:val="00982594"/>
    <w:rsid w:val="00995CB4"/>
    <w:rsid w:val="00A41404"/>
    <w:rsid w:val="00A87AF5"/>
    <w:rsid w:val="00AD49EA"/>
    <w:rsid w:val="00B1190F"/>
    <w:rsid w:val="00B738FC"/>
    <w:rsid w:val="00C03007"/>
    <w:rsid w:val="00DB3B4E"/>
    <w:rsid w:val="00DD3168"/>
    <w:rsid w:val="00E36F89"/>
    <w:rsid w:val="00ED5B4B"/>
    <w:rsid w:val="00EE32A0"/>
    <w:rsid w:val="00EF3593"/>
    <w:rsid w:val="00F503AB"/>
    <w:rsid w:val="00FA5F20"/>
    <w:rsid w:val="00FB2691"/>
    <w:rsid w:val="00F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B51C"/>
  <w15:chartTrackingRefBased/>
  <w15:docId w15:val="{4AB659E5-2BD5-4F3E-B603-F6C07CCE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90D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6790D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6790D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97255-C391-432F-990B-FE9838D9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2021-10-28T07:52:00Z</cp:lastPrinted>
  <dcterms:created xsi:type="dcterms:W3CDTF">2021-10-29T08:31:00Z</dcterms:created>
  <dcterms:modified xsi:type="dcterms:W3CDTF">2021-10-29T08:31:00Z</dcterms:modified>
</cp:coreProperties>
</file>