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C7" w:rsidRDefault="003775C7" w:rsidP="003775C7">
      <w:pPr>
        <w:tabs>
          <w:tab w:val="left" w:pos="6237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-211191</wp:posOffset>
            </wp:positionV>
            <wp:extent cx="1080135" cy="1195070"/>
            <wp:effectExtent l="0" t="0" r="5715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5C7" w:rsidRDefault="003775C7" w:rsidP="003775C7">
      <w:pPr>
        <w:tabs>
          <w:tab w:val="left" w:pos="6237"/>
        </w:tabs>
        <w:rPr>
          <w:rFonts w:ascii="TH SarabunIT๙" w:eastAsia="Cordia New" w:hAnsi="TH SarabunIT๙" w:cs="TH SarabunIT๙" w:hint="cs"/>
          <w:sz w:val="32"/>
          <w:szCs w:val="32"/>
        </w:rPr>
      </w:pPr>
      <w:bookmarkStart w:id="0" w:name="_GoBack"/>
      <w:bookmarkEnd w:id="0"/>
    </w:p>
    <w:p w:rsidR="003775C7" w:rsidRPr="00DF02BF" w:rsidRDefault="003775C7" w:rsidP="003775C7">
      <w:pPr>
        <w:tabs>
          <w:tab w:val="left" w:pos="623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3775C7" w:rsidRPr="00DF02BF" w:rsidRDefault="003775C7" w:rsidP="003775C7">
      <w:pPr>
        <w:tabs>
          <w:tab w:val="left" w:pos="6379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>ที่ มท ๐๘๑๖.๒</w:t>
      </w:r>
      <w:r w:rsidRPr="00557F99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557F99">
        <w:rPr>
          <w:rFonts w:ascii="TH SarabunPSK" w:eastAsia="Cordia New" w:hAnsi="TH SarabunPSK" w:cs="TH SarabunPSK"/>
          <w:sz w:val="32"/>
          <w:szCs w:val="32"/>
          <w:cs/>
        </w:rPr>
        <w:t>ว</w:t>
      </w: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:rsidR="003775C7" w:rsidRPr="00DF02BF" w:rsidRDefault="003775C7" w:rsidP="003775C7">
      <w:pPr>
        <w:tabs>
          <w:tab w:val="left" w:pos="6379"/>
        </w:tabs>
        <w:rPr>
          <w:rFonts w:ascii="TH SarabunIT๙" w:eastAsia="Cordia New" w:hAnsi="TH SarabunIT๙" w:cs="TH SarabunIT๙"/>
          <w:spacing w:val="-2"/>
          <w:sz w:val="32"/>
          <w:szCs w:val="32"/>
        </w:rPr>
      </w:pP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2BF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ถนนนครราชสีมา กทม. ๑๐๓๐๐</w:t>
      </w:r>
    </w:p>
    <w:p w:rsidR="003775C7" w:rsidRPr="00DF02BF" w:rsidRDefault="003775C7" w:rsidP="003775C7">
      <w:pPr>
        <w:tabs>
          <w:tab w:val="left" w:pos="6237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3D14E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</w:t>
      </w:r>
      <w:r w:rsidRPr="002B0188">
        <w:rPr>
          <w:rFonts w:ascii="JS Wansika" w:eastAsia="Cordia New" w:hAnsi="JS Wansika" w:cs="JS Wansika" w:hint="cs"/>
          <w:b/>
          <w:bCs/>
          <w:color w:val="FFFFFF"/>
          <w:sz w:val="40"/>
          <w:szCs w:val="40"/>
          <w:cs/>
        </w:rPr>
        <w:t>๓๐</w:t>
      </w:r>
      <w:r w:rsidRPr="002B0188">
        <w:rPr>
          <w:rFonts w:ascii="TH SarabunIT๙" w:eastAsia="Cordia New" w:hAnsi="TH SarabunIT๙" w:cs="TH SarabunIT๙" w:hint="cs"/>
          <w:color w:val="FFFFFF"/>
          <w:sz w:val="32"/>
          <w:szCs w:val="32"/>
          <w:cs/>
        </w:rPr>
        <w:t xml:space="preserve"> </w:t>
      </w: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 xml:space="preserve"> ๒๕๖๓</w:t>
      </w:r>
    </w:p>
    <w:p w:rsidR="003775C7" w:rsidRPr="004B4C0B" w:rsidRDefault="003775C7" w:rsidP="003775C7">
      <w:pPr>
        <w:tabs>
          <w:tab w:val="left" w:pos="567"/>
        </w:tabs>
        <w:spacing w:before="120" w:line="240" w:lineRule="atLeast"/>
        <w:ind w:left="567" w:hanging="567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</w:t>
      </w:r>
      <w:r w:rsidRPr="00DF02B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663C60">
        <w:rPr>
          <w:rFonts w:ascii="TH SarabunIT๙" w:hAnsi="TH SarabunIT๙" w:cs="TH SarabunIT๙" w:hint="cs"/>
          <w:sz w:val="32"/>
          <w:szCs w:val="32"/>
          <w:cs/>
        </w:rPr>
        <w:t>ปรับปรุงปฏิทินการดำเนินงานโครงการจัดสรรเงินอุดหนุนนักเรียนยากจนพิเศษแบบมีเงื่อนไข</w:t>
      </w:r>
      <w:r w:rsidRPr="004B4C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63C60">
        <w:rPr>
          <w:rFonts w:ascii="TH SarabunIT๙" w:hAnsi="TH SarabunIT๙" w:cs="TH SarabunIT๙" w:hint="cs"/>
          <w:sz w:val="32"/>
          <w:szCs w:val="32"/>
          <w:cs/>
        </w:rPr>
        <w:t>(นักเรียนทุนเสมอภาค) ภาคเรียนที่ ๑/๒๕๖๓</w:t>
      </w:r>
    </w:p>
    <w:p w:rsidR="003775C7" w:rsidRPr="00DF02BF" w:rsidRDefault="003775C7" w:rsidP="003775C7">
      <w:pPr>
        <w:spacing w:before="120" w:line="240" w:lineRule="atLeast"/>
        <w:rPr>
          <w:rFonts w:ascii="TH SarabunIT๙" w:eastAsia="Cordia New" w:hAnsi="TH SarabunIT๙" w:cs="TH SarabunIT๙"/>
          <w:sz w:val="32"/>
          <w:szCs w:val="32"/>
        </w:rPr>
      </w:pPr>
      <w:r w:rsidRPr="00DF02BF">
        <w:rPr>
          <w:rFonts w:ascii="TH SarabunIT๙" w:eastAsia="Cordia New" w:hAnsi="TH SarabunIT๙" w:cs="TH SarabunIT๙"/>
          <w:sz w:val="12"/>
          <w:szCs w:val="12"/>
          <w:cs/>
        </w:rPr>
        <w:t xml:space="preserve"> </w:t>
      </w: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>เรียน  ผู้ว่าราชการจังหวัด</w:t>
      </w:r>
      <w:r w:rsidRPr="00DF02B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>ทุกจังหวัด</w:t>
      </w:r>
    </w:p>
    <w:p w:rsidR="003775C7" w:rsidRDefault="003775C7" w:rsidP="003775C7">
      <w:pPr>
        <w:tabs>
          <w:tab w:val="left" w:pos="1276"/>
          <w:tab w:val="left" w:pos="1418"/>
          <w:tab w:val="left" w:pos="7938"/>
        </w:tabs>
        <w:spacing w:before="120" w:line="240" w:lineRule="atLeast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อ้างถึง  </w:t>
      </w:r>
      <w:r w:rsidRPr="00320422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 ด่วนที่สุด ที่ มท 0816.2/ว ๑๙๑๘ ลงวันที่ ๓๐ มิถุนายน 2563</w:t>
      </w:r>
    </w:p>
    <w:p w:rsidR="003775C7" w:rsidRDefault="003775C7" w:rsidP="003775C7">
      <w:pPr>
        <w:tabs>
          <w:tab w:val="left" w:pos="1276"/>
          <w:tab w:val="left" w:pos="1418"/>
          <w:tab w:val="left" w:pos="7938"/>
        </w:tabs>
        <w:spacing w:before="120" w:line="240" w:lineRule="atLeast"/>
        <w:rPr>
          <w:rFonts w:ascii="TH SarabunIT๙" w:eastAsia="Cordia New" w:hAnsi="TH SarabunIT๙" w:cs="TH SarabunIT๙" w:hint="cs"/>
          <w:sz w:val="32"/>
          <w:szCs w:val="32"/>
        </w:rPr>
      </w:pP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</w:t>
      </w: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กส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ศ.04/0๗๗๔๐/2563</w:t>
      </w:r>
    </w:p>
    <w:p w:rsidR="003775C7" w:rsidRPr="00DF02BF" w:rsidRDefault="003775C7" w:rsidP="003775C7">
      <w:pPr>
        <w:tabs>
          <w:tab w:val="left" w:pos="1276"/>
          <w:tab w:val="left" w:pos="1418"/>
          <w:tab w:val="left" w:pos="7938"/>
        </w:tabs>
        <w:spacing w:line="240" w:lineRule="atLeas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ลงวันที่ 2 กันยายน 2563</w:t>
      </w: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>จำนวน ๑ ชุด</w:t>
      </w:r>
    </w:p>
    <w:p w:rsidR="003775C7" w:rsidRPr="00FB34DD" w:rsidRDefault="003775C7" w:rsidP="003775C7">
      <w:pPr>
        <w:tabs>
          <w:tab w:val="left" w:pos="1418"/>
        </w:tabs>
        <w:spacing w:before="1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DF02BF">
        <w:rPr>
          <w:rFonts w:ascii="TH SarabunIT๙" w:eastAsia="Cordia New" w:hAnsi="TH SarabunIT๙" w:cs="TH SarabunIT๙"/>
          <w:sz w:val="32"/>
          <w:szCs w:val="32"/>
        </w:rPr>
        <w:tab/>
      </w:r>
      <w:r w:rsidRPr="00950CB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ตามที่</w:t>
      </w:r>
      <w:r w:rsidRPr="00950CBC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กรมส่งเสริมการปกครองท้องถิ่น</w:t>
      </w:r>
      <w:r w:rsidRPr="00950CBC">
        <w:rPr>
          <w:rFonts w:ascii="TH SarabunIT๙" w:hAnsi="TH SarabunIT๙" w:cs="TH SarabunIT๙" w:hint="cs"/>
          <w:spacing w:val="-2"/>
          <w:sz w:val="32"/>
          <w:szCs w:val="32"/>
          <w:cs/>
        </w:rPr>
        <w:t>ร่วมกับกองทุนเพื่อความเสมอภาคทางการศึกษา (</w:t>
      </w:r>
      <w:proofErr w:type="spellStart"/>
      <w:r w:rsidRPr="00950CBC">
        <w:rPr>
          <w:rFonts w:ascii="TH SarabunIT๙" w:hAnsi="TH SarabunIT๙" w:cs="TH SarabunIT๙" w:hint="cs"/>
          <w:spacing w:val="-2"/>
          <w:sz w:val="32"/>
          <w:szCs w:val="32"/>
          <w:cs/>
        </w:rPr>
        <w:t>กส</w:t>
      </w:r>
      <w:proofErr w:type="spellEnd"/>
      <w:r w:rsidRPr="00950CBC">
        <w:rPr>
          <w:rFonts w:ascii="TH SarabunIT๙" w:hAnsi="TH SarabunIT๙" w:cs="TH SarabunIT๙" w:hint="cs"/>
          <w:spacing w:val="-2"/>
          <w:sz w:val="32"/>
          <w:szCs w:val="32"/>
          <w:cs/>
        </w:rPr>
        <w:t>ศ.)</w:t>
      </w:r>
      <w:r w:rsidRPr="00950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34DD">
        <w:rPr>
          <w:rFonts w:ascii="TH SarabunIT๙" w:hAnsi="TH SarabunIT๙" w:cs="TH SarabunIT๙" w:hint="cs"/>
          <w:spacing w:val="2"/>
          <w:sz w:val="32"/>
          <w:szCs w:val="32"/>
          <w:cs/>
        </w:rPr>
        <w:t>ได้จัดประชุมชี้แจงการดำเนินงานและการจัดทำข้อมูลคัดกรองนักเรียนยากจน ผ่านระบบการประชุมทางไกล</w:t>
      </w:r>
      <w:r w:rsidRPr="00AF3163">
        <w:rPr>
          <w:rFonts w:ascii="TH SarabunIT๙" w:hAnsi="TH SarabunIT๙" w:cs="TH SarabunIT๙" w:hint="cs"/>
          <w:spacing w:val="2"/>
          <w:sz w:val="32"/>
          <w:szCs w:val="32"/>
          <w:cs/>
        </w:rPr>
        <w:t>ผ่านเครือข่าย</w:t>
      </w:r>
      <w:r w:rsidRPr="00AF3163">
        <w:rPr>
          <w:rFonts w:ascii="TH SarabunIT๙" w:hAnsi="TH SarabunIT๙" w:cs="TH SarabunIT๙" w:hint="cs"/>
          <w:sz w:val="32"/>
          <w:szCs w:val="32"/>
          <w:cs/>
        </w:rPr>
        <w:t>อินเทอร์เน็ต (</w:t>
      </w:r>
      <w:r w:rsidRPr="00AF3163">
        <w:rPr>
          <w:rFonts w:ascii="TH SarabunIT๙" w:hAnsi="TH SarabunIT๙" w:cs="TH SarabunIT๙"/>
          <w:sz w:val="32"/>
          <w:szCs w:val="32"/>
        </w:rPr>
        <w:t>Web Conference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B34DD">
        <w:rPr>
          <w:rFonts w:ascii="TH SarabunIT๙" w:hAnsi="TH SarabunIT๙" w:cs="TH SarabunIT๙"/>
          <w:sz w:val="32"/>
          <w:szCs w:val="32"/>
        </w:rPr>
        <w:t xml:space="preserve"> </w:t>
      </w:r>
      <w:r w:rsidRPr="00FB34DD">
        <w:rPr>
          <w:rFonts w:ascii="TH SarabunIT๙" w:hAnsi="TH SarabunIT๙" w:cs="TH SarabunIT๙" w:hint="cs"/>
          <w:sz w:val="32"/>
          <w:szCs w:val="32"/>
          <w:cs/>
        </w:rPr>
        <w:t>ภาคเรียนที่ 1/2563 ให้แก่สถานศึกษาสังกัดองค์กรปกครองส่วนท้องถิ่น และแจ้งปฏิทินการดำเนินงานและคู่มือการปฏิบัติงานโครงการจัดสรรเงินอุดหนุนนักเรียนยากจน</w:t>
      </w:r>
      <w:r w:rsidRPr="00780E7F">
        <w:rPr>
          <w:rFonts w:ascii="TH SarabunIT๙" w:hAnsi="TH SarabunIT๙" w:cs="TH SarabunIT๙" w:hint="cs"/>
          <w:spacing w:val="-8"/>
          <w:sz w:val="32"/>
          <w:szCs w:val="32"/>
          <w:cs/>
        </w:rPr>
        <w:t>พิเศษแบบมีเงื่อนไข (นักเรียนทุนเส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มอ</w:t>
      </w:r>
      <w:r w:rsidRPr="00780E7F">
        <w:rPr>
          <w:rFonts w:ascii="TH SarabunIT๙" w:hAnsi="TH SarabunIT๙" w:cs="TH SarabunIT๙" w:hint="cs"/>
          <w:spacing w:val="-8"/>
          <w:sz w:val="32"/>
          <w:szCs w:val="32"/>
          <w:cs/>
        </w:rPr>
        <w:t>ภาค) ภาคเรียนที่ ๑/๒๕๖๓</w:t>
      </w:r>
      <w:r w:rsidRPr="00780E7F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Pr="00780E7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เมื่อวันพฤหัสบดีที่ 9 กรกฎาคม 2563 </w:t>
      </w:r>
      <w:r w:rsidRPr="00780E7F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แล้ว นั้น</w:t>
      </w:r>
      <w:r w:rsidRPr="00FB34D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3775C7" w:rsidRPr="00780E7F" w:rsidRDefault="003775C7" w:rsidP="003775C7">
      <w:pPr>
        <w:tabs>
          <w:tab w:val="left" w:pos="1701"/>
        </w:tabs>
        <w:spacing w:before="120"/>
        <w:ind w:right="28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0E7F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 xml:space="preserve"> </w:t>
      </w:r>
      <w:r w:rsidRPr="00780E7F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>ได้รับแจ้งจากกองทุนเพื่อความเสมอภาคทางการศึกษา ว่า</w:t>
      </w:r>
      <w:r w:rsidRPr="00780E7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80E7F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เพื่อให้การดำเนินการจัดสรรเงินอุดหนุนนักเรียนยากจนพิเศษแบบมีเงื่อนไข (นักเรียนทุนเสมอภาค) ภาคเรียน</w:t>
      </w:r>
      <w:r w:rsidRPr="00780E7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ที่ ๑/๒๕๖๓ สอดคล้องตามช่วงระยะเวลาการดำเนินงานของสถานศึกษา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โดย</w:t>
      </w:r>
      <w:r w:rsidRPr="00780E7F">
        <w:rPr>
          <w:rFonts w:ascii="TH SarabunIT๙" w:hAnsi="TH SarabunIT๙" w:cs="TH SarabunIT๙" w:hint="cs"/>
          <w:spacing w:val="6"/>
          <w:sz w:val="32"/>
          <w:szCs w:val="32"/>
          <w:cs/>
        </w:rPr>
        <w:t>ได้ดำเนินการปรับปรุงปฏิทิน</w:t>
      </w:r>
      <w:r w:rsidRPr="00780E7F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การดำเนินงานโครงการ ฉบับปรับปรุง ณ วันที่ ๒ กันยายน ๒๕๖๓ จึงขอความร่วมมือจังหวัดแจ้งองค์กรปกครอง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Pr="00780E7F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E7F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780E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775C7" w:rsidRPr="00780E7F" w:rsidRDefault="003775C7" w:rsidP="003775C7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0E7F">
        <w:rPr>
          <w:rFonts w:ascii="TH SarabunIT๙" w:hAnsi="TH SarabunIT๙" w:cs="TH SarabunIT๙"/>
          <w:sz w:val="32"/>
          <w:szCs w:val="32"/>
        </w:rPr>
        <w:t>1</w:t>
      </w:r>
      <w:r w:rsidRPr="00780E7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80E7F">
        <w:rPr>
          <w:rFonts w:ascii="TH SarabunIT๙" w:hAnsi="TH SarabunIT๙" w:cs="TH SarabunIT๙"/>
          <w:sz w:val="32"/>
          <w:szCs w:val="32"/>
        </w:rPr>
        <w:t xml:space="preserve"> </w:t>
      </w:r>
      <w:r w:rsidRPr="00780E7F">
        <w:rPr>
          <w:rFonts w:ascii="TH SarabunIT๙" w:hAnsi="TH SarabunIT๙" w:cs="TH SarabunIT๙" w:hint="cs"/>
          <w:sz w:val="32"/>
          <w:szCs w:val="32"/>
          <w:cs/>
        </w:rPr>
        <w:t>แจ้งสถานศึกษา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Pr="00780E7F">
        <w:rPr>
          <w:rFonts w:ascii="TH SarabunIT๙" w:hAnsi="TH SarabunIT๙" w:cs="TH SarabunIT๙" w:hint="cs"/>
          <w:sz w:val="32"/>
          <w:szCs w:val="32"/>
          <w:cs/>
        </w:rPr>
        <w:t>ที่เข้าร่วมโครงการทราบปฏิทินการดำเนินงานโครงการ ภาคเรียนที่ ๑/๒๕๖๓ ฉบับปรับปรุง ณ วันที่ ๒ กันยายน ๒๕๖๓</w:t>
      </w:r>
    </w:p>
    <w:p w:rsidR="003775C7" w:rsidRDefault="003775C7" w:rsidP="003775C7">
      <w:pPr>
        <w:tabs>
          <w:tab w:val="left" w:pos="1701"/>
        </w:tabs>
        <w:ind w:right="28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0E7F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780E7F">
        <w:rPr>
          <w:rFonts w:ascii="TH SarabunIT๙" w:hAnsi="TH SarabunIT๙" w:cs="TH SarabunIT๙" w:hint="cs"/>
          <w:spacing w:val="4"/>
          <w:sz w:val="32"/>
          <w:szCs w:val="32"/>
          <w:cs/>
        </w:rPr>
        <w:t>กำกับ ติดตาม สนับสนุนการดำเนินงานของสถานศึกษาให้เป็นไปตามแนวทางและคู่มือ</w:t>
      </w:r>
      <w:r w:rsidRPr="00780E7F">
        <w:rPr>
          <w:rFonts w:ascii="TH SarabunIT๙" w:hAnsi="TH SarabunIT๙" w:cs="TH SarabunIT๙" w:hint="cs"/>
          <w:sz w:val="32"/>
          <w:szCs w:val="32"/>
          <w:cs/>
        </w:rPr>
        <w:t>ปฏิบัติงานของโครงการ ปี ๒๕๖๓</w:t>
      </w:r>
    </w:p>
    <w:p w:rsidR="003775C7" w:rsidRPr="00780E7F" w:rsidRDefault="003775C7" w:rsidP="003775C7">
      <w:pPr>
        <w:tabs>
          <w:tab w:val="left" w:pos="1701"/>
        </w:tabs>
        <w:ind w:right="2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3775C7" w:rsidRPr="00DF02BF" w:rsidRDefault="003775C7" w:rsidP="003775C7">
      <w:pPr>
        <w:tabs>
          <w:tab w:val="left" w:pos="1418"/>
        </w:tabs>
        <w:spacing w:before="120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DF02BF">
        <w:rPr>
          <w:rFonts w:ascii="TH SarabunIT๙" w:eastAsia="Cordia New" w:hAnsi="TH SarabunIT๙" w:cs="TH SarabunIT๙"/>
          <w:sz w:val="32"/>
          <w:szCs w:val="32"/>
        </w:rPr>
        <w:tab/>
      </w: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3775C7" w:rsidRPr="00DF02BF" w:rsidRDefault="003775C7" w:rsidP="003775C7">
      <w:pPr>
        <w:tabs>
          <w:tab w:val="left" w:pos="1418"/>
        </w:tabs>
        <w:spacing w:line="240" w:lineRule="atLeast"/>
        <w:jc w:val="both"/>
        <w:rPr>
          <w:rFonts w:ascii="TH SarabunIT๙" w:eastAsia="Cordia New" w:hAnsi="TH SarabunIT๙" w:cs="TH SarabunIT๙"/>
          <w:sz w:val="10"/>
          <w:szCs w:val="10"/>
        </w:rPr>
      </w:pPr>
    </w:p>
    <w:p w:rsidR="003775C7" w:rsidRPr="00DF02BF" w:rsidRDefault="003775C7" w:rsidP="003775C7">
      <w:pPr>
        <w:tabs>
          <w:tab w:val="center" w:pos="5103"/>
        </w:tabs>
        <w:rPr>
          <w:rFonts w:ascii="TH SarabunIT๙" w:eastAsia="Cordia New" w:hAnsi="TH SarabunIT๙" w:cs="TH SarabunIT๙"/>
          <w:sz w:val="32"/>
          <w:szCs w:val="32"/>
        </w:rPr>
      </w:pP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ab/>
        <w:t>ขอแสดงความนับถือ</w:t>
      </w:r>
    </w:p>
    <w:p w:rsidR="003775C7" w:rsidRPr="00DF02BF" w:rsidRDefault="003775C7" w:rsidP="003775C7">
      <w:pPr>
        <w:tabs>
          <w:tab w:val="center" w:pos="5103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3775C7" w:rsidRDefault="003775C7" w:rsidP="003775C7">
      <w:pPr>
        <w:tabs>
          <w:tab w:val="center" w:pos="5103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3775C7" w:rsidRPr="00DF02BF" w:rsidRDefault="003775C7" w:rsidP="003775C7">
      <w:pPr>
        <w:tabs>
          <w:tab w:val="center" w:pos="5103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3775C7" w:rsidRPr="00DF02BF" w:rsidRDefault="003775C7" w:rsidP="003775C7">
      <w:pPr>
        <w:tabs>
          <w:tab w:val="center" w:pos="5103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3775C7" w:rsidRDefault="003775C7" w:rsidP="003775C7">
      <w:pPr>
        <w:tabs>
          <w:tab w:val="center" w:pos="5103"/>
        </w:tabs>
        <w:rPr>
          <w:rFonts w:ascii="TH SarabunIT๙" w:eastAsia="Cordia New" w:hAnsi="TH SarabunIT๙" w:cs="TH SarabunIT๙"/>
          <w:sz w:val="32"/>
          <w:szCs w:val="32"/>
        </w:rPr>
      </w:pPr>
      <w:r w:rsidRPr="00DF02BF">
        <w:rPr>
          <w:rFonts w:ascii="TH SarabunIT๙" w:eastAsia="Cordia New" w:hAnsi="TH SarabunIT๙" w:cs="TH SarabunIT๙"/>
          <w:sz w:val="32"/>
          <w:szCs w:val="32"/>
        </w:rPr>
        <w:tab/>
      </w: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3775C7" w:rsidRDefault="003775C7" w:rsidP="003775C7">
      <w:pPr>
        <w:tabs>
          <w:tab w:val="center" w:pos="5103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3775C7" w:rsidRDefault="003775C7" w:rsidP="003775C7">
      <w:pPr>
        <w:tabs>
          <w:tab w:val="center" w:pos="5103"/>
        </w:tabs>
        <w:rPr>
          <w:rFonts w:ascii="TH SarabunIT๙" w:eastAsia="Cordia New" w:hAnsi="TH SarabunIT๙" w:cs="TH SarabunIT๙"/>
          <w:sz w:val="32"/>
          <w:szCs w:val="32"/>
        </w:rPr>
      </w:pP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3775C7" w:rsidRPr="00DF02BF" w:rsidRDefault="003775C7" w:rsidP="003775C7">
      <w:pPr>
        <w:tabs>
          <w:tab w:val="center" w:pos="5103"/>
        </w:tabs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:rsidR="003775C7" w:rsidRDefault="003775C7" w:rsidP="003775C7">
      <w:pPr>
        <w:tabs>
          <w:tab w:val="left" w:pos="6237"/>
        </w:tabs>
        <w:rPr>
          <w:rFonts w:ascii="TH SarabunIT๙" w:eastAsia="Cordia New" w:hAnsi="TH SarabunIT๙" w:cs="TH SarabunIT๙"/>
          <w:sz w:val="32"/>
          <w:szCs w:val="32"/>
        </w:rPr>
      </w:pP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/โทรสาร</w:t>
      </w:r>
      <w:r w:rsidRPr="00DF02B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F02BF">
        <w:rPr>
          <w:rFonts w:ascii="TH SarabunIT๙" w:eastAsia="Cordia New" w:hAnsi="TH SarabunIT๙" w:cs="TH SarabunIT๙"/>
          <w:sz w:val="32"/>
          <w:szCs w:val="32"/>
          <w:cs/>
        </w:rPr>
        <w:t xml:space="preserve">๐ ๒๒๔๑ ๙๐๐๐ ต่อ ๕๓๒๔ </w:t>
      </w:r>
    </w:p>
    <w:p w:rsidR="00A91581" w:rsidRDefault="00A91581"/>
    <w:sectPr w:rsidR="00A91581" w:rsidSect="00557F99">
      <w:pgSz w:w="11906" w:h="16838"/>
      <w:pgMar w:top="851" w:right="1134" w:bottom="284" w:left="1701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Wansika">
    <w:altName w:val="Browallia New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C7"/>
    <w:rsid w:val="003775C7"/>
    <w:rsid w:val="009155C0"/>
    <w:rsid w:val="00A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2BB8"/>
  <w15:chartTrackingRefBased/>
  <w15:docId w15:val="{16A037DA-FBAC-4E3C-8EC5-352ED23E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5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</cp:revision>
  <dcterms:created xsi:type="dcterms:W3CDTF">2020-09-10T10:56:00Z</dcterms:created>
  <dcterms:modified xsi:type="dcterms:W3CDTF">2020-09-10T10:58:00Z</dcterms:modified>
</cp:coreProperties>
</file>