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8" w:rsidRPr="008703F3" w:rsidRDefault="00956474" w:rsidP="0019681F">
      <w:pPr>
        <w:tabs>
          <w:tab w:val="left" w:pos="6096"/>
        </w:tabs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025B45C9" wp14:editId="0290E526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896413">
        <w:rPr>
          <w:rFonts w:ascii="TH SarabunIT๙" w:hAnsi="TH SarabunIT๙" w:cs="TH SarabunIT๙"/>
          <w:cs/>
        </w:rPr>
        <w:t xml:space="preserve">ที่ </w:t>
      </w:r>
      <w:r w:rsidR="00400225" w:rsidRPr="00896413">
        <w:rPr>
          <w:rFonts w:ascii="TH SarabunIT๙" w:hAnsi="TH SarabunIT๙" w:cs="TH SarabunIT๙"/>
          <w:cs/>
        </w:rPr>
        <w:t>มท</w:t>
      </w:r>
      <w:r w:rsidR="00E950D8" w:rsidRPr="00896413">
        <w:rPr>
          <w:rFonts w:ascii="TH SarabunIT๙" w:hAnsi="TH SarabunIT๙" w:cs="TH SarabunIT๙"/>
          <w:cs/>
        </w:rPr>
        <w:t xml:space="preserve"> </w:t>
      </w:r>
      <w:r w:rsidR="00400225" w:rsidRPr="00896413">
        <w:rPr>
          <w:rFonts w:ascii="TH SarabunIT๙" w:hAnsi="TH SarabunIT๙" w:cs="TH SarabunIT๙"/>
          <w:cs/>
        </w:rPr>
        <w:t>๐๘</w:t>
      </w:r>
      <w:r w:rsidR="00896413" w:rsidRPr="00896413">
        <w:rPr>
          <w:rFonts w:ascii="TH SarabunIT๙" w:hAnsi="TH SarabunIT๙" w:cs="TH SarabunIT๙"/>
          <w:cs/>
        </w:rPr>
        <w:t>10.7</w:t>
      </w:r>
      <w:r w:rsidR="00E950D8" w:rsidRPr="00896413">
        <w:rPr>
          <w:rFonts w:ascii="TH SarabunIT๙" w:hAnsi="TH SarabunIT๙" w:cs="TH SarabunIT๙"/>
          <w:cs/>
        </w:rPr>
        <w:t>/</w:t>
      </w:r>
      <w:r w:rsidR="00EC4550">
        <w:rPr>
          <w:rFonts w:ascii="TH SarabunIT๙" w:hAnsi="TH SarabunIT๙" w:cs="TH SarabunIT๙" w:hint="cs"/>
          <w:cs/>
        </w:rPr>
        <w:t>ว</w:t>
      </w:r>
      <w:r w:rsidR="00E950D8" w:rsidRPr="0089641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E950D8" w:rsidRPr="00D10747" w:rsidRDefault="0019681F" w:rsidP="0019681F">
      <w:pPr>
        <w:tabs>
          <w:tab w:val="left" w:pos="6096"/>
        </w:tabs>
        <w:rPr>
          <w:rFonts w:ascii="TH SarabunPSK" w:hAnsi="TH SarabunPSK" w:cs="TH SarabunPSK"/>
        </w:rPr>
      </w:pPr>
      <w:r w:rsidRPr="008703F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ถนนนครราชสีมา</w:t>
      </w:r>
      <w:r w:rsidR="00AE29D0" w:rsidRPr="008703F3">
        <w:rPr>
          <w:rFonts w:ascii="TH SarabunIT๙" w:hAnsi="TH SarabunIT๙" w:cs="TH SarabunIT๙"/>
          <w:cs/>
        </w:rPr>
        <w:t xml:space="preserve"> </w:t>
      </w:r>
      <w:r w:rsidR="00E950D8" w:rsidRPr="008703F3">
        <w:rPr>
          <w:rFonts w:ascii="TH SarabunIT๙" w:hAnsi="TH SarabunIT๙" w:cs="TH SarabunIT๙"/>
          <w:cs/>
        </w:rPr>
        <w:t>กทม</w:t>
      </w:r>
      <w:r w:rsidR="00AE29D0" w:rsidRPr="008703F3">
        <w:rPr>
          <w:rFonts w:ascii="TH SarabunIT๙" w:hAnsi="TH SarabunIT๙" w:cs="TH SarabunIT๙"/>
          <w:cs/>
        </w:rPr>
        <w:t xml:space="preserve">. </w:t>
      </w:r>
      <w:r w:rsidR="007024B3" w:rsidRPr="008703F3">
        <w:rPr>
          <w:rFonts w:ascii="TH SarabunIT๙" w:hAnsi="TH SarabunIT๙" w:cs="TH SarabunIT๙"/>
          <w:cs/>
        </w:rPr>
        <w:t>๑๐๓๐๐</w:t>
      </w:r>
    </w:p>
    <w:p w:rsidR="00D30D15" w:rsidRDefault="00D30D15" w:rsidP="009C14FC">
      <w:pPr>
        <w:spacing w:before="120"/>
        <w:rPr>
          <w:rFonts w:ascii="TH SarabunIT๙" w:hAnsi="TH SarabunIT๙" w:cs="TH SarabunIT๙"/>
          <w:sz w:val="12"/>
          <w:szCs w:val="12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CA1F83" w:rsidRPr="00896413">
        <w:rPr>
          <w:rFonts w:ascii="TH SarabunIT๙" w:hAnsi="TH SarabunIT๙" w:cs="TH SarabunIT๙"/>
          <w:cs/>
        </w:rPr>
        <w:t xml:space="preserve">     </w:t>
      </w:r>
      <w:r w:rsidR="00F00B26">
        <w:rPr>
          <w:rFonts w:ascii="TH SarabunIT๙" w:hAnsi="TH SarabunIT๙" w:cs="TH SarabunIT๙" w:hint="cs"/>
          <w:cs/>
        </w:rPr>
        <w:t xml:space="preserve">  </w:t>
      </w:r>
      <w:r w:rsidR="00000287">
        <w:rPr>
          <w:rFonts w:ascii="TH SarabunIT๙" w:hAnsi="TH SarabunIT๙" w:cs="TH SarabunIT๙" w:hint="cs"/>
          <w:cs/>
        </w:rPr>
        <w:t xml:space="preserve">  </w:t>
      </w:r>
      <w:r w:rsidR="0013038F">
        <w:rPr>
          <w:rFonts w:ascii="TH SarabunIT๙" w:hAnsi="TH SarabunIT๙" w:cs="TH SarabunIT๙" w:hint="cs"/>
          <w:cs/>
        </w:rPr>
        <w:t>สิงหาคม</w:t>
      </w:r>
      <w:r w:rsidR="00CA1F83" w:rsidRPr="00896413">
        <w:rPr>
          <w:rFonts w:ascii="TH SarabunIT๙" w:hAnsi="TH SarabunIT๙" w:cs="TH SarabunIT๙"/>
          <w:cs/>
        </w:rPr>
        <w:t xml:space="preserve"> ๒๕</w:t>
      </w:r>
      <w:r w:rsidR="00896413" w:rsidRPr="00896413">
        <w:rPr>
          <w:rFonts w:ascii="TH SarabunIT๙" w:hAnsi="TH SarabunIT๙" w:cs="TH SarabunIT๙"/>
          <w:cs/>
        </w:rPr>
        <w:t>6</w:t>
      </w:r>
      <w:r w:rsidR="008E4951">
        <w:rPr>
          <w:rFonts w:ascii="TH SarabunIT๙" w:hAnsi="TH SarabunIT๙" w:cs="TH SarabunIT๙" w:hint="cs"/>
          <w:cs/>
        </w:rPr>
        <w:t>3</w:t>
      </w:r>
    </w:p>
    <w:p w:rsidR="00B71C1C" w:rsidRPr="00B71C1C" w:rsidRDefault="00674461" w:rsidP="00674461">
      <w:pPr>
        <w:tabs>
          <w:tab w:val="left" w:pos="3342"/>
        </w:tabs>
        <w:spacing w:before="120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  <w:sz w:val="6"/>
          <w:szCs w:val="6"/>
        </w:rPr>
        <w:tab/>
      </w:r>
    </w:p>
    <w:p w:rsidR="0019681F" w:rsidRPr="00750537" w:rsidRDefault="00F225B4" w:rsidP="00A520A7">
      <w:pPr>
        <w:pStyle w:val="NoSpacing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0537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7505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520A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38BB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แนวทางการประเมินผู้บริหารองค์การ </w:t>
      </w:r>
      <w:r w:rsidR="00EC356A" w:rsidRPr="00EC356A">
        <w:rPr>
          <w:rFonts w:ascii="TH SarabunIT๙" w:hAnsi="TH SarabunIT๙" w:cs="TH SarabunIT๙"/>
          <w:spacing w:val="-10"/>
          <w:sz w:val="28"/>
          <w:szCs w:val="32"/>
          <w:cs/>
        </w:rPr>
        <w:t>(</w:t>
      </w:r>
      <w:r w:rsidR="00EC356A" w:rsidRPr="00EC356A">
        <w:rPr>
          <w:rFonts w:ascii="TH SarabunIT๙" w:hAnsi="TH SarabunIT๙" w:cs="TH SarabunIT๙" w:hint="cs"/>
          <w:spacing w:val="-10"/>
          <w:sz w:val="28"/>
          <w:szCs w:val="32"/>
          <w:cs/>
        </w:rPr>
        <w:t>ผู้บริหารท้องถิ่น</w:t>
      </w:r>
      <w:r w:rsidR="00EC356A" w:rsidRPr="00EC356A">
        <w:rPr>
          <w:rFonts w:ascii="TH SarabunIT๙" w:hAnsi="TH SarabunIT๙" w:cs="TH SarabunIT๙"/>
          <w:spacing w:val="-10"/>
          <w:sz w:val="28"/>
          <w:szCs w:val="32"/>
          <w:cs/>
        </w:rPr>
        <w:t>)</w:t>
      </w:r>
      <w:r w:rsidR="00EC3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8B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2563</w:t>
      </w:r>
    </w:p>
    <w:p w:rsidR="00B71C1C" w:rsidRDefault="00B71C1C" w:rsidP="00B71C1C">
      <w:pPr>
        <w:tabs>
          <w:tab w:val="left" w:pos="567"/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:rsidR="003C2352" w:rsidRPr="007E7A94" w:rsidRDefault="00D30D15" w:rsidP="007E7A94">
      <w:pPr>
        <w:tabs>
          <w:tab w:val="left" w:pos="567"/>
          <w:tab w:val="left" w:pos="1418"/>
        </w:tabs>
        <w:rPr>
          <w:rFonts w:ascii="TH SarabunIT๙" w:hAnsi="TH SarabunIT๙" w:cs="TH SarabunIT๙"/>
          <w:color w:val="000000" w:themeColor="text1"/>
          <w:cs/>
        </w:rPr>
      </w:pPr>
      <w:r w:rsidRPr="00896413">
        <w:rPr>
          <w:rFonts w:ascii="TH SarabunIT๙" w:hAnsi="TH SarabunIT๙" w:cs="TH SarabunIT๙"/>
          <w:cs/>
        </w:rPr>
        <w:t>เรียน</w:t>
      </w:r>
      <w:r w:rsidR="00CA40A9">
        <w:rPr>
          <w:rFonts w:ascii="TH SarabunIT๙" w:hAnsi="TH SarabunIT๙" w:cs="TH SarabunIT๙" w:hint="cs"/>
          <w:cs/>
        </w:rPr>
        <w:tab/>
      </w:r>
      <w:r w:rsidR="00A37166">
        <w:rPr>
          <w:rFonts w:ascii="TH SarabunIT๙" w:hAnsi="TH SarabunIT๙" w:cs="TH SarabunIT๙" w:hint="cs"/>
          <w:cs/>
        </w:rPr>
        <w:t>ผู้ว่าราชการจังหวั</w:t>
      </w:r>
      <w:r w:rsidR="00A37166" w:rsidRPr="00A5035B">
        <w:rPr>
          <w:rFonts w:ascii="TH SarabunIT๙" w:hAnsi="TH SarabunIT๙" w:cs="TH SarabunIT๙" w:hint="cs"/>
          <w:color w:val="000000" w:themeColor="text1"/>
          <w:cs/>
        </w:rPr>
        <w:t>ด</w:t>
      </w:r>
      <w:r w:rsidR="00A37166" w:rsidRPr="00473F8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F0A3F" w:rsidRPr="00473F83">
        <w:rPr>
          <w:rFonts w:ascii="TH SarabunIT๙" w:hAnsi="TH SarabunIT๙" w:cs="TH SarabunIT๙" w:hint="cs"/>
          <w:color w:val="000000" w:themeColor="text1"/>
          <w:cs/>
        </w:rPr>
        <w:t>ทุกจังหวัด</w:t>
      </w:r>
    </w:p>
    <w:p w:rsidR="0013038F" w:rsidRDefault="007E7A94" w:rsidP="007E7A94">
      <w:pPr>
        <w:tabs>
          <w:tab w:val="left" w:pos="709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</w:rPr>
      </w:pPr>
      <w:r w:rsidRPr="00F95ABD">
        <w:rPr>
          <w:rFonts w:ascii="TH SarabunIT๙" w:hAnsi="TH SarabunIT๙" w:cs="TH SarabunIT๙" w:hint="cs"/>
          <w:cs/>
        </w:rPr>
        <w:t xml:space="preserve">อ้างถึง </w:t>
      </w:r>
      <w:r w:rsidRPr="00F95ABD">
        <w:rPr>
          <w:rFonts w:ascii="TH SarabunIT๙" w:hAnsi="TH SarabunIT๙" w:cs="TH SarabunIT๙" w:hint="cs"/>
          <w:cs/>
        </w:rPr>
        <w:tab/>
      </w:r>
      <w:r w:rsidRPr="00BE2D97">
        <w:rPr>
          <w:rFonts w:ascii="TH SarabunIT๙" w:hAnsi="TH SarabunIT๙" w:cs="TH SarabunIT๙" w:hint="cs"/>
          <w:spacing w:val="-12"/>
          <w:cs/>
        </w:rPr>
        <w:t>1.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="0013038F" w:rsidRPr="0013038F">
        <w:rPr>
          <w:rFonts w:ascii="TH SarabunIT๙" w:hAnsi="TH SarabunIT๙" w:cs="TH SarabunIT๙" w:hint="cs"/>
          <w:cs/>
        </w:rPr>
        <w:t>หนังสือ</w:t>
      </w:r>
      <w:r w:rsidR="0013038F" w:rsidRPr="00F03A51">
        <w:rPr>
          <w:rFonts w:ascii="TH SarabunIT๙" w:hAnsi="TH SarabunIT๙" w:cs="TH SarabunIT๙" w:hint="cs"/>
          <w:spacing w:val="-10"/>
          <w:cs/>
        </w:rPr>
        <w:t xml:space="preserve">กรมส่งเสริมการปกครองท้องถิ่น ที่ มท 0810.7/ว </w:t>
      </w:r>
      <w:r w:rsidR="0013038F">
        <w:rPr>
          <w:rFonts w:ascii="TH SarabunIT๙" w:hAnsi="TH SarabunIT๙" w:cs="TH SarabunIT๙" w:hint="cs"/>
          <w:cs/>
        </w:rPr>
        <w:t>1241 ลงวันที่ 22</w:t>
      </w:r>
      <w:r w:rsidR="0013038F" w:rsidRPr="0013038F">
        <w:rPr>
          <w:rFonts w:ascii="TH SarabunIT๙" w:hAnsi="TH SarabunIT๙" w:cs="TH SarabunIT๙" w:hint="cs"/>
          <w:cs/>
        </w:rPr>
        <w:t xml:space="preserve"> เมษายน 2563</w:t>
      </w:r>
    </w:p>
    <w:p w:rsidR="007E7A94" w:rsidRDefault="0013038F" w:rsidP="007E7A94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 w:rsidR="00EC356A">
        <w:rPr>
          <w:rFonts w:ascii="TH SarabunIT๙" w:hAnsi="TH SarabunIT๙" w:cs="TH SarabunIT๙" w:hint="cs"/>
          <w:spacing w:val="-10"/>
          <w:cs/>
        </w:rPr>
        <w:t>2</w:t>
      </w:r>
      <w:r w:rsidR="007E7A94" w:rsidRPr="00F03A51">
        <w:rPr>
          <w:rFonts w:ascii="TH SarabunIT๙" w:hAnsi="TH SarabunIT๙" w:cs="TH SarabunIT๙" w:hint="cs"/>
          <w:spacing w:val="-10"/>
          <w:cs/>
        </w:rPr>
        <w:t xml:space="preserve">. </w:t>
      </w:r>
      <w:r w:rsidR="007E7A94" w:rsidRPr="007E7A94">
        <w:rPr>
          <w:rFonts w:ascii="TH SarabunIT๙" w:hAnsi="TH SarabunIT๙" w:cs="TH SarabunIT๙" w:hint="cs"/>
          <w:cs/>
        </w:rPr>
        <w:t>หนังสือกรมส่งเสริมการปกครองท้องถิ่น ที่ มท 0810.7/ว 1329 ลงวันที่ 27 มีนาคม 2562</w:t>
      </w:r>
    </w:p>
    <w:p w:rsidR="007E7A94" w:rsidRDefault="0013038F" w:rsidP="007E7A94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t xml:space="preserve">            </w:t>
      </w:r>
      <w:r w:rsidR="00EC356A">
        <w:rPr>
          <w:rFonts w:ascii="TH SarabunIT๙" w:hAnsi="TH SarabunIT๙" w:cs="TH SarabunIT๙" w:hint="cs"/>
          <w:spacing w:val="-10"/>
          <w:cs/>
        </w:rPr>
        <w:t>3</w:t>
      </w:r>
      <w:r w:rsidR="007E7A94">
        <w:rPr>
          <w:rFonts w:ascii="TH SarabunIT๙" w:hAnsi="TH SarabunIT๙" w:cs="TH SarabunIT๙" w:hint="cs"/>
          <w:spacing w:val="-10"/>
          <w:cs/>
        </w:rPr>
        <w:t xml:space="preserve">. </w:t>
      </w:r>
      <w:r w:rsidR="007E7A94" w:rsidRPr="00786D05">
        <w:rPr>
          <w:rFonts w:ascii="TH SarabunIT๙" w:hAnsi="TH SarabunIT๙" w:cs="TH SarabunIT๙"/>
          <w:spacing w:val="-10"/>
          <w:cs/>
        </w:rPr>
        <w:t>หนังสือกรมส่งเส</w:t>
      </w:r>
      <w:r>
        <w:rPr>
          <w:rFonts w:ascii="TH SarabunIT๙" w:hAnsi="TH SarabunIT๙" w:cs="TH SarabunIT๙"/>
          <w:spacing w:val="-10"/>
          <w:cs/>
        </w:rPr>
        <w:t>ริมการปกครองท้องถิ่น ด่วนที่สุด</w:t>
      </w:r>
      <w:r w:rsidR="007E7A94">
        <w:rPr>
          <w:rFonts w:ascii="TH SarabunIT๙" w:hAnsi="TH SarabunIT๙" w:cs="TH SarabunIT๙" w:hint="cs"/>
          <w:spacing w:val="-10"/>
          <w:cs/>
        </w:rPr>
        <w:t xml:space="preserve"> </w:t>
      </w:r>
      <w:r w:rsidR="007E7A94" w:rsidRPr="00786D05">
        <w:rPr>
          <w:rFonts w:ascii="TH SarabunIT๙" w:hAnsi="TH SarabunIT๙" w:cs="TH SarabunIT๙"/>
          <w:spacing w:val="-10"/>
          <w:cs/>
        </w:rPr>
        <w:t>ที่</w:t>
      </w:r>
      <w:r w:rsidR="007E7A94" w:rsidRPr="00786D05">
        <w:rPr>
          <w:rFonts w:ascii="TH SarabunIT๙" w:hAnsi="TH SarabunIT๙" w:cs="TH SarabunIT๙" w:hint="cs"/>
          <w:spacing w:val="-10"/>
          <w:cs/>
        </w:rPr>
        <w:t xml:space="preserve"> </w:t>
      </w:r>
      <w:r w:rsidR="007E7A94" w:rsidRPr="00786D05">
        <w:rPr>
          <w:rFonts w:ascii="TH SarabunIT๙" w:hAnsi="TH SarabunIT๙" w:cs="TH SarabunIT๙"/>
          <w:spacing w:val="-10"/>
          <w:cs/>
        </w:rPr>
        <w:t>มท ๐๘๑๐.๗/ว ๙๐๖ ลงวันที่ ๗ มีนาคม ๒๕๖๒</w:t>
      </w:r>
    </w:p>
    <w:p w:rsidR="007E7A94" w:rsidRDefault="00EF6487" w:rsidP="00AB4C6F">
      <w:pPr>
        <w:tabs>
          <w:tab w:val="left" w:pos="709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</w:rPr>
      </w:pPr>
      <w:r w:rsidRPr="00EF6487">
        <w:rPr>
          <w:rFonts w:ascii="TH SarabunIT๙" w:hAnsi="TH SarabunIT๙" w:cs="TH SarabunIT๙" w:hint="cs"/>
          <w:spacing w:val="-16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pacing w:val="-18"/>
          <w:cs/>
        </w:rPr>
        <w:t xml:space="preserve">1. </w:t>
      </w:r>
      <w:r w:rsidR="007E7A94" w:rsidRPr="00A5035B">
        <w:rPr>
          <w:rFonts w:ascii="TH SarabunIT๙" w:hAnsi="TH SarabunIT๙" w:cs="TH SarabunIT๙" w:hint="cs"/>
          <w:spacing w:val="-18"/>
          <w:cs/>
        </w:rPr>
        <w:t xml:space="preserve">สำเนาหนังสือสำนักงาน </w:t>
      </w:r>
      <w:proofErr w:type="spellStart"/>
      <w:r w:rsidR="007E7A94" w:rsidRPr="00A5035B">
        <w:rPr>
          <w:rFonts w:ascii="TH SarabunIT๙" w:hAnsi="TH SarabunIT๙" w:cs="TH SarabunIT๙" w:hint="cs"/>
          <w:spacing w:val="-18"/>
          <w:cs/>
        </w:rPr>
        <w:t>ก.พ.ร</w:t>
      </w:r>
      <w:proofErr w:type="spellEnd"/>
      <w:r w:rsidR="007E7A94" w:rsidRPr="00A5035B">
        <w:rPr>
          <w:rFonts w:ascii="TH SarabunIT๙" w:hAnsi="TH SarabunIT๙" w:cs="TH SarabunIT๙" w:hint="cs"/>
          <w:spacing w:val="-18"/>
          <w:cs/>
        </w:rPr>
        <w:t>. ด่วนที่สุด ที่ นร 1201/</w:t>
      </w:r>
      <w:r w:rsidR="0013038F">
        <w:rPr>
          <w:rFonts w:ascii="TH SarabunIT๙" w:hAnsi="TH SarabunIT๙" w:cs="TH SarabunIT๙" w:hint="cs"/>
          <w:spacing w:val="-18"/>
          <w:cs/>
        </w:rPr>
        <w:t>1900</w:t>
      </w:r>
      <w:r w:rsidR="00AB4C6F">
        <w:rPr>
          <w:rFonts w:ascii="TH SarabunIT๙" w:hAnsi="TH SarabunIT๙" w:cs="TH SarabunIT๙" w:hint="cs"/>
          <w:spacing w:val="-18"/>
          <w:cs/>
        </w:rPr>
        <w:t xml:space="preserve"> ลงวันที่ </w:t>
      </w:r>
      <w:r w:rsidR="007E7A94" w:rsidRPr="00A5035B">
        <w:rPr>
          <w:rFonts w:ascii="TH SarabunIT๙" w:hAnsi="TH SarabunIT๙" w:cs="TH SarabunIT๙" w:hint="cs"/>
          <w:spacing w:val="-18"/>
          <w:cs/>
        </w:rPr>
        <w:t xml:space="preserve">4 </w:t>
      </w:r>
      <w:r w:rsidR="00AB4C6F">
        <w:rPr>
          <w:rFonts w:ascii="TH SarabunIT๙" w:hAnsi="TH SarabunIT๙" w:cs="TH SarabunIT๙" w:hint="cs"/>
          <w:spacing w:val="-18"/>
          <w:cs/>
        </w:rPr>
        <w:t xml:space="preserve">สิงหาคม </w:t>
      </w:r>
      <w:r w:rsidR="007E7A94" w:rsidRPr="00A5035B">
        <w:rPr>
          <w:rFonts w:ascii="TH SarabunIT๙" w:hAnsi="TH SarabunIT๙" w:cs="TH SarabunIT๙" w:hint="cs"/>
          <w:spacing w:val="-18"/>
          <w:cs/>
        </w:rPr>
        <w:t>2563</w:t>
      </w:r>
      <w:r w:rsidR="0013038F">
        <w:rPr>
          <w:rFonts w:ascii="TH SarabunIT๙" w:hAnsi="TH SarabunIT๙" w:cs="TH SarabunIT๙" w:hint="cs"/>
          <w:spacing w:val="-20"/>
          <w:cs/>
        </w:rPr>
        <w:t xml:space="preserve"> </w:t>
      </w:r>
      <w:r w:rsidR="00D32F46">
        <w:rPr>
          <w:rFonts w:ascii="TH SarabunIT๙" w:hAnsi="TH SarabunIT๙" w:cs="TH SarabunIT๙" w:hint="cs"/>
          <w:spacing w:val="-20"/>
          <w:cs/>
        </w:rPr>
        <w:t xml:space="preserve"> </w:t>
      </w:r>
      <w:r w:rsidR="00AB4C6F">
        <w:rPr>
          <w:rFonts w:ascii="TH SarabunIT๙" w:hAnsi="TH SarabunIT๙" w:cs="TH SarabunIT๙" w:hint="cs"/>
          <w:spacing w:val="-20"/>
          <w:cs/>
        </w:rPr>
        <w:t xml:space="preserve"> </w:t>
      </w:r>
      <w:r w:rsidR="007E7A94" w:rsidRPr="00D32F46">
        <w:rPr>
          <w:rFonts w:ascii="TH SarabunIT๙" w:hAnsi="TH SarabunIT๙" w:cs="TH SarabunIT๙" w:hint="cs"/>
          <w:spacing w:val="-16"/>
          <w:cs/>
        </w:rPr>
        <w:t xml:space="preserve">จำนวน 1 </w:t>
      </w:r>
      <w:r w:rsidR="00BC27BB" w:rsidRPr="00D32F46">
        <w:rPr>
          <w:rFonts w:ascii="TH SarabunIT๙" w:hAnsi="TH SarabunIT๙" w:cs="TH SarabunIT๙" w:hint="cs"/>
          <w:spacing w:val="-16"/>
          <w:cs/>
        </w:rPr>
        <w:t>ชุด</w:t>
      </w:r>
    </w:p>
    <w:p w:rsidR="00EF6487" w:rsidRDefault="00BC27BB" w:rsidP="0013038F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  <w:t xml:space="preserve">   2. แนวทาง</w:t>
      </w:r>
      <w:r w:rsidR="00EF6487">
        <w:rPr>
          <w:rFonts w:ascii="TH SarabunIT๙" w:hAnsi="TH SarabunIT๙" w:cs="TH SarabunIT๙" w:hint="cs"/>
          <w:spacing w:val="-10"/>
          <w:cs/>
        </w:rPr>
        <w:t>การประ</w:t>
      </w:r>
      <w:r w:rsidR="00361F1B">
        <w:rPr>
          <w:rFonts w:ascii="TH SarabunIT๙" w:hAnsi="TH SarabunIT๙" w:cs="TH SarabunIT๙" w:hint="cs"/>
          <w:spacing w:val="-10"/>
          <w:cs/>
        </w:rPr>
        <w:t>เ</w:t>
      </w:r>
      <w:r w:rsidR="00EF6487">
        <w:rPr>
          <w:rFonts w:ascii="TH SarabunIT๙" w:hAnsi="TH SarabunIT๙" w:cs="TH SarabunIT๙" w:hint="cs"/>
          <w:spacing w:val="-10"/>
          <w:cs/>
        </w:rPr>
        <w:t xml:space="preserve">มินผู้บริหารองค์การ </w:t>
      </w:r>
      <w:r w:rsidR="00EF6487">
        <w:rPr>
          <w:rFonts w:ascii="TH SarabunIT๙" w:hAnsi="TH SarabunIT๙" w:cs="TH SarabunIT๙"/>
          <w:spacing w:val="-10"/>
          <w:cs/>
        </w:rPr>
        <w:t>(</w:t>
      </w:r>
      <w:r w:rsidR="00EF6487">
        <w:rPr>
          <w:rFonts w:ascii="TH SarabunIT๙" w:hAnsi="TH SarabunIT๙" w:cs="TH SarabunIT๙" w:hint="cs"/>
          <w:spacing w:val="-10"/>
          <w:cs/>
        </w:rPr>
        <w:t>ผู้บริหารท้องถิ่น</w:t>
      </w:r>
      <w:r w:rsidR="00EF6487">
        <w:rPr>
          <w:rFonts w:ascii="TH SarabunIT๙" w:hAnsi="TH SarabunIT๙" w:cs="TH SarabunIT๙"/>
          <w:spacing w:val="-10"/>
          <w:cs/>
        </w:rPr>
        <w:t>)</w:t>
      </w: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cs/>
        </w:rPr>
        <w:t xml:space="preserve">            จำนวน 1 ชุด</w:t>
      </w:r>
    </w:p>
    <w:p w:rsidR="00361F1B" w:rsidRPr="00361F1B" w:rsidRDefault="00361F1B" w:rsidP="0013038F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  <w:spacing w:val="-10"/>
          <w:cs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 xml:space="preserve">   3. แบบสรุปผลการประเมินผู้บริหารองค์การ </w:t>
      </w:r>
      <w:r>
        <w:rPr>
          <w:rFonts w:ascii="TH SarabunIT๙" w:hAnsi="TH SarabunIT๙" w:cs="TH SarabunIT๙"/>
          <w:spacing w:val="-10"/>
          <w:cs/>
        </w:rPr>
        <w:t>(</w:t>
      </w:r>
      <w:r>
        <w:rPr>
          <w:rFonts w:ascii="TH SarabunIT๙" w:hAnsi="TH SarabunIT๙" w:cs="TH SarabunIT๙" w:hint="cs"/>
          <w:spacing w:val="-10"/>
          <w:cs/>
        </w:rPr>
        <w:t>ผู้บริหารท้องถิ่น</w:t>
      </w:r>
      <w:r>
        <w:rPr>
          <w:rFonts w:ascii="TH SarabunIT๙" w:hAnsi="TH SarabunIT๙" w:cs="TH SarabunIT๙"/>
          <w:spacing w:val="-10"/>
          <w:cs/>
        </w:rPr>
        <w:t>)</w:t>
      </w: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  <w:t xml:space="preserve"> </w:t>
      </w:r>
      <w:r w:rsidR="00D32F46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จำนวน 1 ชุด</w:t>
      </w:r>
    </w:p>
    <w:p w:rsidR="00875709" w:rsidRPr="00786D05" w:rsidRDefault="003C2352" w:rsidP="00751EB7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75709" w:rsidRPr="00786D05">
        <w:rPr>
          <w:rFonts w:ascii="TH SarabunIT๙" w:hAnsi="TH SarabunIT๙" w:cs="TH SarabunIT๙" w:hint="cs"/>
          <w:spacing w:val="-6"/>
          <w:cs/>
        </w:rPr>
        <w:t>ตามที่กรมส่งเสริมการปกครองท้องถิ่น</w:t>
      </w:r>
      <w:r w:rsidR="00724891">
        <w:rPr>
          <w:rFonts w:ascii="TH SarabunIT๙" w:hAnsi="TH SarabunIT๙" w:cs="TH SarabunIT๙" w:hint="cs"/>
          <w:spacing w:val="-6"/>
          <w:cs/>
        </w:rPr>
        <w:t xml:space="preserve"> ได้แจ้ง</w:t>
      </w:r>
      <w:r w:rsidR="00724891">
        <w:rPr>
          <w:rFonts w:ascii="TH SarabunIT๙" w:hAnsi="TH SarabunIT๙" w:cs="TH SarabunIT๙" w:hint="cs"/>
          <w:cs/>
        </w:rPr>
        <w:t>การปรับแนวทางการประเมินผู้บริหาร</w:t>
      </w:r>
      <w:r w:rsidR="00EC356A">
        <w:rPr>
          <w:rFonts w:ascii="TH SarabunIT๙" w:hAnsi="TH SarabunIT๙" w:cs="TH SarabunIT๙" w:hint="cs"/>
          <w:cs/>
        </w:rPr>
        <w:t xml:space="preserve">                      </w:t>
      </w:r>
      <w:r w:rsidR="00724891">
        <w:rPr>
          <w:rFonts w:ascii="TH SarabunIT๙" w:hAnsi="TH SarabunIT๙" w:cs="TH SarabunIT๙" w:hint="cs"/>
          <w:cs/>
        </w:rPr>
        <w:t xml:space="preserve">องค์การ </w:t>
      </w:r>
      <w:r w:rsidR="00EC356A" w:rsidRPr="00EC356A">
        <w:rPr>
          <w:rFonts w:ascii="TH SarabunIT๙" w:hAnsi="TH SarabunIT๙" w:cs="TH SarabunIT๙"/>
          <w:spacing w:val="-10"/>
          <w:sz w:val="28"/>
          <w:cs/>
        </w:rPr>
        <w:t>(</w:t>
      </w:r>
      <w:r w:rsidR="00EC356A" w:rsidRPr="00EC356A">
        <w:rPr>
          <w:rFonts w:ascii="TH SarabunIT๙" w:hAnsi="TH SarabunIT๙" w:cs="TH SarabunIT๙" w:hint="cs"/>
          <w:spacing w:val="-10"/>
          <w:sz w:val="28"/>
          <w:cs/>
        </w:rPr>
        <w:t>ผู้บริหารท้องถิ่น</w:t>
      </w:r>
      <w:r w:rsidR="00EC356A" w:rsidRPr="00EC356A">
        <w:rPr>
          <w:rFonts w:ascii="TH SarabunIT๙" w:hAnsi="TH SarabunIT๙" w:cs="TH SarabunIT๙"/>
          <w:spacing w:val="-10"/>
          <w:sz w:val="28"/>
          <w:cs/>
        </w:rPr>
        <w:t>)</w:t>
      </w:r>
      <w:r w:rsidR="00EC356A">
        <w:rPr>
          <w:rFonts w:ascii="TH SarabunIT๙" w:hAnsi="TH SarabunIT๙" w:cs="TH SarabunIT๙" w:hint="cs"/>
          <w:cs/>
        </w:rPr>
        <w:t xml:space="preserve"> </w:t>
      </w:r>
      <w:r w:rsidR="00724891">
        <w:rPr>
          <w:rFonts w:ascii="TH SarabunIT๙" w:hAnsi="TH SarabunIT๙" w:cs="TH SarabunIT๙" w:hint="cs"/>
          <w:cs/>
        </w:rPr>
        <w:t xml:space="preserve">ประจำปีงบประมาณ พ.ศ. 2563 โดยสำนักงาน </w:t>
      </w:r>
      <w:proofErr w:type="spellStart"/>
      <w:r w:rsidR="00724891">
        <w:rPr>
          <w:rFonts w:ascii="TH SarabunIT๙" w:hAnsi="TH SarabunIT๙" w:cs="TH SarabunIT๙" w:hint="cs"/>
          <w:cs/>
        </w:rPr>
        <w:t>ก.พ.ร</w:t>
      </w:r>
      <w:proofErr w:type="spellEnd"/>
      <w:r w:rsidR="00724891">
        <w:rPr>
          <w:rFonts w:ascii="TH SarabunIT๙" w:hAnsi="TH SarabunIT๙" w:cs="TH SarabunIT๙" w:hint="cs"/>
          <w:cs/>
        </w:rPr>
        <w:t>. ได้แจ้ง</w:t>
      </w:r>
      <w:r w:rsidR="00724891" w:rsidRPr="00786D05">
        <w:rPr>
          <w:rFonts w:ascii="TH SarabunIT๙" w:hAnsi="TH SarabunIT๙" w:cs="TH SarabunIT๙" w:hint="cs"/>
          <w:spacing w:val="-4"/>
          <w:cs/>
        </w:rPr>
        <w:t>ยกเว้น</w:t>
      </w:r>
      <w:r w:rsidR="00EC356A">
        <w:rPr>
          <w:rFonts w:ascii="TH SarabunIT๙" w:hAnsi="TH SarabunIT๙" w:cs="TH SarabunIT๙" w:hint="cs"/>
          <w:spacing w:val="-4"/>
          <w:cs/>
        </w:rPr>
        <w:t xml:space="preserve">                                 </w:t>
      </w:r>
      <w:r w:rsidR="00724891" w:rsidRPr="00786D05">
        <w:rPr>
          <w:rFonts w:ascii="TH SarabunIT๙" w:hAnsi="TH SarabunIT๙" w:cs="TH SarabunIT๙" w:hint="cs"/>
          <w:spacing w:val="-4"/>
          <w:cs/>
        </w:rPr>
        <w:t xml:space="preserve">การประเมินผู้บริหารองค์การ </w:t>
      </w:r>
      <w:r w:rsidR="00EC356A" w:rsidRPr="00EC356A">
        <w:rPr>
          <w:rFonts w:ascii="TH SarabunIT๙" w:hAnsi="TH SarabunIT๙" w:cs="TH SarabunIT๙"/>
          <w:spacing w:val="-10"/>
          <w:sz w:val="28"/>
          <w:cs/>
        </w:rPr>
        <w:t>(</w:t>
      </w:r>
      <w:r w:rsidR="00EC356A" w:rsidRPr="00EC356A">
        <w:rPr>
          <w:rFonts w:ascii="TH SarabunIT๙" w:hAnsi="TH SarabunIT๙" w:cs="TH SarabunIT๙" w:hint="cs"/>
          <w:spacing w:val="-10"/>
          <w:sz w:val="28"/>
          <w:cs/>
        </w:rPr>
        <w:t>ผู้บริหารท้องถิ่น</w:t>
      </w:r>
      <w:r w:rsidR="00EC356A" w:rsidRPr="00EC356A">
        <w:rPr>
          <w:rFonts w:ascii="TH SarabunIT๙" w:hAnsi="TH SarabunIT๙" w:cs="TH SarabunIT๙"/>
          <w:spacing w:val="-10"/>
          <w:sz w:val="28"/>
          <w:cs/>
        </w:rPr>
        <w:t>)</w:t>
      </w:r>
      <w:r w:rsidR="00EC356A">
        <w:rPr>
          <w:rFonts w:ascii="TH SarabunIT๙" w:hAnsi="TH SarabunIT๙" w:cs="TH SarabunIT๙" w:hint="cs"/>
          <w:spacing w:val="-4"/>
          <w:cs/>
        </w:rPr>
        <w:t xml:space="preserve"> </w:t>
      </w:r>
      <w:r w:rsidR="00724891" w:rsidRPr="00786D05">
        <w:rPr>
          <w:rFonts w:ascii="TH SarabunIT๙" w:hAnsi="TH SarabunIT๙" w:cs="TH SarabunIT๙" w:hint="cs"/>
          <w:spacing w:val="-4"/>
          <w:cs/>
        </w:rPr>
        <w:t xml:space="preserve">ประจำปีงบประมาณ พ.ศ. 2563 เฉพาะรอบการประเมินที่ 1 </w:t>
      </w:r>
      <w:r w:rsidR="00EC356A">
        <w:rPr>
          <w:rFonts w:ascii="TH SarabunIT๙" w:hAnsi="TH SarabunIT๙" w:cs="TH SarabunIT๙" w:hint="cs"/>
          <w:spacing w:val="-4"/>
          <w:cs/>
        </w:rPr>
        <w:t xml:space="preserve">              </w:t>
      </w:r>
      <w:r w:rsidR="00724891" w:rsidRPr="00786D05">
        <w:rPr>
          <w:rFonts w:ascii="TH SarabunIT๙" w:hAnsi="TH SarabunIT๙" w:cs="TH SarabunIT๙"/>
          <w:spacing w:val="-4"/>
          <w:cs/>
        </w:rPr>
        <w:t>(</w:t>
      </w:r>
      <w:r w:rsidR="00724891" w:rsidRPr="00786D05">
        <w:rPr>
          <w:rFonts w:ascii="TH SarabunIT๙" w:hAnsi="TH SarabunIT๙" w:cs="TH SarabunIT๙" w:hint="cs"/>
          <w:spacing w:val="-4"/>
          <w:cs/>
        </w:rPr>
        <w:t xml:space="preserve">1 ตุลาคม 2562 </w:t>
      </w:r>
      <w:r w:rsidR="00724891" w:rsidRPr="00786D05">
        <w:rPr>
          <w:rFonts w:ascii="TH SarabunIT๙" w:hAnsi="TH SarabunIT๙" w:cs="TH SarabunIT๙"/>
          <w:spacing w:val="-4"/>
          <w:cs/>
        </w:rPr>
        <w:t>–</w:t>
      </w:r>
      <w:r w:rsidR="00724891" w:rsidRPr="00786D05">
        <w:rPr>
          <w:rFonts w:ascii="TH SarabunIT๙" w:hAnsi="TH SarabunIT๙" w:cs="TH SarabunIT๙" w:hint="cs"/>
          <w:spacing w:val="-4"/>
          <w:cs/>
        </w:rPr>
        <w:t xml:space="preserve"> 31 มีนาคม 2563</w:t>
      </w:r>
      <w:r w:rsidR="00724891" w:rsidRPr="00786D05">
        <w:rPr>
          <w:rFonts w:ascii="TH SarabunIT๙" w:hAnsi="TH SarabunIT๙" w:cs="TH SarabunIT๙"/>
          <w:spacing w:val="-4"/>
          <w:cs/>
        </w:rPr>
        <w:t xml:space="preserve">) </w:t>
      </w:r>
      <w:r w:rsidR="00724891">
        <w:rPr>
          <w:rFonts w:ascii="TH SarabunIT๙" w:hAnsi="TH SarabunIT๙" w:cs="TH SarabunIT๙" w:hint="cs"/>
          <w:spacing w:val="-4"/>
          <w:cs/>
        </w:rPr>
        <w:t>โดยให้เป็นการประเมิน</w:t>
      </w:r>
      <w:r w:rsidR="00724891" w:rsidRPr="00786D05">
        <w:rPr>
          <w:rFonts w:ascii="TH SarabunIT๙" w:hAnsi="TH SarabunIT๙" w:cs="TH SarabunIT๙" w:hint="cs"/>
          <w:spacing w:val="-10"/>
          <w:cs/>
        </w:rPr>
        <w:t xml:space="preserve">ทั้งปีแทน </w:t>
      </w:r>
      <w:r w:rsidR="00724891" w:rsidRPr="00786D05">
        <w:rPr>
          <w:rFonts w:ascii="TH SarabunIT๙" w:hAnsi="TH SarabunIT๙" w:cs="TH SarabunIT๙"/>
          <w:spacing w:val="-10"/>
          <w:cs/>
        </w:rPr>
        <w:t>(</w:t>
      </w:r>
      <w:r w:rsidR="00724891" w:rsidRPr="00786D05">
        <w:rPr>
          <w:rFonts w:ascii="TH SarabunIT๙" w:hAnsi="TH SarabunIT๙" w:cs="TH SarabunIT๙" w:hint="cs"/>
          <w:spacing w:val="-10"/>
          <w:cs/>
        </w:rPr>
        <w:t xml:space="preserve">1 ตุลาคม 2562 </w:t>
      </w:r>
      <w:r w:rsidR="00724891" w:rsidRPr="00786D05">
        <w:rPr>
          <w:rFonts w:ascii="TH SarabunIT๙" w:hAnsi="TH SarabunIT๙" w:cs="TH SarabunIT๙"/>
          <w:spacing w:val="-10"/>
          <w:cs/>
        </w:rPr>
        <w:t>–</w:t>
      </w:r>
      <w:r w:rsidR="00724891" w:rsidRPr="00786D05">
        <w:rPr>
          <w:rFonts w:ascii="TH SarabunIT๙" w:hAnsi="TH SarabunIT๙" w:cs="TH SarabunIT๙" w:hint="cs"/>
          <w:spacing w:val="-10"/>
          <w:cs/>
        </w:rPr>
        <w:t xml:space="preserve"> </w:t>
      </w:r>
      <w:r w:rsidR="00EC356A">
        <w:rPr>
          <w:rFonts w:ascii="TH SarabunIT๙" w:hAnsi="TH SarabunIT๙" w:cs="TH SarabunIT๙" w:hint="cs"/>
          <w:spacing w:val="-10"/>
          <w:cs/>
        </w:rPr>
        <w:t xml:space="preserve">                                           </w:t>
      </w:r>
      <w:r w:rsidR="00724891" w:rsidRPr="00EC356A">
        <w:rPr>
          <w:rFonts w:ascii="TH SarabunIT๙" w:hAnsi="TH SarabunIT๙" w:cs="TH SarabunIT๙" w:hint="cs"/>
          <w:cs/>
        </w:rPr>
        <w:t>30 กันยายน 2563</w:t>
      </w:r>
      <w:r w:rsidR="00724891" w:rsidRPr="00EC356A">
        <w:rPr>
          <w:rFonts w:ascii="TH SarabunIT๙" w:hAnsi="TH SarabunIT๙" w:cs="TH SarabunIT๙"/>
          <w:cs/>
        </w:rPr>
        <w:t>)</w:t>
      </w:r>
      <w:r w:rsidR="00EC356A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724891" w:rsidRPr="00EC356A">
        <w:rPr>
          <w:rFonts w:ascii="TH SarabunIT๙" w:hAnsi="TH SarabunIT๙" w:cs="TH SarabunIT๙" w:hint="cs"/>
          <w:cs/>
        </w:rPr>
        <w:t>และให้นำประเด็นที่เกี่ยวข้องกับการแก้ไขวิกฤตการระบาดของโรคติดเชื้อไวรัสโค</w:t>
      </w:r>
      <w:proofErr w:type="spellStart"/>
      <w:r w:rsidR="00724891" w:rsidRPr="00EC356A">
        <w:rPr>
          <w:rFonts w:ascii="TH SarabunIT๙" w:hAnsi="TH SarabunIT๙" w:cs="TH SarabunIT๙" w:hint="cs"/>
          <w:cs/>
        </w:rPr>
        <w:t>โร</w:t>
      </w:r>
      <w:proofErr w:type="spellEnd"/>
      <w:r w:rsidR="00724891" w:rsidRPr="00EC356A">
        <w:rPr>
          <w:rFonts w:ascii="TH SarabunIT๙" w:hAnsi="TH SarabunIT๙" w:cs="TH SarabunIT๙" w:hint="cs"/>
          <w:cs/>
        </w:rPr>
        <w:t>นา</w:t>
      </w:r>
      <w:r w:rsidR="00724891" w:rsidRPr="00EC356A">
        <w:rPr>
          <w:rFonts w:ascii="TH SarabunPSK" w:hAnsi="TH SarabunPSK" w:cs="TH SarabunPSK"/>
          <w:cs/>
        </w:rPr>
        <w:t xml:space="preserve"> 2019 (</w:t>
      </w:r>
      <w:r w:rsidR="00724891" w:rsidRPr="00EC356A">
        <w:rPr>
          <w:rFonts w:ascii="TH SarabunPSK" w:hAnsi="TH SarabunPSK" w:cs="TH SarabunPSK"/>
        </w:rPr>
        <w:t>COVID</w:t>
      </w:r>
      <w:r w:rsidR="00724891" w:rsidRPr="00EC356A">
        <w:rPr>
          <w:rFonts w:ascii="TH SarabunPSK" w:hAnsi="TH SarabunPSK" w:cs="TH SarabunPSK"/>
          <w:cs/>
        </w:rPr>
        <w:t>-19)</w:t>
      </w:r>
      <w:r w:rsidR="00724891" w:rsidRPr="00EC356A">
        <w:rPr>
          <w:rFonts w:ascii="TH SarabunIT๙" w:hAnsi="TH SarabunIT๙" w:cs="TH SarabunIT๙"/>
          <w:cs/>
        </w:rPr>
        <w:t xml:space="preserve"> </w:t>
      </w:r>
      <w:r w:rsidR="00724891" w:rsidRPr="00EC356A">
        <w:rPr>
          <w:rFonts w:ascii="TH SarabunIT๙" w:hAnsi="TH SarabunIT๙" w:cs="TH SarabunIT๙" w:hint="cs"/>
          <w:cs/>
        </w:rPr>
        <w:t>มาเป็นประเด็นการประเมินด้วย</w:t>
      </w:r>
      <w:r w:rsidR="00751EB7" w:rsidRPr="00EC356A">
        <w:rPr>
          <w:rFonts w:ascii="TH SarabunIT๙" w:hAnsi="TH SarabunIT๙" w:cs="TH SarabunIT๙"/>
          <w:cs/>
        </w:rPr>
        <w:t xml:space="preserve"> รายละเอียดตามหนังสือที่อ้างถึง </w:t>
      </w:r>
      <w:r w:rsidR="00875709" w:rsidRPr="00EC356A">
        <w:rPr>
          <w:rFonts w:ascii="TH SarabunIT๙" w:hAnsi="TH SarabunIT๙" w:cs="TH SarabunIT๙"/>
          <w:cs/>
        </w:rPr>
        <w:t>นั้น</w:t>
      </w:r>
    </w:p>
    <w:p w:rsidR="00724891" w:rsidRDefault="004F549F" w:rsidP="004A5580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12"/>
          <w:cs/>
        </w:rPr>
        <w:tab/>
      </w:r>
      <w:r>
        <w:rPr>
          <w:rFonts w:ascii="TH SarabunIT๙" w:hAnsi="TH SarabunIT๙" w:cs="TH SarabunIT๙"/>
          <w:spacing w:val="-12"/>
          <w:cs/>
        </w:rPr>
        <w:tab/>
      </w:r>
      <w:r>
        <w:rPr>
          <w:rFonts w:ascii="TH SarabunIT๙" w:hAnsi="TH SarabunIT๙" w:cs="TH SarabunIT๙"/>
          <w:spacing w:val="-12"/>
          <w:cs/>
        </w:rPr>
        <w:tab/>
      </w:r>
      <w:r w:rsidRPr="00786D05">
        <w:rPr>
          <w:rFonts w:ascii="TH SarabunIT๙" w:hAnsi="TH SarabunIT๙" w:cs="TH SarabunIT๙" w:hint="cs"/>
          <w:spacing w:val="-4"/>
          <w:cs/>
        </w:rPr>
        <w:t xml:space="preserve">กรมส่งเสริมการปกครองท้องถิ่น </w:t>
      </w:r>
      <w:r w:rsidR="00724891">
        <w:rPr>
          <w:rFonts w:ascii="TH SarabunIT๙" w:hAnsi="TH SarabunIT๙" w:cs="TH SarabunIT๙" w:hint="cs"/>
          <w:spacing w:val="-4"/>
          <w:cs/>
        </w:rPr>
        <w:t>พิจารณาแล้ว เพื่อให้การดำเนินการ</w:t>
      </w:r>
      <w:r w:rsidR="00724891">
        <w:rPr>
          <w:rFonts w:ascii="TH SarabunIT๙" w:hAnsi="TH SarabunIT๙" w:cs="TH SarabunIT๙" w:hint="cs"/>
          <w:cs/>
        </w:rPr>
        <w:t>ประเมินผู้บริหาร</w:t>
      </w:r>
      <w:r w:rsidR="00EC356A">
        <w:rPr>
          <w:rFonts w:ascii="TH SarabunIT๙" w:hAnsi="TH SarabunIT๙" w:cs="TH SarabunIT๙" w:hint="cs"/>
          <w:cs/>
        </w:rPr>
        <w:t xml:space="preserve">                </w:t>
      </w:r>
      <w:r w:rsidR="00724891">
        <w:rPr>
          <w:rFonts w:ascii="TH SarabunIT๙" w:hAnsi="TH SarabunIT๙" w:cs="TH SarabunIT๙" w:hint="cs"/>
          <w:cs/>
        </w:rPr>
        <w:t xml:space="preserve">องค์การ </w:t>
      </w:r>
      <w:r w:rsidR="00EC356A" w:rsidRPr="00F15BCF">
        <w:rPr>
          <w:rFonts w:ascii="TH SarabunIT๙" w:hAnsi="TH SarabunIT๙" w:cs="TH SarabunIT๙"/>
          <w:spacing w:val="-4"/>
          <w:cs/>
        </w:rPr>
        <w:t xml:space="preserve">(ผู้บริหารท้องถิ่น) </w:t>
      </w:r>
      <w:r w:rsidR="00724891">
        <w:rPr>
          <w:rFonts w:ascii="TH SarabunIT๙" w:hAnsi="TH SarabunIT๙" w:cs="TH SarabunIT๙" w:hint="cs"/>
          <w:cs/>
        </w:rPr>
        <w:t>ประจำปีงบประมาณ พ.ศ. 2563</w:t>
      </w:r>
      <w:r w:rsidR="00724891">
        <w:rPr>
          <w:rFonts w:ascii="TH SarabunIT๙" w:hAnsi="TH SarabunIT๙" w:cs="TH SarabunIT๙" w:hint="cs"/>
          <w:spacing w:val="-4"/>
          <w:cs/>
        </w:rPr>
        <w:t xml:space="preserve"> เป็นไปด้วยความเรียบร้อย จึงขอความ</w:t>
      </w:r>
      <w:r w:rsidR="00F15BCF">
        <w:rPr>
          <w:rFonts w:ascii="TH SarabunIT๙" w:hAnsi="TH SarabunIT๙" w:cs="TH SarabunIT๙" w:hint="cs"/>
          <w:spacing w:val="-4"/>
          <w:cs/>
        </w:rPr>
        <w:t>ร่วมมือ</w:t>
      </w:r>
      <w:r w:rsidR="00F15BCF" w:rsidRPr="00EC356A">
        <w:rPr>
          <w:rFonts w:ascii="TH SarabunIT๙" w:hAnsi="TH SarabunIT๙" w:cs="TH SarabunIT๙" w:hint="cs"/>
          <w:cs/>
        </w:rPr>
        <w:t>จังหวัดและองค์กรปกครองส่วนท้องถิ่น ดำเนินการ ดังนี้</w:t>
      </w:r>
    </w:p>
    <w:p w:rsidR="00F15BCF" w:rsidRDefault="00F15BCF" w:rsidP="00F15BCF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>1</w:t>
      </w:r>
      <w:r>
        <w:rPr>
          <w:rFonts w:ascii="TH SarabunIT๙" w:hAnsi="TH SarabunIT๙" w:cs="TH SarabunIT๙"/>
          <w:spacing w:val="-4"/>
          <w:cs/>
        </w:rPr>
        <w:t xml:space="preserve">. </w:t>
      </w:r>
      <w:r>
        <w:rPr>
          <w:rFonts w:ascii="TH SarabunIT๙" w:hAnsi="TH SarabunIT๙" w:cs="TH SarabunIT๙" w:hint="cs"/>
          <w:spacing w:val="-4"/>
          <w:cs/>
        </w:rPr>
        <w:t>ศึกษา</w:t>
      </w:r>
      <w:r>
        <w:rPr>
          <w:rFonts w:ascii="TH SarabunIT๙" w:hAnsi="TH SarabunIT๙" w:cs="TH SarabunIT๙"/>
          <w:spacing w:val="-4"/>
          <w:cs/>
        </w:rPr>
        <w:t>รายละเอียดแนวทางและ</w:t>
      </w:r>
      <w:r w:rsidRPr="00F15BCF">
        <w:rPr>
          <w:rFonts w:ascii="TH SarabunIT๙" w:hAnsi="TH SarabunIT๙" w:cs="TH SarabunIT๙"/>
          <w:spacing w:val="-4"/>
          <w:cs/>
        </w:rPr>
        <w:t>เกณฑ์การประเมินผู้บริหารองค์การ (ผู้บริหารท้องถิ่น) ประจำปีงบประมาณ พ.ศ. 2563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:rsidR="00C162D2" w:rsidRPr="00EC356A" w:rsidRDefault="00F15BCF" w:rsidP="00C162D2">
      <w:pPr>
        <w:pStyle w:val="NoSpacing"/>
        <w:tabs>
          <w:tab w:val="left" w:pos="284"/>
          <w:tab w:val="left" w:pos="426"/>
          <w:tab w:val="left" w:pos="851"/>
          <w:tab w:val="left" w:pos="1276"/>
        </w:tabs>
        <w:ind w:right="-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 w:rsidR="00C162D2">
        <w:rPr>
          <w:rFonts w:ascii="TH SarabunIT๙" w:hAnsi="TH SarabunIT๙" w:cs="TH SarabunIT๙"/>
          <w:spacing w:val="-4"/>
          <w:cs/>
        </w:rPr>
        <w:tab/>
      </w:r>
      <w:r w:rsidR="00C162D2">
        <w:rPr>
          <w:rFonts w:ascii="TH SarabunIT๙" w:hAnsi="TH SarabunIT๙" w:cs="TH SarabunIT๙"/>
          <w:spacing w:val="-4"/>
          <w:cs/>
        </w:rPr>
        <w:tab/>
      </w:r>
      <w:r w:rsidRPr="00C162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C162D2" w:rsidRPr="00C162D2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</w:t>
      </w:r>
      <w:r w:rsidR="00C162D2" w:rsidRPr="00C162D2">
        <w:rPr>
          <w:rFonts w:ascii="TH SarabunIT๙" w:hAnsi="TH SarabunIT๙" w:cs="TH SarabunIT๙"/>
          <w:spacing w:val="-4"/>
          <w:sz w:val="32"/>
          <w:szCs w:val="32"/>
          <w:cs/>
        </w:rPr>
        <w:t>คณะทำงานกลั่นกรองผลการประเมินผู้บริหารท้องถิ่นระดับจังหวัด</w:t>
      </w:r>
      <w:r w:rsidR="00C162D2" w:rsidRPr="00C162D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C162D2">
        <w:rPr>
          <w:rFonts w:ascii="TH SarabunIT๙" w:hAnsi="TH SarabunIT๙" w:cs="TH SarabunIT๙" w:hint="cs"/>
          <w:spacing w:val="-4"/>
          <w:sz w:val="32"/>
          <w:szCs w:val="32"/>
          <w:cs/>
        </w:rPr>
        <w:t>ค</w:t>
      </w:r>
      <w:r w:rsidR="00C162D2" w:rsidRPr="00C162D2">
        <w:rPr>
          <w:rFonts w:ascii="TH SarabunIT๙" w:hAnsi="TH SarabunIT๙" w:cs="TH SarabunIT๙" w:hint="cs"/>
          <w:sz w:val="32"/>
          <w:szCs w:val="32"/>
          <w:cs/>
        </w:rPr>
        <w:t>ณะทำงานตรวจสอบและรวบรวมผลการประเมินผู้บริหารท้องถิ่นระดับอำเภอ</w:t>
      </w:r>
      <w:r w:rsidR="00C162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C6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61F1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61F1B" w:rsidRPr="00EC356A">
        <w:rPr>
          <w:rFonts w:ascii="TH SarabunIT๙" w:hAnsi="TH SarabunIT๙" w:cs="TH SarabunIT๙" w:hint="cs"/>
          <w:sz w:val="32"/>
          <w:szCs w:val="32"/>
          <w:cs/>
        </w:rPr>
        <w:t xml:space="preserve">ตามแนวทางการประเมินผู้บริหารองค์การ </w:t>
      </w:r>
      <w:r w:rsidR="00361F1B" w:rsidRPr="00EC356A">
        <w:rPr>
          <w:rFonts w:ascii="TH SarabunIT๙" w:hAnsi="TH SarabunIT๙" w:cs="TH SarabunIT๙"/>
          <w:sz w:val="32"/>
          <w:szCs w:val="32"/>
          <w:cs/>
        </w:rPr>
        <w:t>(</w:t>
      </w:r>
      <w:r w:rsidR="00361F1B" w:rsidRPr="00EC356A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 w:rsidR="00361F1B" w:rsidRPr="00EC356A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EF6487" w:rsidRPr="00EC356A" w:rsidRDefault="00EF6487" w:rsidP="00C162D2">
      <w:pPr>
        <w:pStyle w:val="NoSpacing"/>
        <w:tabs>
          <w:tab w:val="left" w:pos="284"/>
          <w:tab w:val="left" w:pos="426"/>
          <w:tab w:val="left" w:pos="851"/>
          <w:tab w:val="left" w:pos="1276"/>
        </w:tabs>
        <w:ind w:right="-3"/>
        <w:jc w:val="thaiDistribute"/>
        <w:rPr>
          <w:rFonts w:ascii="TH SarabunIT๙" w:hAnsi="TH SarabunIT๙" w:cs="TH SarabunIT๙"/>
          <w:sz w:val="32"/>
          <w:szCs w:val="32"/>
        </w:rPr>
      </w:pPr>
      <w:r w:rsidRPr="00EC356A">
        <w:rPr>
          <w:rFonts w:ascii="TH SarabunIT๙" w:hAnsi="TH SarabunIT๙" w:cs="TH SarabunIT๙"/>
          <w:sz w:val="32"/>
          <w:szCs w:val="32"/>
          <w:cs/>
        </w:rPr>
        <w:tab/>
      </w:r>
      <w:r w:rsidRPr="00EC356A">
        <w:rPr>
          <w:rFonts w:ascii="TH SarabunIT๙" w:hAnsi="TH SarabunIT๙" w:cs="TH SarabunIT๙"/>
          <w:sz w:val="32"/>
          <w:szCs w:val="32"/>
          <w:cs/>
        </w:rPr>
        <w:tab/>
      </w:r>
      <w:r w:rsidRPr="00EC356A">
        <w:rPr>
          <w:rFonts w:ascii="TH SarabunIT๙" w:hAnsi="TH SarabunIT๙" w:cs="TH SarabunIT๙"/>
          <w:sz w:val="32"/>
          <w:szCs w:val="32"/>
          <w:cs/>
        </w:rPr>
        <w:tab/>
      </w:r>
      <w:r w:rsidRPr="00EC356A">
        <w:rPr>
          <w:rFonts w:ascii="TH SarabunIT๙" w:hAnsi="TH SarabunIT๙" w:cs="TH SarabunIT๙"/>
          <w:sz w:val="32"/>
          <w:szCs w:val="32"/>
          <w:cs/>
        </w:rPr>
        <w:tab/>
      </w:r>
      <w:r w:rsidRPr="00EC356A">
        <w:rPr>
          <w:rFonts w:ascii="TH SarabunIT๙" w:hAnsi="TH SarabunIT๙" w:cs="TH SarabunIT๙"/>
          <w:sz w:val="32"/>
          <w:szCs w:val="32"/>
          <w:cs/>
        </w:rPr>
        <w:tab/>
      </w:r>
      <w:r w:rsidRPr="00EC356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565A9" w:rsidRPr="00EC356A">
        <w:rPr>
          <w:rFonts w:ascii="TH SarabunIT๙" w:hAnsi="TH SarabunIT๙" w:cs="TH SarabunIT๙" w:hint="cs"/>
          <w:sz w:val="32"/>
          <w:szCs w:val="32"/>
          <w:cs/>
        </w:rPr>
        <w:t>ให้แจ้งองค์กรปกครองส่วนท้องถิ่นดำเนินการ ดังนี้</w:t>
      </w:r>
    </w:p>
    <w:p w:rsidR="00BC27BB" w:rsidRPr="00BC27BB" w:rsidRDefault="007565A9" w:rsidP="00BC27BB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27BB">
        <w:rPr>
          <w:rFonts w:ascii="TH SarabunIT๙" w:hAnsi="TH SarabunIT๙" w:cs="TH SarabunIT๙"/>
          <w:sz w:val="32"/>
          <w:szCs w:val="32"/>
          <w:cs/>
        </w:rPr>
        <w:t>(</w:t>
      </w:r>
      <w:r w:rsidR="00BC27BB">
        <w:rPr>
          <w:rFonts w:ascii="TH SarabunIT๙" w:hAnsi="TH SarabunIT๙" w:cs="TH SarabunIT๙"/>
          <w:sz w:val="32"/>
          <w:szCs w:val="32"/>
        </w:rPr>
        <w:t>1</w:t>
      </w:r>
      <w:r w:rsidR="00BC27B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C27BB"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ให้ผู้บริหารท้องถิ่นประเมินตนเอง 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>(</w:t>
      </w:r>
      <w:r w:rsidR="00BC27BB" w:rsidRPr="00BC27BB">
        <w:rPr>
          <w:rFonts w:ascii="TH SarabunIT๙" w:hAnsi="TH SarabunIT๙" w:cs="TH SarabunIT๙"/>
          <w:sz w:val="32"/>
          <w:szCs w:val="32"/>
        </w:rPr>
        <w:t xml:space="preserve">Self 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C27BB" w:rsidRPr="00BC27BB">
        <w:rPr>
          <w:rFonts w:ascii="TH SarabunIT๙" w:hAnsi="TH SarabunIT๙" w:cs="TH SarabunIT๙"/>
          <w:sz w:val="32"/>
          <w:szCs w:val="32"/>
        </w:rPr>
        <w:t>Assessment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 xml:space="preserve">) จำนวน 9 ประเด็น </w:t>
      </w:r>
      <w:r w:rsidR="00BC27B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>ตั้งแต่ประเด็นที่ 1 การลดพลังงาน – ประเด็นที่ 9 การบูรณาการความร่วมมือระหว่างหน่วยงาน</w:t>
      </w:r>
      <w:r w:rsidR="00BC27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ตามแบบรายงานที่กำหนด และจัดส่งผลการประเมินตนเอง 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>(</w:t>
      </w:r>
      <w:r w:rsidR="00BC27BB" w:rsidRPr="00BC27BB">
        <w:rPr>
          <w:rFonts w:ascii="TH SarabunIT๙" w:hAnsi="TH SarabunIT๙" w:cs="TH SarabunIT๙"/>
          <w:sz w:val="32"/>
          <w:szCs w:val="32"/>
        </w:rPr>
        <w:t xml:space="preserve">Self 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C27BB" w:rsidRPr="00BC27BB">
        <w:rPr>
          <w:rFonts w:ascii="TH SarabunIT๙" w:hAnsi="TH SarabunIT๙" w:cs="TH SarabunIT๙"/>
          <w:sz w:val="32"/>
          <w:szCs w:val="32"/>
        </w:rPr>
        <w:t>Assessment</w:t>
      </w:r>
      <w:r w:rsidR="00BC27BB" w:rsidRPr="00BC27BB">
        <w:rPr>
          <w:rFonts w:ascii="TH SarabunIT๙" w:hAnsi="TH SarabunIT๙" w:cs="TH SarabunIT๙"/>
          <w:sz w:val="32"/>
          <w:szCs w:val="32"/>
          <w:cs/>
        </w:rPr>
        <w:t>)</w:t>
      </w:r>
      <w:r w:rsidR="00BC27BB">
        <w:rPr>
          <w:rFonts w:ascii="TH SarabunIT๙" w:hAnsi="TH SarabunIT๙" w:cs="TH SarabunIT๙" w:hint="cs"/>
          <w:sz w:val="32"/>
          <w:szCs w:val="32"/>
          <w:cs/>
        </w:rPr>
        <w:t xml:space="preserve"> ให้กับคณะทำงาน</w:t>
      </w:r>
      <w:r w:rsidR="00EC356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C27BB" w:rsidRPr="00EC356A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="00BC27BB" w:rsidRPr="00EC356A">
        <w:rPr>
          <w:rFonts w:ascii="TH SarabunIT๙" w:hAnsi="TH SarabunIT๙" w:cs="TH SarabunIT๙" w:hint="cs"/>
          <w:sz w:val="32"/>
          <w:szCs w:val="32"/>
          <w:cs/>
        </w:rPr>
        <w:t>และระดับอำเภอ</w:t>
      </w:r>
    </w:p>
    <w:p w:rsidR="00EC356A" w:rsidRDefault="007565A9" w:rsidP="00EC356A">
      <w:pPr>
        <w:pStyle w:val="NoSpacing"/>
        <w:ind w:firstLine="1701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BC27B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565A9">
        <w:rPr>
          <w:rFonts w:ascii="TH SarabunIT๙" w:hAnsi="TH SarabunIT๙" w:cs="TH SarabunIT๙"/>
          <w:sz w:val="32"/>
          <w:szCs w:val="32"/>
          <w:cs/>
        </w:rPr>
        <w:t xml:space="preserve">ประเด็นที่ </w:t>
      </w:r>
      <w:r w:rsidRPr="007565A9">
        <w:rPr>
          <w:rFonts w:ascii="TH SarabunIT๙" w:hAnsi="TH SarabunIT๙" w:cs="TH SarabunIT๙"/>
          <w:sz w:val="32"/>
          <w:szCs w:val="32"/>
        </w:rPr>
        <w:t>1</w:t>
      </w:r>
      <w:r w:rsidRPr="007565A9">
        <w:rPr>
          <w:rFonts w:ascii="TH SarabunIT๙" w:hAnsi="TH SarabunIT๙" w:cs="TH SarabunIT๙"/>
          <w:sz w:val="32"/>
          <w:szCs w:val="32"/>
          <w:cs/>
        </w:rPr>
        <w:t xml:space="preserve"> การลดพลังงาน (ไฟฟ้า)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ให้กรอกรายละเอียด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ผลการประเมิน</w:t>
      </w:r>
      <w:r w:rsidR="00EC35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C356A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EC356A">
        <w:rPr>
          <w:rFonts w:ascii="TH SarabunIT๙" w:hAnsi="TH SarabunIT๙" w:cs="TH SarabunIT๙"/>
          <w:sz w:val="32"/>
          <w:szCs w:val="32"/>
          <w:cs/>
        </w:rPr>
        <w:t xml:space="preserve">การใช้ไฟฟ้าจากสำนักงานนโยบายและแผนพลังงาน </w:t>
      </w:r>
      <w:r w:rsidR="00EC356A" w:rsidRPr="00EC356A">
        <w:rPr>
          <w:rFonts w:ascii="TH SarabunIT๙" w:hAnsi="TH SarabunIT๙" w:cs="TH SarabunIT๙"/>
          <w:sz w:val="32"/>
          <w:szCs w:val="32"/>
          <w:cs/>
        </w:rPr>
        <w:t xml:space="preserve">(สนพ.) </w:t>
      </w:r>
      <w:r w:rsidRPr="00EC356A">
        <w:rPr>
          <w:rFonts w:ascii="TH SarabunIT๙" w:hAnsi="TH SarabunIT๙" w:cs="TH SarabunIT๙"/>
          <w:sz w:val="32"/>
          <w:szCs w:val="32"/>
          <w:cs/>
        </w:rPr>
        <w:t>กระทรวงพลังงาน โดยองค์กรปกครอง</w:t>
      </w:r>
      <w:r w:rsidR="00EC356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C356A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ส่วนท้องถิ่นต้องกรอกรายละเอียดข้อมูลการใช้ไฟฟ้าทุกเดือน ผ่านระบบ </w:t>
      </w:r>
      <w:r w:rsidRPr="00EC356A">
        <w:rPr>
          <w:rFonts w:ascii="TH SarabunIT๙" w:hAnsi="TH SarabunIT๙" w:cs="TH SarabunIT๙"/>
          <w:sz w:val="32"/>
          <w:szCs w:val="32"/>
        </w:rPr>
        <w:t>e</w:t>
      </w:r>
      <w:r w:rsidRPr="00EC356A">
        <w:rPr>
          <w:rFonts w:ascii="TH SarabunIT๙" w:hAnsi="TH SarabunIT๙" w:cs="TH SarabunIT๙"/>
          <w:sz w:val="32"/>
          <w:szCs w:val="32"/>
          <w:cs/>
        </w:rPr>
        <w:t>-</w:t>
      </w:r>
      <w:r w:rsidRPr="00EC356A">
        <w:rPr>
          <w:rFonts w:ascii="TH SarabunIT๙" w:hAnsi="TH SarabunIT๙" w:cs="TH SarabunIT๙"/>
          <w:sz w:val="32"/>
          <w:szCs w:val="32"/>
        </w:rPr>
        <w:t>report</w:t>
      </w:r>
      <w:r w:rsidRPr="00EC356A">
        <w:rPr>
          <w:rFonts w:ascii="TH SarabunIT๙" w:hAnsi="TH SarabunIT๙" w:cs="TH SarabunIT๙"/>
          <w:sz w:val="32"/>
          <w:szCs w:val="32"/>
          <w:cs/>
        </w:rPr>
        <w:t>.</w:t>
      </w:r>
      <w:r w:rsidRPr="00EC356A">
        <w:rPr>
          <w:rFonts w:ascii="TH SarabunIT๙" w:hAnsi="TH SarabunIT๙" w:cs="TH SarabunIT๙"/>
          <w:sz w:val="32"/>
          <w:szCs w:val="32"/>
        </w:rPr>
        <w:t>energy</w:t>
      </w:r>
      <w:r w:rsidRPr="00EC356A">
        <w:rPr>
          <w:rFonts w:ascii="TH SarabunIT๙" w:hAnsi="TH SarabunIT๙" w:cs="TH SarabunIT๙"/>
          <w:sz w:val="32"/>
          <w:szCs w:val="32"/>
          <w:cs/>
        </w:rPr>
        <w:t>.</w:t>
      </w:r>
      <w:r w:rsidRPr="00EC356A">
        <w:rPr>
          <w:rFonts w:ascii="TH SarabunIT๙" w:hAnsi="TH SarabunIT๙" w:cs="TH SarabunIT๙"/>
          <w:sz w:val="32"/>
          <w:szCs w:val="32"/>
        </w:rPr>
        <w:t>go</w:t>
      </w:r>
      <w:r w:rsidRPr="00EC356A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EC356A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Pr="00EC356A">
        <w:rPr>
          <w:rFonts w:ascii="TH SarabunIT๙" w:hAnsi="TH SarabunIT๙" w:cs="TH SarabunIT๙"/>
          <w:sz w:val="32"/>
          <w:szCs w:val="32"/>
        </w:rPr>
        <w:t xml:space="preserve"> </w:t>
      </w:r>
      <w:r w:rsidR="00EC356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EC356A">
        <w:rPr>
          <w:rFonts w:ascii="TH SarabunIT๙" w:hAnsi="TH SarabunIT๙" w:cs="TH SarabunIT๙"/>
          <w:spacing w:val="-8"/>
          <w:sz w:val="32"/>
          <w:szCs w:val="32"/>
          <w:cs/>
        </w:rPr>
        <w:t>ของสำนักงานนโยบายและแผนพลังงาน</w:t>
      </w:r>
      <w:r w:rsidR="00567A77" w:rsidRPr="00EC356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C356A">
        <w:rPr>
          <w:rFonts w:ascii="TH SarabunIT๙" w:hAnsi="TH SarabunIT๙" w:cs="TH SarabunIT๙"/>
          <w:spacing w:val="-8"/>
          <w:sz w:val="32"/>
          <w:szCs w:val="32"/>
          <w:cs/>
        </w:rPr>
        <w:t>กระทรวงพลังงาน ภายในวันสุดท้ายของเดือนถัดไป ในการนี้ สำนักงาน</w:t>
      </w:r>
      <w:r w:rsidRPr="00EC356A">
        <w:rPr>
          <w:rFonts w:ascii="TH SarabunIT๙" w:hAnsi="TH SarabunIT๙" w:cs="TH SarabunIT๙"/>
          <w:sz w:val="32"/>
          <w:szCs w:val="32"/>
          <w:cs/>
        </w:rPr>
        <w:t xml:space="preserve">นโยบายและแผนพลังงาน </w:t>
      </w:r>
      <w:r w:rsidR="00EC356A" w:rsidRPr="00EC356A">
        <w:rPr>
          <w:rFonts w:ascii="TH SarabunIT๙" w:hAnsi="TH SarabunIT๙" w:cs="TH SarabunIT๙"/>
          <w:sz w:val="32"/>
          <w:szCs w:val="32"/>
          <w:cs/>
        </w:rPr>
        <w:t>ได้มอบบัญชีผู้ใช้งาน และรหัสผ่าน ให้กับองค์กรปกครองส่วนท้องถิ่นเรียบร้อยแล้</w:t>
      </w:r>
      <w:r w:rsidR="00EC356A" w:rsidRPr="00EC356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C27BB" w:rsidRPr="00EC35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C27B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</w:p>
    <w:p w:rsidR="00EC356A" w:rsidRPr="0077617F" w:rsidRDefault="00EC356A" w:rsidP="00EC356A">
      <w:pPr>
        <w:pStyle w:val="NoSpacing"/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…</w:t>
      </w:r>
    </w:p>
    <w:p w:rsidR="00EC356A" w:rsidRDefault="00EC356A" w:rsidP="00EC356A">
      <w:pPr>
        <w:pStyle w:val="NoSpacing"/>
        <w:jc w:val="right"/>
        <w:rPr>
          <w:rFonts w:ascii="TH SarabunIT๙" w:hAnsi="TH SarabunIT๙" w:cs="TH SarabunIT๙"/>
          <w:spacing w:val="-12"/>
          <w:sz w:val="32"/>
          <w:szCs w:val="32"/>
        </w:rPr>
      </w:pPr>
    </w:p>
    <w:p w:rsidR="007565A9" w:rsidRDefault="007565A9" w:rsidP="00EC356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BC27BB">
        <w:rPr>
          <w:rFonts w:ascii="TH SarabunIT๙" w:hAnsi="TH SarabunIT๙" w:cs="TH SarabunIT๙"/>
          <w:spacing w:val="-12"/>
          <w:sz w:val="32"/>
          <w:szCs w:val="32"/>
          <w:cs/>
        </w:rPr>
        <w:lastRenderedPageBreak/>
        <w:t>กรณีพบปัญหาการใช้งาน</w:t>
      </w:r>
      <w:r w:rsidR="00BC27B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C27BB">
        <w:rPr>
          <w:rFonts w:ascii="TH SarabunIT๙" w:hAnsi="TH SarabunIT๙" w:cs="TH SarabunIT๙"/>
          <w:sz w:val="32"/>
          <w:szCs w:val="32"/>
          <w:cs/>
        </w:rPr>
        <w:t>สอบถามได้ที่ สำนักงา</w:t>
      </w:r>
      <w:r w:rsidR="002708AC" w:rsidRPr="00BC27BB">
        <w:rPr>
          <w:rFonts w:ascii="TH SarabunIT๙" w:hAnsi="TH SarabunIT๙" w:cs="TH SarabunIT๙"/>
          <w:sz w:val="32"/>
          <w:szCs w:val="32"/>
          <w:cs/>
        </w:rPr>
        <w:t>นนโยบายและแผนพลังงาน (สนพ.) โทร</w:t>
      </w:r>
      <w:r w:rsidR="002708AC" w:rsidRPr="00BC27BB">
        <w:rPr>
          <w:rFonts w:ascii="TH SarabunIT๙" w:hAnsi="TH SarabunIT๙" w:cs="TH SarabunIT๙" w:hint="cs"/>
          <w:sz w:val="32"/>
          <w:szCs w:val="32"/>
          <w:cs/>
        </w:rPr>
        <w:t>ศัพท์หมายเลข</w:t>
      </w:r>
      <w:r w:rsidRPr="00BC27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56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C27BB" w:rsidRPr="00BC27BB">
        <w:rPr>
          <w:rFonts w:ascii="TH SarabunIT๙" w:hAnsi="TH SarabunIT๙" w:cs="TH SarabunIT๙"/>
          <w:sz w:val="32"/>
          <w:szCs w:val="32"/>
        </w:rPr>
        <w:t>0</w:t>
      </w:r>
      <w:r w:rsidR="00AB4C6F">
        <w:rPr>
          <w:rFonts w:ascii="TH SarabunIT๙" w:hAnsi="TH SarabunIT๙" w:cs="TH SarabunIT๙"/>
          <w:sz w:val="32"/>
          <w:szCs w:val="32"/>
        </w:rPr>
        <w:t xml:space="preserve"> 2</w:t>
      </w:r>
      <w:r w:rsidR="00BC27BB" w:rsidRPr="00BC27BB">
        <w:rPr>
          <w:rFonts w:ascii="TH SarabunIT๙" w:hAnsi="TH SarabunIT๙" w:cs="TH SarabunIT๙"/>
          <w:sz w:val="32"/>
          <w:szCs w:val="32"/>
        </w:rPr>
        <w:t xml:space="preserve">612 </w:t>
      </w:r>
      <w:r w:rsidRPr="00BC27BB">
        <w:rPr>
          <w:rFonts w:ascii="TH SarabunIT๙" w:hAnsi="TH SarabunIT๙" w:cs="TH SarabunIT๙"/>
          <w:sz w:val="32"/>
          <w:szCs w:val="32"/>
        </w:rPr>
        <w:t>1555</w:t>
      </w:r>
    </w:p>
    <w:p w:rsidR="005D2EBF" w:rsidRPr="007565A9" w:rsidRDefault="005D2EBF" w:rsidP="005D2EB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2708AC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</w:rPr>
        <w:t>3</w:t>
      </w:r>
      <w:r w:rsidRPr="002708A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ประเด็นที่ ๓ การกำกับดูแลคุณธรรมและความโปร่งใสขององค์การ </w:t>
      </w:r>
      <w:r w:rsidRPr="002708AC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ให้กรอกรายละเอียด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ผลการประเมิน</w:t>
      </w:r>
      <w:r w:rsidRPr="007565A9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คุณธรรมและความโปร่งใสในการดำเนินงานของหน่วยงานภาครัฐ (</w:t>
      </w:r>
      <w:r w:rsidRPr="007565A9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7565A9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565A9">
        <w:rPr>
          <w:rFonts w:ascii="TH SarabunIT๙" w:hAnsi="TH SarabunIT๙" w:cs="TH SarabunIT๙"/>
          <w:sz w:val="32"/>
          <w:szCs w:val="32"/>
        </w:rPr>
        <w:t>ITA</w:t>
      </w:r>
      <w:r w:rsidRPr="007565A9">
        <w:rPr>
          <w:rFonts w:ascii="TH SarabunIT๙" w:hAnsi="TH SarabunIT๙" w:cs="TH SarabunIT๙"/>
          <w:sz w:val="32"/>
          <w:szCs w:val="32"/>
          <w:cs/>
        </w:rPr>
        <w:t>) ประจำปีงบประมาณ พ.ศ. ๒๕๖๓ ของสำนักงานคณะกรรมการป้องกัน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5A9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และปราบปรามการทุจริตแห่งชาติ ทั้งนี้ สามารถเข้าดูผลการประเมินได้ที่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https</w:t>
        </w:r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://</w:t>
        </w:r>
        <w:proofErr w:type="spellStart"/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itas</w:t>
        </w:r>
        <w:proofErr w:type="spellEnd"/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nacc</w:t>
        </w:r>
        <w:proofErr w:type="spellEnd"/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  <w:r w:rsidRPr="002708AC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/</w:t>
        </w:r>
      </w:hyperlink>
      <w:r w:rsidRPr="002708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Pr="002708AC">
        <w:rPr>
          <w:rFonts w:ascii="TH SarabunIT๙" w:hAnsi="TH SarabunIT๙" w:cs="TH SarabunIT๙"/>
          <w:sz w:val="32"/>
          <w:szCs w:val="32"/>
          <w:cs/>
        </w:rPr>
        <w:t>กรณีพบปัญหาการใช้งานสอบถามได้ที่ สำนักงานคณะกรรมการป้องกันและปราบปรามการทุจริ</w:t>
      </w:r>
      <w:r>
        <w:rPr>
          <w:rFonts w:ascii="TH SarabunIT๙" w:hAnsi="TH SarabunIT๙" w:cs="TH SarabunIT๙"/>
          <w:sz w:val="32"/>
          <w:szCs w:val="32"/>
          <w:cs/>
        </w:rPr>
        <w:t>ตแห่งชาติ (สำนักงาน ป.ป.ช.) 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ศัพท์หมายเลข</w:t>
      </w:r>
      <w:r w:rsidRPr="002708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</w:t>
      </w:r>
      <w:r w:rsidR="00AB4C6F"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528 4800</w:t>
      </w:r>
    </w:p>
    <w:p w:rsidR="005D2EBF" w:rsidRPr="00567A77" w:rsidRDefault="005D2EBF" w:rsidP="005D2EBF">
      <w:pPr>
        <w:pStyle w:val="NoSpacing"/>
        <w:tabs>
          <w:tab w:val="left" w:pos="284"/>
          <w:tab w:val="left" w:pos="426"/>
          <w:tab w:val="left" w:pos="851"/>
          <w:tab w:val="left" w:pos="1276"/>
          <w:tab w:val="left" w:pos="1418"/>
        </w:tabs>
        <w:ind w:right="-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65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 ให้จังหวัดรายงานผลการประเมิน</w:t>
      </w:r>
      <w:r w:rsidRPr="00361F1B">
        <w:rPr>
          <w:rFonts w:ascii="TH SarabunIT๙" w:hAnsi="TH SarabunIT๙" w:cs="TH SarabunIT๙"/>
          <w:spacing w:val="-4"/>
          <w:sz w:val="28"/>
          <w:szCs w:val="32"/>
          <w:cs/>
        </w:rPr>
        <w:t>ผู้บริหารองค์การ (ผู้บริหารท้องถิ่น)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ให้กรมส่งเสริม               การปกครองท้องถิ่นทราบ ภายในวันที่ 2 พฤศจิกายน 2563 และรายงานผ่านช่องทางไปรษณีย์              </w:t>
      </w:r>
      <w:r w:rsidRPr="00AB4C6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อิเล็กทรอนิกส์ </w:t>
      </w:r>
      <w:hyperlink r:id="rId10" w:history="1">
        <w:r w:rsidR="0046155E" w:rsidRPr="00AB4C6F">
          <w:rPr>
            <w:rStyle w:val="Hyperlink"/>
            <w:rFonts w:ascii="TH SarabunIT๙" w:hAnsi="TH SarabunIT๙" w:cs="TH SarabunIT๙"/>
            <w:color w:val="000000" w:themeColor="text1"/>
            <w:spacing w:val="-8"/>
            <w:sz w:val="32"/>
            <w:szCs w:val="32"/>
            <w:u w:val="none"/>
          </w:rPr>
          <w:t>Localreport</w:t>
        </w:r>
        <w:r w:rsidR="0046155E" w:rsidRPr="00AB4C6F">
          <w:rPr>
            <w:rStyle w:val="Hyperlink"/>
            <w:rFonts w:ascii="TH SarabunIT๙" w:hAnsi="TH SarabunIT๙" w:cs="TH SarabunIT๙"/>
            <w:color w:val="000000" w:themeColor="text1"/>
            <w:spacing w:val="-8"/>
            <w:sz w:val="32"/>
            <w:szCs w:val="32"/>
            <w:u w:val="none"/>
            <w:cs/>
          </w:rPr>
          <w:t>.</w:t>
        </w:r>
        <w:r w:rsidR="0046155E" w:rsidRPr="00AB4C6F">
          <w:rPr>
            <w:rStyle w:val="Hyperlink"/>
            <w:rFonts w:ascii="TH SarabunIT๙" w:hAnsi="TH SarabunIT๙" w:cs="TH SarabunIT๙"/>
            <w:color w:val="000000" w:themeColor="text1"/>
            <w:spacing w:val="-8"/>
            <w:sz w:val="32"/>
            <w:szCs w:val="32"/>
            <w:u w:val="none"/>
          </w:rPr>
          <w:t>dla@gmail</w:t>
        </w:r>
        <w:r w:rsidR="0046155E" w:rsidRPr="00AB4C6F">
          <w:rPr>
            <w:rStyle w:val="Hyperlink"/>
            <w:rFonts w:ascii="TH SarabunIT๙" w:hAnsi="TH SarabunIT๙" w:cs="TH SarabunIT๙"/>
            <w:color w:val="000000" w:themeColor="text1"/>
            <w:spacing w:val="-8"/>
            <w:sz w:val="32"/>
            <w:szCs w:val="32"/>
            <w:u w:val="none"/>
            <w:cs/>
          </w:rPr>
          <w:t>.</w:t>
        </w:r>
        <w:r w:rsidR="0046155E" w:rsidRPr="00AB4C6F">
          <w:rPr>
            <w:rStyle w:val="Hyperlink"/>
            <w:rFonts w:ascii="TH SarabunIT๙" w:hAnsi="TH SarabunIT๙" w:cs="TH SarabunIT๙"/>
            <w:color w:val="000000" w:themeColor="text1"/>
            <w:spacing w:val="-8"/>
            <w:sz w:val="32"/>
            <w:szCs w:val="32"/>
            <w:u w:val="none"/>
          </w:rPr>
          <w:t>com</w:t>
        </w:r>
      </w:hyperlink>
      <w:r w:rsidRPr="00AB4C6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AB4C6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</w:t>
      </w:r>
      <w:r w:rsidRPr="00AB4C6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นรูปแบบ </w:t>
      </w:r>
      <w:r w:rsidRPr="00AB4C6F">
        <w:rPr>
          <w:rFonts w:ascii="TH SarabunIT๙" w:hAnsi="TH SarabunIT๙" w:cs="TH SarabunIT๙"/>
          <w:spacing w:val="-8"/>
          <w:sz w:val="32"/>
          <w:szCs w:val="32"/>
        </w:rPr>
        <w:t xml:space="preserve">Excel </w:t>
      </w:r>
      <w:r w:rsidRPr="00AB4C6F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อีกทางหนึ่งด้วย ทั้งนี้ ขอให้</w:t>
      </w:r>
      <w:r w:rsidR="00AB4C6F" w:rsidRPr="00AB4C6F">
        <w:rPr>
          <w:rFonts w:ascii="TH SarabunIT๙" w:hAnsi="TH SarabunIT๙" w:cs="TH SarabunIT๙" w:hint="cs"/>
          <w:spacing w:val="-8"/>
          <w:sz w:val="32"/>
          <w:szCs w:val="32"/>
          <w:cs/>
        </w:rPr>
        <w:t>กรอก</w:t>
      </w:r>
      <w:r w:rsidRPr="00AB4C6F">
        <w:rPr>
          <w:rFonts w:ascii="TH SarabunIT๙" w:hAnsi="TH SarabunIT๙" w:cs="TH SarabunIT๙"/>
          <w:spacing w:val="-8"/>
          <w:sz w:val="32"/>
          <w:szCs w:val="32"/>
          <w:cs/>
        </w:rPr>
        <w:t>รายละ</w:t>
      </w:r>
      <w:r w:rsidRPr="00AB4C6F">
        <w:rPr>
          <w:rFonts w:ascii="TH SarabunIT๙" w:hAnsi="TH SarabunIT๙" w:cs="TH SarabunIT๙" w:hint="cs"/>
          <w:spacing w:val="-8"/>
          <w:sz w:val="32"/>
          <w:szCs w:val="32"/>
          <w:cs/>
        </w:rPr>
        <w:t>เ</w:t>
      </w:r>
      <w:r w:rsidRPr="00AB4C6F">
        <w:rPr>
          <w:rFonts w:ascii="TH SarabunIT๙" w:hAnsi="TH SarabunIT๙" w:cs="TH SarabunIT๙"/>
          <w:spacing w:val="-8"/>
          <w:sz w:val="32"/>
          <w:szCs w:val="32"/>
          <w:cs/>
        </w:rPr>
        <w:t>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4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ชื่อเต็มของหน่วยงาน</w:t>
      </w:r>
      <w:r w:rsidRPr="00136CAF">
        <w:rPr>
          <w:rFonts w:ascii="TH SarabunIT๙" w:hAnsi="TH SarabunIT๙" w:cs="TH SarabunIT๙"/>
          <w:sz w:val="32"/>
          <w:szCs w:val="32"/>
          <w:cs/>
        </w:rPr>
        <w:t xml:space="preserve"> ในช่อง “ประเภทของ</w:t>
      </w:r>
      <w:r w:rsidR="0077617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36CAF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ดาวน์โหลด</w:t>
      </w:r>
      <w:r w:rsidRPr="00567A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แบบสรุปผลการประเมินผู้บริหารองค์การ </w:t>
      </w:r>
      <w:r w:rsidRPr="00567A77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567A77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ผู้บริหารท้องถิ่น</w:t>
      </w:r>
      <w:r w:rsidRPr="00567A77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 w:rsidR="00AB4C6F">
        <w:rPr>
          <w:rFonts w:ascii="TH SarabunIT๙" w:hAnsi="TH SarabunIT๙" w:cs="TH SarabunIT๙" w:hint="cs"/>
          <w:sz w:val="32"/>
          <w:szCs w:val="32"/>
          <w:cs/>
        </w:rPr>
        <w:t>ท้าย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หนังสือนี้</w:t>
      </w:r>
    </w:p>
    <w:p w:rsidR="005D2EBF" w:rsidRPr="00786D05" w:rsidRDefault="005D2EBF" w:rsidP="005D2EBF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รายละเอียดปรากฏตามสิ่งที่ส่งมาด้วย</w:t>
      </w:r>
    </w:p>
    <w:p w:rsidR="005D2EBF" w:rsidRPr="00EF0598" w:rsidRDefault="005D2EBF" w:rsidP="005D2EB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s/>
        </w:rPr>
        <w:tab/>
      </w:r>
      <w:r w:rsidRPr="00410D18">
        <w:rPr>
          <w:rFonts w:ascii="TH SarabunIT๙" w:hAnsi="TH SarabunIT๙" w:cs="TH SarabunIT๙"/>
          <w:cs/>
        </w:rPr>
        <w:t>จึงเรียนมาเพื่อ</w:t>
      </w:r>
      <w:r w:rsidRPr="00410D18"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 w:hint="cs"/>
          <w:cs/>
        </w:rPr>
        <w:t>พิจารณา</w:t>
      </w:r>
    </w:p>
    <w:p w:rsidR="005D2EBF" w:rsidRPr="00896413" w:rsidRDefault="005D2EBF" w:rsidP="005D2EBF">
      <w:pPr>
        <w:tabs>
          <w:tab w:val="left" w:pos="1418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ขอแสดงความนับถือ</w:t>
      </w:r>
    </w:p>
    <w:p w:rsidR="005D2EBF" w:rsidRPr="00896413" w:rsidRDefault="005D2EBF" w:rsidP="005D2EB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:rsidR="005D2EBF" w:rsidRPr="00896413" w:rsidRDefault="005D2EBF" w:rsidP="005D2EBF">
      <w:pPr>
        <w:ind w:firstLine="1418"/>
        <w:jc w:val="center"/>
        <w:rPr>
          <w:rFonts w:ascii="TH SarabunIT๙" w:hAnsi="TH SarabunIT๙" w:cs="TH SarabunIT๙"/>
        </w:rPr>
      </w:pPr>
    </w:p>
    <w:p w:rsidR="005D2EBF" w:rsidRPr="00896413" w:rsidRDefault="005D2EBF" w:rsidP="005D2EBF">
      <w:pPr>
        <w:rPr>
          <w:rFonts w:ascii="TH SarabunIT๙" w:hAnsi="TH SarabunIT๙" w:cs="TH SarabunIT๙"/>
        </w:rPr>
      </w:pPr>
    </w:p>
    <w:p w:rsidR="005D2EBF" w:rsidRPr="00896413" w:rsidRDefault="005D2EBF" w:rsidP="005D2EBF">
      <w:pPr>
        <w:ind w:firstLine="1418"/>
        <w:jc w:val="center"/>
        <w:rPr>
          <w:rFonts w:ascii="TH SarabunIT๙" w:hAnsi="TH SarabunIT๙" w:cs="TH SarabunIT๙"/>
        </w:rPr>
      </w:pPr>
    </w:p>
    <w:p w:rsidR="005D2EBF" w:rsidRPr="00BF0A3F" w:rsidRDefault="005D2EBF" w:rsidP="005D2EB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89641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5D2EBF" w:rsidRDefault="005D2EBF" w:rsidP="005D2EBF">
      <w:pPr>
        <w:spacing w:line="280" w:lineRule="exact"/>
        <w:rPr>
          <w:rFonts w:ascii="TH SarabunIT๙" w:hAnsi="TH SarabunIT๙" w:cs="TH SarabunIT๙"/>
        </w:rPr>
      </w:pPr>
    </w:p>
    <w:p w:rsidR="005D2EBF" w:rsidRDefault="005D2EBF" w:rsidP="005D2EBF">
      <w:pPr>
        <w:spacing w:line="280" w:lineRule="exact"/>
        <w:rPr>
          <w:rFonts w:ascii="TH SarabunIT๙" w:hAnsi="TH SarabunIT๙" w:cs="TH SarabunIT๙"/>
        </w:rPr>
      </w:pPr>
    </w:p>
    <w:p w:rsidR="005D2EBF" w:rsidRDefault="005D2EBF" w:rsidP="005D2EBF">
      <w:pPr>
        <w:spacing w:line="280" w:lineRule="exact"/>
        <w:rPr>
          <w:rFonts w:ascii="TH SarabunIT๙" w:hAnsi="TH SarabunIT๙" w:cs="TH SarabunIT๙"/>
        </w:rPr>
      </w:pPr>
    </w:p>
    <w:p w:rsidR="005D2EBF" w:rsidRDefault="005D2EBF" w:rsidP="005D2EBF">
      <w:pPr>
        <w:spacing w:line="280" w:lineRule="exact"/>
        <w:rPr>
          <w:rFonts w:ascii="TH SarabunIT๙" w:hAnsi="TH SarabunIT๙" w:cs="TH SarabunIT๙"/>
        </w:rPr>
      </w:pPr>
    </w:p>
    <w:p w:rsidR="005D2EBF" w:rsidRDefault="005D2EBF" w:rsidP="005D2EBF">
      <w:pPr>
        <w:spacing w:line="280" w:lineRule="exact"/>
        <w:rPr>
          <w:rFonts w:ascii="TH SarabunIT๙" w:hAnsi="TH SarabunIT๙" w:cs="TH SarabunIT๙"/>
        </w:rPr>
      </w:pPr>
    </w:p>
    <w:p w:rsidR="005D2EBF" w:rsidRDefault="005D2EBF" w:rsidP="005D2EBF">
      <w:pPr>
        <w:spacing w:line="280" w:lineRule="exact"/>
        <w:rPr>
          <w:rFonts w:ascii="TH SarabunIT๙" w:hAnsi="TH SarabunIT๙" w:cs="TH SarabunIT๙"/>
        </w:rPr>
      </w:pPr>
    </w:p>
    <w:p w:rsidR="005D2EBF" w:rsidRDefault="005D2EBF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77617F" w:rsidRPr="0077617F" w:rsidRDefault="0077617F" w:rsidP="0077617F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w:drawing>
          <wp:inline distT="0" distB="0" distL="0" distR="0">
            <wp:extent cx="1000760" cy="961570"/>
            <wp:effectExtent l="0" t="0" r="8890" b="0"/>
            <wp:docPr id="2" name="Picture 2" descr="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6" t="4968" r="5697" b="9193"/>
                    <a:stretch/>
                  </pic:blipFill>
                  <pic:spPr bwMode="auto">
                    <a:xfrm>
                      <a:off x="0" y="0"/>
                      <a:ext cx="1001833" cy="96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17F" w:rsidRDefault="005D2EBF" w:rsidP="0077617F">
      <w:pPr>
        <w:spacing w:line="280" w:lineRule="exac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 xml:space="preserve">URL </w:t>
      </w:r>
      <w:r>
        <w:rPr>
          <w:rFonts w:ascii="TH SarabunIT๙" w:hAnsi="TH SarabunIT๙" w:cs="TH SarabunIT๙"/>
          <w:cs/>
        </w:rPr>
        <w:t>: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hyperlink r:id="rId12" w:history="1"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</w:rPr>
          <w:t>https</w:t>
        </w:r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  <w:cs/>
          </w:rPr>
          <w:t>://</w:t>
        </w:r>
        <w:proofErr w:type="spellStart"/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</w:rPr>
          <w:t>rb</w:t>
        </w:r>
        <w:proofErr w:type="spellEnd"/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  <w:cs/>
          </w:rPr>
          <w:t>.</w:t>
        </w:r>
        <w:proofErr w:type="spellStart"/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</w:rPr>
          <w:t>gy</w:t>
        </w:r>
        <w:proofErr w:type="spellEnd"/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  <w:cs/>
          </w:rPr>
          <w:t>/</w:t>
        </w:r>
        <w:proofErr w:type="spellStart"/>
        <w:r w:rsidR="0077617F" w:rsidRPr="0077617F">
          <w:rPr>
            <w:rStyle w:val="Hyperlink"/>
            <w:rFonts w:ascii="TH SarabunIT๙" w:hAnsi="TH SarabunIT๙" w:cs="TH SarabunIT๙"/>
            <w:color w:val="000000" w:themeColor="text1"/>
            <w:u w:val="none"/>
          </w:rPr>
          <w:t>aangkc</w:t>
        </w:r>
        <w:proofErr w:type="spellEnd"/>
      </w:hyperlink>
    </w:p>
    <w:p w:rsidR="0077617F" w:rsidRDefault="005D2EBF" w:rsidP="0077617F">
      <w:pPr>
        <w:spacing w:line="2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A0A9EB" wp14:editId="61A3874B">
                <wp:simplePos x="0" y="0"/>
                <wp:positionH relativeFrom="column">
                  <wp:posOffset>4829962</wp:posOffset>
                </wp:positionH>
                <wp:positionV relativeFrom="paragraph">
                  <wp:posOffset>42037</wp:posOffset>
                </wp:positionV>
                <wp:extent cx="1685925" cy="1177747"/>
                <wp:effectExtent l="0" t="0" r="9525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77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EBF" w:rsidRPr="00473F83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ถ. ……………………….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</w:p>
                          <w:p w:rsidR="005D2EBF" w:rsidRPr="00473F83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กพ</w:t>
                            </w:r>
                            <w:proofErr w:type="spellEnd"/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ส. ……………….…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:rsidR="005D2EBF" w:rsidRPr="00473F83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บด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……………….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:rsidR="005D2EBF" w:rsidRPr="00473F83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หน.กง. ...............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:rsidR="005D2EBF" w:rsidRPr="00473F83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พวผ</w:t>
                            </w:r>
                            <w:proofErr w:type="spellEnd"/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473F8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  <w:bookmarkEnd w:id="0"/>
                            <w:r w:rsidRPr="00473F8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A9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.3pt;margin-top:3.3pt;width:132.75pt;height:9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fhiwIAAIsFAAAOAAAAZHJzL2Uyb0RvYy54bWysVEtv2zAMvg/YfxB0X51kSdMGdYqsRYcB&#10;xVqsHXpWZKkRJouapMTOfv1I2Xms66XDLjYlfiTFj4+Ly7a2bKNCNOBKPjwZcKachMq455J/f7z5&#10;cMZZTMJVwoJTJd+qyC/n799dNH6mRrACW6nA0ImLs8aXfJWSnxVFlCtVi3gCXjlUagi1SHgMz0UV&#10;RIPea1uMBoPTooFQ+QBSxYi3152Sz7N/rZVMd1pHlZgtOb4t5W/I3yV9i/mFmD0H4VdG9s8Q//CK&#10;WhiHQfeurkUSbB3MX65qIwNE0OlEQl2A1kaqnANmMxy8yOZhJbzKuSA50e9piv/Prfy6uQ/MVCUf&#10;c+ZEjSV6VG1in6BlY2Kn8XGGoAePsNTiNVZ5dx/xkpJudajpj+kw1CPP2z235EyS0enZ5Hw04Uyi&#10;bjicTqfjKfkpDuY+xPRZQc1IKHnA4mVOxeY2pg66g1C0CNZUN8bafKCGUVc2sI3AUtuUH4nO/0BZ&#10;x5qSn36cDLJjB2TeebaO3KjcMn04Sr1LMUtpaxVhrPumNFKWM30ltpBSuX38jCaUxlBvMezxh1e9&#10;xbjLAy1yZHBpb1wbByFnn2fsQFn1Y0eZ7vBYm6O8SUztsu1bYgnVFjsiQDdR0csbg1W7FTHdi4Aj&#10;hE2AayHd4UdbQNahlzhbQfj12j3hsbNRy1mDI1ny+HMtguLMfnHY8+fD8ZhmOB/Gk+kID+FYszzW&#10;uHV9BdgKQ1xAXmaR8MnuRB2gfsLtsaCoqBJOYuySp514lbpFgdtHqsUig3BqvUi37sFLck30Uk8+&#10;tk8i+L5xE/b8V9gNr5i96N8OS5YOFusE2uTmJoI7VnviceLzePTbiVbK8TmjDjt0/hsAAP//AwBQ&#10;SwMEFAAGAAgAAAAhAG+W+qjhAAAACgEAAA8AAABkcnMvZG93bnJldi54bWxMj81OwzAQhO9IvIO1&#10;SFwQtZMKF0KcCiF+pN5oWhA3NzZJRLyOYjcJb8/2BKfd1Yxmv8nXs+vYaIfQelSQLAQwi5U3LdYK&#10;duXz9S2wEDUa3Xm0Cn5sgHVxfpbrzPgJ3+y4jTWjEAyZVtDE2Gech6qxToeF7y2S9uUHpyOdQ83N&#10;oCcKdx1PhZDc6RbpQ6N7+9jY6nt7dAo+r+qPTZhf9tPyZtk/vY7l6t2USl1ezA/3wKKd458ZTviE&#10;DgUxHfwRTWCdgpUUkqwKJI2TLlKZADvQdpcmwIuc/69Q/AIAAP//AwBQSwECLQAUAAYACAAAACEA&#10;toM4kv4AAADhAQAAEwAAAAAAAAAAAAAAAAAAAAAAW0NvbnRlbnRfVHlwZXNdLnhtbFBLAQItABQA&#10;BgAIAAAAIQA4/SH/1gAAAJQBAAALAAAAAAAAAAAAAAAAAC8BAABfcmVscy8ucmVsc1BLAQItABQA&#10;BgAIAAAAIQDnLTfhiwIAAIsFAAAOAAAAAAAAAAAAAAAAAC4CAABkcnMvZTJvRG9jLnhtbFBLAQIt&#10;ABQABgAIAAAAIQBvlvqo4QAAAAoBAAAPAAAAAAAAAAAAAAAAAOUEAABkcnMvZG93bnJldi54bWxQ&#10;SwUGAAAAAAQABADzAAAA8wUAAAAA&#10;" fillcolor="white [3201]" stroked="f" strokeweight=".5pt">
                <v:textbox>
                  <w:txbxContent>
                    <w:p w:rsidR="005D2EBF" w:rsidRPr="00473F83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ถ. ……………………….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</w:t>
                      </w:r>
                    </w:p>
                    <w:p w:rsidR="005D2EBF" w:rsidRPr="00473F83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กพ</w:t>
                      </w:r>
                      <w:proofErr w:type="spellEnd"/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ส. ……………….…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</w:t>
                      </w: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:rsidR="005D2EBF" w:rsidRPr="00473F83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</w:t>
                      </w: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บด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……………….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</w:t>
                      </w: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:rsidR="005D2EBF" w:rsidRPr="00473F83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หน.กง. ...............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</w:t>
                      </w: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:rsidR="005D2EBF" w:rsidRPr="00473F83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พวผ</w:t>
                      </w:r>
                      <w:proofErr w:type="spellEnd"/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Pr="00473F8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</w:t>
                      </w:r>
                      <w:bookmarkEnd w:id="1"/>
                      <w:r w:rsidRPr="00473F8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2EBF" w:rsidRPr="00E235CA" w:rsidRDefault="005D2EBF" w:rsidP="005D2EBF">
      <w:pPr>
        <w:rPr>
          <w:rFonts w:ascii="TH SarabunIT๙" w:hAnsi="TH SarabunIT๙" w:cs="TH SarabunIT๙"/>
        </w:rPr>
      </w:pPr>
      <w:r w:rsidRPr="00E235CA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Pr="008D6ABE">
        <w:rPr>
          <w:rFonts w:ascii="TH SarabunIT๙" w:hAnsi="TH SarabunIT๙" w:cs="TH SarabunIT๙"/>
          <w:noProof/>
          <w:sz w:val="12"/>
          <w:szCs w:val="12"/>
          <w:cs/>
        </w:rPr>
        <w:t xml:space="preserve"> </w:t>
      </w:r>
    </w:p>
    <w:p w:rsidR="005D2EBF" w:rsidRPr="00E235CA" w:rsidRDefault="005D2EBF" w:rsidP="005D2EBF">
      <w:pPr>
        <w:ind w:right="4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Pr="00E235CA">
        <w:rPr>
          <w:rFonts w:ascii="TH SarabunIT๙" w:hAnsi="TH SarabunIT๙" w:cs="TH SarabunIT๙"/>
          <w:cs/>
        </w:rPr>
        <w:t>ส่งเสริมการบริหารกิจการบ้านเมืองที่ดีท้องถิ่น</w:t>
      </w:r>
    </w:p>
    <w:p w:rsidR="005D2EBF" w:rsidRPr="00E235CA" w:rsidRDefault="005D2EBF" w:rsidP="005D2EBF">
      <w:pPr>
        <w:rPr>
          <w:rFonts w:ascii="TH SarabunIT๙" w:hAnsi="TH SarabunIT๙" w:cs="TH SarabunIT๙"/>
        </w:rPr>
      </w:pPr>
      <w:r w:rsidRPr="00E235CA">
        <w:rPr>
          <w:rFonts w:ascii="TH SarabunIT๙" w:hAnsi="TH SarabunIT๙" w:cs="TH SarabunIT๙"/>
          <w:cs/>
        </w:rPr>
        <w:t>โทร.</w:t>
      </w:r>
      <w:r>
        <w:rPr>
          <w:rFonts w:ascii="TH SarabunIT๙" w:hAnsi="TH SarabunIT๙" w:cs="TH SarabunIT๙"/>
          <w:cs/>
        </w:rPr>
        <w:t xml:space="preserve"> </w:t>
      </w:r>
      <w:r w:rsidRPr="00E235CA">
        <w:rPr>
          <w:rFonts w:ascii="TH SarabunIT๙" w:hAnsi="TH SarabunIT๙" w:cs="TH SarabunIT๙"/>
          <w:cs/>
        </w:rPr>
        <w:t>๐-๒๒๔๑-๙๐๐๐ ต่อ ๒๓</w:t>
      </w:r>
      <w:r>
        <w:rPr>
          <w:rFonts w:ascii="TH SarabunIT๙" w:hAnsi="TH SarabunIT๙" w:cs="TH SarabunIT๙"/>
          <w:cs/>
        </w:rPr>
        <w:t>2</w:t>
      </w:r>
      <w:r w:rsidRPr="00E235CA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, </w:t>
      </w:r>
      <w:r>
        <w:rPr>
          <w:rFonts w:ascii="TH SarabunIT๙" w:hAnsi="TH SarabunIT๙" w:cs="TH SarabunIT๙"/>
          <w:cs/>
        </w:rPr>
        <w:t xml:space="preserve">โทรสาร </w:t>
      </w:r>
      <w:r w:rsidRPr="00E235CA">
        <w:rPr>
          <w:rFonts w:ascii="TH SarabunIT๙" w:hAnsi="TH SarabunIT๙" w:cs="TH SarabunIT๙"/>
          <w:cs/>
        </w:rPr>
        <w:t>๐-๒๒๔1-6956</w:t>
      </w:r>
    </w:p>
    <w:p w:rsidR="005D2EBF" w:rsidRDefault="005D2EBF" w:rsidP="005D2EBF">
      <w:pPr>
        <w:tabs>
          <w:tab w:val="left" w:pos="1134"/>
          <w:tab w:val="left" w:pos="1276"/>
          <w:tab w:val="left" w:pos="1418"/>
        </w:tabs>
        <w:rPr>
          <w:rFonts w:ascii="TH SarabunIT๙" w:hAnsi="TH SarabunIT๙" w:cs="TH SarabunIT๙"/>
        </w:rPr>
      </w:pPr>
      <w:r w:rsidRPr="00C42AEC">
        <w:rPr>
          <w:rFonts w:ascii="TH SarabunIT๙" w:hAnsi="TH SarabunIT๙" w:cs="TH SarabunIT๙" w:hint="cs"/>
          <w:cs/>
        </w:rPr>
        <w:t>ผู้ประสานงาน นางสาวชน</w:t>
      </w:r>
      <w:proofErr w:type="spellStart"/>
      <w:r w:rsidRPr="00C42AEC">
        <w:rPr>
          <w:rFonts w:ascii="TH SarabunIT๙" w:hAnsi="TH SarabunIT๙" w:cs="TH SarabunIT๙" w:hint="cs"/>
          <w:cs/>
        </w:rPr>
        <w:t>เนษฎ์</w:t>
      </w:r>
      <w:proofErr w:type="spellEnd"/>
      <w:r w:rsidRPr="00C42AEC">
        <w:rPr>
          <w:rFonts w:ascii="TH SarabunIT๙" w:hAnsi="TH SarabunIT๙" w:cs="TH SarabunIT๙" w:hint="cs"/>
          <w:cs/>
        </w:rPr>
        <w:t xml:space="preserve"> แก้วพุฒ </w:t>
      </w:r>
      <w:r>
        <w:rPr>
          <w:rFonts w:ascii="TH SarabunIT๙" w:hAnsi="TH SarabunIT๙" w:cs="TH SarabunIT๙" w:hint="cs"/>
          <w:cs/>
        </w:rPr>
        <w:t xml:space="preserve">มือถือ </w:t>
      </w:r>
      <w:r w:rsidRPr="00C42AEC">
        <w:rPr>
          <w:rFonts w:ascii="TH SarabunIT๙" w:hAnsi="TH SarabunIT๙" w:cs="TH SarabunIT๙"/>
        </w:rPr>
        <w:t>09 5669 3645</w:t>
      </w:r>
      <w:r w:rsidRPr="00C42AEC">
        <w:rPr>
          <w:rFonts w:ascii="TH SarabunIT๙" w:hAnsi="TH SarabunIT๙" w:cs="TH SarabunIT๙" w:hint="cs"/>
          <w:cs/>
        </w:rPr>
        <w:t xml:space="preserve">           </w:t>
      </w:r>
      <w:r w:rsidRPr="00C42AEC">
        <w:rPr>
          <w:rFonts w:ascii="TH SarabunIT๙" w:hAnsi="TH SarabunIT๙" w:cs="TH SarabunIT๙" w:hint="cs"/>
          <w:cs/>
        </w:rPr>
        <w:tab/>
      </w:r>
    </w:p>
    <w:p w:rsidR="006E5F27" w:rsidRDefault="006E5F2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6E5F27" w:rsidRDefault="006E5F2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6E5F27" w:rsidRDefault="006E5F2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3D1E24" w:rsidRDefault="003D1E24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3D1E24" w:rsidRDefault="003D1E24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F16B5A" w:rsidRDefault="00F16B5A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F16B5A" w:rsidRDefault="00F16B5A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E12E7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 xml:space="preserve">                   </w:t>
      </w:r>
    </w:p>
    <w:p w:rsidR="008E12E7" w:rsidRDefault="008E12E7" w:rsidP="008D6ABE">
      <w:pPr>
        <w:tabs>
          <w:tab w:val="left" w:pos="2812"/>
        </w:tabs>
        <w:jc w:val="right"/>
        <w:rPr>
          <w:rFonts w:ascii="TH SarabunIT๙" w:hAnsi="TH SarabunIT๙" w:cs="TH SarabunIT๙"/>
          <w:sz w:val="12"/>
          <w:szCs w:val="12"/>
        </w:rPr>
      </w:pPr>
    </w:p>
    <w:p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1F5D70" w:rsidRDefault="001F5D70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sectPr w:rsidR="008E12E7" w:rsidSect="00BF0A3F">
      <w:headerReference w:type="even" r:id="rId13"/>
      <w:headerReference w:type="default" r:id="rId14"/>
      <w:pgSz w:w="11907" w:h="16834" w:code="9"/>
      <w:pgMar w:top="2041" w:right="1134" w:bottom="51" w:left="1701" w:header="1134" w:footer="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1F" w:rsidRDefault="007B531F">
      <w:r>
        <w:separator/>
      </w:r>
    </w:p>
  </w:endnote>
  <w:endnote w:type="continuationSeparator" w:id="0">
    <w:p w:rsidR="007B531F" w:rsidRDefault="007B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1F" w:rsidRDefault="007B531F">
      <w:r>
        <w:separator/>
      </w:r>
    </w:p>
  </w:footnote>
  <w:footnote w:type="continuationSeparator" w:id="0">
    <w:p w:rsidR="007B531F" w:rsidRDefault="007B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941EA5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19" w:rsidRPr="00F53B19" w:rsidRDefault="00F53B19" w:rsidP="00F53B19">
    <w:pPr>
      <w:pStyle w:val="Header"/>
      <w:jc w:val="center"/>
      <w:rPr>
        <w:rFonts w:ascii="TH SarabunIT๙" w:hAnsi="TH SarabunIT๙" w:cs="TH SarabunIT๙"/>
        <w:sz w:val="24"/>
        <w:szCs w:val="32"/>
        <w:cs/>
      </w:rPr>
    </w:pPr>
    <w:r w:rsidRPr="00F53B19">
      <w:rPr>
        <w:rFonts w:ascii="TH SarabunIT๙" w:hAnsi="TH SarabunIT๙" w:cs="TH SarabunIT๙"/>
        <w:sz w:val="24"/>
        <w:szCs w:val="32"/>
        <w:cs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79C0DB2"/>
    <w:multiLevelType w:val="hybridMultilevel"/>
    <w:tmpl w:val="60249B0C"/>
    <w:lvl w:ilvl="0" w:tplc="AC9211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74"/>
    <w:rsid w:val="00000287"/>
    <w:rsid w:val="000027B6"/>
    <w:rsid w:val="00002F4C"/>
    <w:rsid w:val="00004D71"/>
    <w:rsid w:val="00005EEB"/>
    <w:rsid w:val="00012935"/>
    <w:rsid w:val="000153FA"/>
    <w:rsid w:val="00015594"/>
    <w:rsid w:val="00015663"/>
    <w:rsid w:val="00021805"/>
    <w:rsid w:val="000218D2"/>
    <w:rsid w:val="000254E0"/>
    <w:rsid w:val="00027CE8"/>
    <w:rsid w:val="0003072D"/>
    <w:rsid w:val="00037AA7"/>
    <w:rsid w:val="00046DF2"/>
    <w:rsid w:val="0005126D"/>
    <w:rsid w:val="00051B48"/>
    <w:rsid w:val="00051BCF"/>
    <w:rsid w:val="00055294"/>
    <w:rsid w:val="000552C4"/>
    <w:rsid w:val="000658E7"/>
    <w:rsid w:val="000663BB"/>
    <w:rsid w:val="00074A71"/>
    <w:rsid w:val="0007630F"/>
    <w:rsid w:val="0007712F"/>
    <w:rsid w:val="000776BB"/>
    <w:rsid w:val="00077F7A"/>
    <w:rsid w:val="000835A5"/>
    <w:rsid w:val="00090354"/>
    <w:rsid w:val="000A104D"/>
    <w:rsid w:val="000A59CE"/>
    <w:rsid w:val="000A71D4"/>
    <w:rsid w:val="000A77E9"/>
    <w:rsid w:val="000B3497"/>
    <w:rsid w:val="000B444C"/>
    <w:rsid w:val="000B4D90"/>
    <w:rsid w:val="000B5DEA"/>
    <w:rsid w:val="000B608B"/>
    <w:rsid w:val="000B6A22"/>
    <w:rsid w:val="000B7D54"/>
    <w:rsid w:val="000C35DA"/>
    <w:rsid w:val="000C38AE"/>
    <w:rsid w:val="000C3E46"/>
    <w:rsid w:val="000D13FC"/>
    <w:rsid w:val="000D6B0B"/>
    <w:rsid w:val="000D6FA4"/>
    <w:rsid w:val="000D7887"/>
    <w:rsid w:val="000E02B8"/>
    <w:rsid w:val="000E0A20"/>
    <w:rsid w:val="000E5621"/>
    <w:rsid w:val="000E5DBA"/>
    <w:rsid w:val="000F0ED1"/>
    <w:rsid w:val="000F6CE1"/>
    <w:rsid w:val="0010236E"/>
    <w:rsid w:val="00104B8F"/>
    <w:rsid w:val="0010701D"/>
    <w:rsid w:val="00107639"/>
    <w:rsid w:val="00107B6A"/>
    <w:rsid w:val="00123BC5"/>
    <w:rsid w:val="001241AD"/>
    <w:rsid w:val="001244FD"/>
    <w:rsid w:val="00125235"/>
    <w:rsid w:val="0013038F"/>
    <w:rsid w:val="001331ED"/>
    <w:rsid w:val="00136CAF"/>
    <w:rsid w:val="00137BB5"/>
    <w:rsid w:val="00141529"/>
    <w:rsid w:val="001453B9"/>
    <w:rsid w:val="0014598E"/>
    <w:rsid w:val="00145C0A"/>
    <w:rsid w:val="00146E4C"/>
    <w:rsid w:val="001507C4"/>
    <w:rsid w:val="00150908"/>
    <w:rsid w:val="001511BB"/>
    <w:rsid w:val="00153EC8"/>
    <w:rsid w:val="00154002"/>
    <w:rsid w:val="00162D41"/>
    <w:rsid w:val="0016559D"/>
    <w:rsid w:val="0017018A"/>
    <w:rsid w:val="00171BD3"/>
    <w:rsid w:val="00172B39"/>
    <w:rsid w:val="0018039F"/>
    <w:rsid w:val="001842AD"/>
    <w:rsid w:val="00186D06"/>
    <w:rsid w:val="00192F3B"/>
    <w:rsid w:val="001943CA"/>
    <w:rsid w:val="001963D3"/>
    <w:rsid w:val="0019681F"/>
    <w:rsid w:val="00197270"/>
    <w:rsid w:val="001A287C"/>
    <w:rsid w:val="001A3C42"/>
    <w:rsid w:val="001A5805"/>
    <w:rsid w:val="001A5C3F"/>
    <w:rsid w:val="001A6614"/>
    <w:rsid w:val="001B1D3D"/>
    <w:rsid w:val="001B2CB8"/>
    <w:rsid w:val="001B4F22"/>
    <w:rsid w:val="001C0F1A"/>
    <w:rsid w:val="001C6CD7"/>
    <w:rsid w:val="001D0A81"/>
    <w:rsid w:val="001D0C1C"/>
    <w:rsid w:val="001D60F8"/>
    <w:rsid w:val="001E3B4B"/>
    <w:rsid w:val="001E4A83"/>
    <w:rsid w:val="001E5486"/>
    <w:rsid w:val="001F0824"/>
    <w:rsid w:val="001F4450"/>
    <w:rsid w:val="001F5921"/>
    <w:rsid w:val="001F5D70"/>
    <w:rsid w:val="001F7248"/>
    <w:rsid w:val="001F7D84"/>
    <w:rsid w:val="00201490"/>
    <w:rsid w:val="00202BFD"/>
    <w:rsid w:val="00204CAE"/>
    <w:rsid w:val="0020722B"/>
    <w:rsid w:val="00223C29"/>
    <w:rsid w:val="00223D06"/>
    <w:rsid w:val="002304F2"/>
    <w:rsid w:val="00230F5E"/>
    <w:rsid w:val="00231481"/>
    <w:rsid w:val="0023432B"/>
    <w:rsid w:val="00235B19"/>
    <w:rsid w:val="002423D1"/>
    <w:rsid w:val="00245702"/>
    <w:rsid w:val="0025035D"/>
    <w:rsid w:val="00254C3D"/>
    <w:rsid w:val="002572D6"/>
    <w:rsid w:val="00257F12"/>
    <w:rsid w:val="002623AB"/>
    <w:rsid w:val="00262A2B"/>
    <w:rsid w:val="00264867"/>
    <w:rsid w:val="00265BE3"/>
    <w:rsid w:val="00265F6D"/>
    <w:rsid w:val="00266881"/>
    <w:rsid w:val="002708AC"/>
    <w:rsid w:val="002709F5"/>
    <w:rsid w:val="00270A85"/>
    <w:rsid w:val="00276EA6"/>
    <w:rsid w:val="002772BE"/>
    <w:rsid w:val="002778A6"/>
    <w:rsid w:val="0028238A"/>
    <w:rsid w:val="00285CC4"/>
    <w:rsid w:val="002865E9"/>
    <w:rsid w:val="00294FE8"/>
    <w:rsid w:val="002A05B9"/>
    <w:rsid w:val="002C0980"/>
    <w:rsid w:val="002C34B2"/>
    <w:rsid w:val="002C36F3"/>
    <w:rsid w:val="002C5D4C"/>
    <w:rsid w:val="002C7195"/>
    <w:rsid w:val="002D3601"/>
    <w:rsid w:val="002D5C38"/>
    <w:rsid w:val="002E5981"/>
    <w:rsid w:val="002E738D"/>
    <w:rsid w:val="002F59F7"/>
    <w:rsid w:val="0030156D"/>
    <w:rsid w:val="00302FB8"/>
    <w:rsid w:val="0030619F"/>
    <w:rsid w:val="00311E26"/>
    <w:rsid w:val="003142E1"/>
    <w:rsid w:val="00315D24"/>
    <w:rsid w:val="00317DE8"/>
    <w:rsid w:val="003225A3"/>
    <w:rsid w:val="003243FD"/>
    <w:rsid w:val="00325716"/>
    <w:rsid w:val="003264C5"/>
    <w:rsid w:val="00326FAB"/>
    <w:rsid w:val="00327CE4"/>
    <w:rsid w:val="00327E26"/>
    <w:rsid w:val="0033307C"/>
    <w:rsid w:val="003335E2"/>
    <w:rsid w:val="003358F6"/>
    <w:rsid w:val="00347317"/>
    <w:rsid w:val="00347E3C"/>
    <w:rsid w:val="00354D6D"/>
    <w:rsid w:val="0035758D"/>
    <w:rsid w:val="00357AAB"/>
    <w:rsid w:val="00361A5F"/>
    <w:rsid w:val="00361F1B"/>
    <w:rsid w:val="0036206A"/>
    <w:rsid w:val="00364C09"/>
    <w:rsid w:val="00365B83"/>
    <w:rsid w:val="0036617C"/>
    <w:rsid w:val="00375172"/>
    <w:rsid w:val="00386B3E"/>
    <w:rsid w:val="003871B2"/>
    <w:rsid w:val="00391BBC"/>
    <w:rsid w:val="0039556C"/>
    <w:rsid w:val="0039733C"/>
    <w:rsid w:val="003A1756"/>
    <w:rsid w:val="003A2677"/>
    <w:rsid w:val="003A738D"/>
    <w:rsid w:val="003B3B66"/>
    <w:rsid w:val="003C201D"/>
    <w:rsid w:val="003C2352"/>
    <w:rsid w:val="003C4CDB"/>
    <w:rsid w:val="003C7F2E"/>
    <w:rsid w:val="003D0055"/>
    <w:rsid w:val="003D1785"/>
    <w:rsid w:val="003D1E24"/>
    <w:rsid w:val="003D5E2D"/>
    <w:rsid w:val="003D7579"/>
    <w:rsid w:val="003E14FA"/>
    <w:rsid w:val="003E457A"/>
    <w:rsid w:val="003E5996"/>
    <w:rsid w:val="003F4D38"/>
    <w:rsid w:val="003F5A9E"/>
    <w:rsid w:val="00400225"/>
    <w:rsid w:val="00403185"/>
    <w:rsid w:val="004033F0"/>
    <w:rsid w:val="00406981"/>
    <w:rsid w:val="00410448"/>
    <w:rsid w:val="00410D18"/>
    <w:rsid w:val="0041344A"/>
    <w:rsid w:val="00416E13"/>
    <w:rsid w:val="004215A8"/>
    <w:rsid w:val="00423E19"/>
    <w:rsid w:val="00425289"/>
    <w:rsid w:val="004273B6"/>
    <w:rsid w:val="00430B36"/>
    <w:rsid w:val="004319C1"/>
    <w:rsid w:val="004365C0"/>
    <w:rsid w:val="00441FBC"/>
    <w:rsid w:val="004454F6"/>
    <w:rsid w:val="0044705F"/>
    <w:rsid w:val="0044767B"/>
    <w:rsid w:val="00447B7A"/>
    <w:rsid w:val="004529F7"/>
    <w:rsid w:val="00452BC4"/>
    <w:rsid w:val="00452DF5"/>
    <w:rsid w:val="00455900"/>
    <w:rsid w:val="00457B83"/>
    <w:rsid w:val="00460C26"/>
    <w:rsid w:val="00460D46"/>
    <w:rsid w:val="00461056"/>
    <w:rsid w:val="0046155E"/>
    <w:rsid w:val="00462F92"/>
    <w:rsid w:val="0046377B"/>
    <w:rsid w:val="0046388D"/>
    <w:rsid w:val="00464A58"/>
    <w:rsid w:val="00473F83"/>
    <w:rsid w:val="0047582B"/>
    <w:rsid w:val="004774B8"/>
    <w:rsid w:val="00480F3C"/>
    <w:rsid w:val="00487BD0"/>
    <w:rsid w:val="00490E54"/>
    <w:rsid w:val="0049244D"/>
    <w:rsid w:val="0049320C"/>
    <w:rsid w:val="00494087"/>
    <w:rsid w:val="00497544"/>
    <w:rsid w:val="004A0764"/>
    <w:rsid w:val="004A409A"/>
    <w:rsid w:val="004A547D"/>
    <w:rsid w:val="004A5580"/>
    <w:rsid w:val="004A60EB"/>
    <w:rsid w:val="004B6856"/>
    <w:rsid w:val="004B7FC7"/>
    <w:rsid w:val="004C0688"/>
    <w:rsid w:val="004C09B2"/>
    <w:rsid w:val="004C122C"/>
    <w:rsid w:val="004C6911"/>
    <w:rsid w:val="004D266E"/>
    <w:rsid w:val="004D3110"/>
    <w:rsid w:val="004D4D04"/>
    <w:rsid w:val="004D58B6"/>
    <w:rsid w:val="004E0B4A"/>
    <w:rsid w:val="004E5044"/>
    <w:rsid w:val="004E5580"/>
    <w:rsid w:val="004F3276"/>
    <w:rsid w:val="004F3356"/>
    <w:rsid w:val="004F45EF"/>
    <w:rsid w:val="004F549F"/>
    <w:rsid w:val="004F5F3B"/>
    <w:rsid w:val="004F655A"/>
    <w:rsid w:val="00502EF2"/>
    <w:rsid w:val="0050645A"/>
    <w:rsid w:val="0050678D"/>
    <w:rsid w:val="0051303E"/>
    <w:rsid w:val="00522666"/>
    <w:rsid w:val="00526153"/>
    <w:rsid w:val="00530398"/>
    <w:rsid w:val="00534E66"/>
    <w:rsid w:val="005370AE"/>
    <w:rsid w:val="0054117C"/>
    <w:rsid w:val="00543929"/>
    <w:rsid w:val="00544EF1"/>
    <w:rsid w:val="00553167"/>
    <w:rsid w:val="00555397"/>
    <w:rsid w:val="005564DC"/>
    <w:rsid w:val="0055785A"/>
    <w:rsid w:val="00564079"/>
    <w:rsid w:val="005674BE"/>
    <w:rsid w:val="00567A77"/>
    <w:rsid w:val="005754E0"/>
    <w:rsid w:val="00576FAE"/>
    <w:rsid w:val="0058779B"/>
    <w:rsid w:val="005A09EA"/>
    <w:rsid w:val="005A1CC2"/>
    <w:rsid w:val="005A20C9"/>
    <w:rsid w:val="005A33F2"/>
    <w:rsid w:val="005A48AD"/>
    <w:rsid w:val="005A4D9E"/>
    <w:rsid w:val="005A6401"/>
    <w:rsid w:val="005A67FD"/>
    <w:rsid w:val="005B7B44"/>
    <w:rsid w:val="005C0947"/>
    <w:rsid w:val="005C1880"/>
    <w:rsid w:val="005D2EBF"/>
    <w:rsid w:val="005D4DA2"/>
    <w:rsid w:val="005D7C29"/>
    <w:rsid w:val="005E1BFB"/>
    <w:rsid w:val="005E604A"/>
    <w:rsid w:val="005E7290"/>
    <w:rsid w:val="005F218F"/>
    <w:rsid w:val="005F5CB6"/>
    <w:rsid w:val="005F61D2"/>
    <w:rsid w:val="006008F4"/>
    <w:rsid w:val="00604D54"/>
    <w:rsid w:val="00605355"/>
    <w:rsid w:val="00607207"/>
    <w:rsid w:val="00610D33"/>
    <w:rsid w:val="00616AF7"/>
    <w:rsid w:val="00616D5D"/>
    <w:rsid w:val="006248AC"/>
    <w:rsid w:val="006252E1"/>
    <w:rsid w:val="00631926"/>
    <w:rsid w:val="00631AE8"/>
    <w:rsid w:val="00633337"/>
    <w:rsid w:val="00634187"/>
    <w:rsid w:val="00634311"/>
    <w:rsid w:val="00634A68"/>
    <w:rsid w:val="00635211"/>
    <w:rsid w:val="006363A1"/>
    <w:rsid w:val="0064085E"/>
    <w:rsid w:val="0064526C"/>
    <w:rsid w:val="00646D85"/>
    <w:rsid w:val="006507AF"/>
    <w:rsid w:val="006512D7"/>
    <w:rsid w:val="00652974"/>
    <w:rsid w:val="00653C84"/>
    <w:rsid w:val="00654010"/>
    <w:rsid w:val="0066291B"/>
    <w:rsid w:val="00666932"/>
    <w:rsid w:val="00671BF4"/>
    <w:rsid w:val="00673E89"/>
    <w:rsid w:val="00674461"/>
    <w:rsid w:val="00675F70"/>
    <w:rsid w:val="00676046"/>
    <w:rsid w:val="00680855"/>
    <w:rsid w:val="00683167"/>
    <w:rsid w:val="006831AB"/>
    <w:rsid w:val="00684FAB"/>
    <w:rsid w:val="006860C8"/>
    <w:rsid w:val="00686BC7"/>
    <w:rsid w:val="00687592"/>
    <w:rsid w:val="00691A69"/>
    <w:rsid w:val="00692BD1"/>
    <w:rsid w:val="006951D9"/>
    <w:rsid w:val="006963CC"/>
    <w:rsid w:val="006A16EB"/>
    <w:rsid w:val="006A350E"/>
    <w:rsid w:val="006B1BFD"/>
    <w:rsid w:val="006B5139"/>
    <w:rsid w:val="006B5437"/>
    <w:rsid w:val="006B6428"/>
    <w:rsid w:val="006C03F9"/>
    <w:rsid w:val="006C0BDF"/>
    <w:rsid w:val="006C35D1"/>
    <w:rsid w:val="006C59E7"/>
    <w:rsid w:val="006D083E"/>
    <w:rsid w:val="006D1FE1"/>
    <w:rsid w:val="006D3D6F"/>
    <w:rsid w:val="006D5DCC"/>
    <w:rsid w:val="006D7EE5"/>
    <w:rsid w:val="006E0071"/>
    <w:rsid w:val="006E30E7"/>
    <w:rsid w:val="006E5F27"/>
    <w:rsid w:val="006F1202"/>
    <w:rsid w:val="006F1755"/>
    <w:rsid w:val="006F2470"/>
    <w:rsid w:val="006F39A3"/>
    <w:rsid w:val="006F4001"/>
    <w:rsid w:val="006F7000"/>
    <w:rsid w:val="006F70C3"/>
    <w:rsid w:val="007024B3"/>
    <w:rsid w:val="0070404F"/>
    <w:rsid w:val="00705763"/>
    <w:rsid w:val="00707C2C"/>
    <w:rsid w:val="0071005C"/>
    <w:rsid w:val="00711094"/>
    <w:rsid w:val="00714F85"/>
    <w:rsid w:val="00716B46"/>
    <w:rsid w:val="00717DAB"/>
    <w:rsid w:val="00724891"/>
    <w:rsid w:val="00724BC6"/>
    <w:rsid w:val="00725090"/>
    <w:rsid w:val="0072770B"/>
    <w:rsid w:val="00730098"/>
    <w:rsid w:val="0073664A"/>
    <w:rsid w:val="007400FB"/>
    <w:rsid w:val="00740C8A"/>
    <w:rsid w:val="0074156D"/>
    <w:rsid w:val="0074164A"/>
    <w:rsid w:val="00742E5D"/>
    <w:rsid w:val="007466CB"/>
    <w:rsid w:val="00750537"/>
    <w:rsid w:val="00751EB7"/>
    <w:rsid w:val="007565A9"/>
    <w:rsid w:val="007613A9"/>
    <w:rsid w:val="007648E4"/>
    <w:rsid w:val="0076492A"/>
    <w:rsid w:val="007712F1"/>
    <w:rsid w:val="00771FCB"/>
    <w:rsid w:val="007722ED"/>
    <w:rsid w:val="00772EAE"/>
    <w:rsid w:val="0077421F"/>
    <w:rsid w:val="0077617F"/>
    <w:rsid w:val="007775B1"/>
    <w:rsid w:val="00777BDE"/>
    <w:rsid w:val="00785813"/>
    <w:rsid w:val="00786499"/>
    <w:rsid w:val="00786D05"/>
    <w:rsid w:val="007870F4"/>
    <w:rsid w:val="00793E01"/>
    <w:rsid w:val="007947DE"/>
    <w:rsid w:val="00795A38"/>
    <w:rsid w:val="007A044F"/>
    <w:rsid w:val="007A2FAE"/>
    <w:rsid w:val="007A5C34"/>
    <w:rsid w:val="007A7F13"/>
    <w:rsid w:val="007A7FD4"/>
    <w:rsid w:val="007B3A64"/>
    <w:rsid w:val="007B3EA8"/>
    <w:rsid w:val="007B4992"/>
    <w:rsid w:val="007B531F"/>
    <w:rsid w:val="007B69A3"/>
    <w:rsid w:val="007C3879"/>
    <w:rsid w:val="007C3DFA"/>
    <w:rsid w:val="007D1A90"/>
    <w:rsid w:val="007D5854"/>
    <w:rsid w:val="007D6A21"/>
    <w:rsid w:val="007E6FDC"/>
    <w:rsid w:val="007E7A94"/>
    <w:rsid w:val="007F1894"/>
    <w:rsid w:val="007F2879"/>
    <w:rsid w:val="007F3949"/>
    <w:rsid w:val="007F3DC7"/>
    <w:rsid w:val="007F54D7"/>
    <w:rsid w:val="007F55AD"/>
    <w:rsid w:val="00804E6E"/>
    <w:rsid w:val="008070DE"/>
    <w:rsid w:val="00807D5D"/>
    <w:rsid w:val="00807E37"/>
    <w:rsid w:val="00815FB2"/>
    <w:rsid w:val="00833490"/>
    <w:rsid w:val="008369DF"/>
    <w:rsid w:val="00836AD7"/>
    <w:rsid w:val="00840E22"/>
    <w:rsid w:val="00841C6F"/>
    <w:rsid w:val="00844AE3"/>
    <w:rsid w:val="008516D1"/>
    <w:rsid w:val="00851771"/>
    <w:rsid w:val="00857DCB"/>
    <w:rsid w:val="008635BD"/>
    <w:rsid w:val="008641B3"/>
    <w:rsid w:val="0086490B"/>
    <w:rsid w:val="00864AB9"/>
    <w:rsid w:val="008671DB"/>
    <w:rsid w:val="008703F3"/>
    <w:rsid w:val="00870746"/>
    <w:rsid w:val="00872822"/>
    <w:rsid w:val="00873495"/>
    <w:rsid w:val="00875709"/>
    <w:rsid w:val="00890E22"/>
    <w:rsid w:val="0089131E"/>
    <w:rsid w:val="00891877"/>
    <w:rsid w:val="00896413"/>
    <w:rsid w:val="008A0992"/>
    <w:rsid w:val="008A31D8"/>
    <w:rsid w:val="008A5F21"/>
    <w:rsid w:val="008B16C2"/>
    <w:rsid w:val="008B3AE0"/>
    <w:rsid w:val="008B3D91"/>
    <w:rsid w:val="008B46E2"/>
    <w:rsid w:val="008B4AD4"/>
    <w:rsid w:val="008B5293"/>
    <w:rsid w:val="008B53B4"/>
    <w:rsid w:val="008C082A"/>
    <w:rsid w:val="008C4385"/>
    <w:rsid w:val="008D01B8"/>
    <w:rsid w:val="008D0F0A"/>
    <w:rsid w:val="008D4B0E"/>
    <w:rsid w:val="008D6952"/>
    <w:rsid w:val="008D6ABE"/>
    <w:rsid w:val="008D74DA"/>
    <w:rsid w:val="008E12E7"/>
    <w:rsid w:val="008E2799"/>
    <w:rsid w:val="008E3067"/>
    <w:rsid w:val="008E3F4E"/>
    <w:rsid w:val="008E4951"/>
    <w:rsid w:val="008E5374"/>
    <w:rsid w:val="008E558E"/>
    <w:rsid w:val="008F2780"/>
    <w:rsid w:val="008F3F1C"/>
    <w:rsid w:val="00901FFB"/>
    <w:rsid w:val="00903A91"/>
    <w:rsid w:val="00905072"/>
    <w:rsid w:val="00915AE2"/>
    <w:rsid w:val="00923A16"/>
    <w:rsid w:val="00924F37"/>
    <w:rsid w:val="0092735E"/>
    <w:rsid w:val="009320F9"/>
    <w:rsid w:val="009331EF"/>
    <w:rsid w:val="00941EA5"/>
    <w:rsid w:val="00945A91"/>
    <w:rsid w:val="009469C0"/>
    <w:rsid w:val="00946D6B"/>
    <w:rsid w:val="00950211"/>
    <w:rsid w:val="0095029D"/>
    <w:rsid w:val="00951280"/>
    <w:rsid w:val="00951D8C"/>
    <w:rsid w:val="009544E1"/>
    <w:rsid w:val="00954ABF"/>
    <w:rsid w:val="009561B3"/>
    <w:rsid w:val="00956474"/>
    <w:rsid w:val="00963893"/>
    <w:rsid w:val="00965AC1"/>
    <w:rsid w:val="00965FFC"/>
    <w:rsid w:val="009707BF"/>
    <w:rsid w:val="00970B28"/>
    <w:rsid w:val="009713C4"/>
    <w:rsid w:val="0097223F"/>
    <w:rsid w:val="00972992"/>
    <w:rsid w:val="009735AF"/>
    <w:rsid w:val="0097416A"/>
    <w:rsid w:val="00975707"/>
    <w:rsid w:val="00975DEF"/>
    <w:rsid w:val="00983A6F"/>
    <w:rsid w:val="00986574"/>
    <w:rsid w:val="00990AF0"/>
    <w:rsid w:val="00991566"/>
    <w:rsid w:val="009922CE"/>
    <w:rsid w:val="0099230A"/>
    <w:rsid w:val="00995E35"/>
    <w:rsid w:val="0099625A"/>
    <w:rsid w:val="00997EB8"/>
    <w:rsid w:val="009A0388"/>
    <w:rsid w:val="009A5A0E"/>
    <w:rsid w:val="009A5FB0"/>
    <w:rsid w:val="009B0077"/>
    <w:rsid w:val="009B289F"/>
    <w:rsid w:val="009B28E3"/>
    <w:rsid w:val="009B5BC4"/>
    <w:rsid w:val="009C14FC"/>
    <w:rsid w:val="009C441B"/>
    <w:rsid w:val="009C68A5"/>
    <w:rsid w:val="009D0133"/>
    <w:rsid w:val="009D40E6"/>
    <w:rsid w:val="009E0257"/>
    <w:rsid w:val="009E351F"/>
    <w:rsid w:val="009E4AB9"/>
    <w:rsid w:val="009E717C"/>
    <w:rsid w:val="009F3205"/>
    <w:rsid w:val="009F633E"/>
    <w:rsid w:val="00A01AB7"/>
    <w:rsid w:val="00A01B82"/>
    <w:rsid w:val="00A04200"/>
    <w:rsid w:val="00A055F0"/>
    <w:rsid w:val="00A12735"/>
    <w:rsid w:val="00A12C49"/>
    <w:rsid w:val="00A13B6E"/>
    <w:rsid w:val="00A13CEF"/>
    <w:rsid w:val="00A15595"/>
    <w:rsid w:val="00A17247"/>
    <w:rsid w:val="00A22BA0"/>
    <w:rsid w:val="00A244F9"/>
    <w:rsid w:val="00A2525A"/>
    <w:rsid w:val="00A257AE"/>
    <w:rsid w:val="00A308BC"/>
    <w:rsid w:val="00A329C7"/>
    <w:rsid w:val="00A365DB"/>
    <w:rsid w:val="00A37166"/>
    <w:rsid w:val="00A37E3A"/>
    <w:rsid w:val="00A5035B"/>
    <w:rsid w:val="00A520A7"/>
    <w:rsid w:val="00A546D6"/>
    <w:rsid w:val="00A668D2"/>
    <w:rsid w:val="00A741D1"/>
    <w:rsid w:val="00A75117"/>
    <w:rsid w:val="00A80CB3"/>
    <w:rsid w:val="00A839A3"/>
    <w:rsid w:val="00A84361"/>
    <w:rsid w:val="00A857C2"/>
    <w:rsid w:val="00A8602A"/>
    <w:rsid w:val="00A86A85"/>
    <w:rsid w:val="00A914E3"/>
    <w:rsid w:val="00A94454"/>
    <w:rsid w:val="00A957A0"/>
    <w:rsid w:val="00AA00E9"/>
    <w:rsid w:val="00AA1594"/>
    <w:rsid w:val="00AA25EE"/>
    <w:rsid w:val="00AB243E"/>
    <w:rsid w:val="00AB4C6F"/>
    <w:rsid w:val="00AC1E7E"/>
    <w:rsid w:val="00AC29EE"/>
    <w:rsid w:val="00AD083B"/>
    <w:rsid w:val="00AD60D7"/>
    <w:rsid w:val="00AE0590"/>
    <w:rsid w:val="00AE1009"/>
    <w:rsid w:val="00AE132E"/>
    <w:rsid w:val="00AE291D"/>
    <w:rsid w:val="00AE29D0"/>
    <w:rsid w:val="00AE3976"/>
    <w:rsid w:val="00AF103C"/>
    <w:rsid w:val="00AF4644"/>
    <w:rsid w:val="00AF5829"/>
    <w:rsid w:val="00AF6100"/>
    <w:rsid w:val="00AF6108"/>
    <w:rsid w:val="00AF6C67"/>
    <w:rsid w:val="00AF75FF"/>
    <w:rsid w:val="00AF7B5D"/>
    <w:rsid w:val="00B001A1"/>
    <w:rsid w:val="00B0178F"/>
    <w:rsid w:val="00B06842"/>
    <w:rsid w:val="00B06D01"/>
    <w:rsid w:val="00B07D7A"/>
    <w:rsid w:val="00B10DAD"/>
    <w:rsid w:val="00B11697"/>
    <w:rsid w:val="00B120AF"/>
    <w:rsid w:val="00B132C0"/>
    <w:rsid w:val="00B1377C"/>
    <w:rsid w:val="00B164BE"/>
    <w:rsid w:val="00B20CED"/>
    <w:rsid w:val="00B20E87"/>
    <w:rsid w:val="00B321E5"/>
    <w:rsid w:val="00B32842"/>
    <w:rsid w:val="00B35D8D"/>
    <w:rsid w:val="00B407D6"/>
    <w:rsid w:val="00B41219"/>
    <w:rsid w:val="00B418C8"/>
    <w:rsid w:val="00B45E06"/>
    <w:rsid w:val="00B4742E"/>
    <w:rsid w:val="00B61B43"/>
    <w:rsid w:val="00B63B53"/>
    <w:rsid w:val="00B64150"/>
    <w:rsid w:val="00B65641"/>
    <w:rsid w:val="00B70331"/>
    <w:rsid w:val="00B71C1C"/>
    <w:rsid w:val="00B73F85"/>
    <w:rsid w:val="00B74796"/>
    <w:rsid w:val="00B74BFC"/>
    <w:rsid w:val="00B75BEF"/>
    <w:rsid w:val="00B76650"/>
    <w:rsid w:val="00B807A3"/>
    <w:rsid w:val="00B83D63"/>
    <w:rsid w:val="00B9388D"/>
    <w:rsid w:val="00B9625F"/>
    <w:rsid w:val="00B97200"/>
    <w:rsid w:val="00B977FA"/>
    <w:rsid w:val="00BA175B"/>
    <w:rsid w:val="00BA2B79"/>
    <w:rsid w:val="00BA7149"/>
    <w:rsid w:val="00BC27BB"/>
    <w:rsid w:val="00BC5479"/>
    <w:rsid w:val="00BC587F"/>
    <w:rsid w:val="00BC6372"/>
    <w:rsid w:val="00BD5FAF"/>
    <w:rsid w:val="00BD6D49"/>
    <w:rsid w:val="00BE103A"/>
    <w:rsid w:val="00BE2D97"/>
    <w:rsid w:val="00BE3901"/>
    <w:rsid w:val="00BE482C"/>
    <w:rsid w:val="00BE5FFC"/>
    <w:rsid w:val="00BF0A3F"/>
    <w:rsid w:val="00BF1559"/>
    <w:rsid w:val="00BF411B"/>
    <w:rsid w:val="00BF6415"/>
    <w:rsid w:val="00C00653"/>
    <w:rsid w:val="00C07970"/>
    <w:rsid w:val="00C10A6A"/>
    <w:rsid w:val="00C1201C"/>
    <w:rsid w:val="00C12F43"/>
    <w:rsid w:val="00C135DC"/>
    <w:rsid w:val="00C13F64"/>
    <w:rsid w:val="00C151C3"/>
    <w:rsid w:val="00C162D2"/>
    <w:rsid w:val="00C20245"/>
    <w:rsid w:val="00C23F79"/>
    <w:rsid w:val="00C26333"/>
    <w:rsid w:val="00C263C2"/>
    <w:rsid w:val="00C326CD"/>
    <w:rsid w:val="00C33360"/>
    <w:rsid w:val="00C3345A"/>
    <w:rsid w:val="00C3713B"/>
    <w:rsid w:val="00C53A2D"/>
    <w:rsid w:val="00C541F8"/>
    <w:rsid w:val="00C56D39"/>
    <w:rsid w:val="00C600B1"/>
    <w:rsid w:val="00C60643"/>
    <w:rsid w:val="00C6179C"/>
    <w:rsid w:val="00C65E49"/>
    <w:rsid w:val="00C67AD8"/>
    <w:rsid w:val="00C708B2"/>
    <w:rsid w:val="00C70DD4"/>
    <w:rsid w:val="00C713EB"/>
    <w:rsid w:val="00C719AE"/>
    <w:rsid w:val="00C71A58"/>
    <w:rsid w:val="00C80F27"/>
    <w:rsid w:val="00C83B71"/>
    <w:rsid w:val="00C92ABB"/>
    <w:rsid w:val="00C93EA9"/>
    <w:rsid w:val="00C94254"/>
    <w:rsid w:val="00C96D57"/>
    <w:rsid w:val="00C97E19"/>
    <w:rsid w:val="00CA068C"/>
    <w:rsid w:val="00CA1F83"/>
    <w:rsid w:val="00CA40A9"/>
    <w:rsid w:val="00CA6037"/>
    <w:rsid w:val="00CB0031"/>
    <w:rsid w:val="00CB01A9"/>
    <w:rsid w:val="00CB53A2"/>
    <w:rsid w:val="00CC1C9D"/>
    <w:rsid w:val="00CD0999"/>
    <w:rsid w:val="00CD0DC1"/>
    <w:rsid w:val="00CD12FF"/>
    <w:rsid w:val="00CD282D"/>
    <w:rsid w:val="00CD284A"/>
    <w:rsid w:val="00CD3388"/>
    <w:rsid w:val="00CD5748"/>
    <w:rsid w:val="00CE5A9A"/>
    <w:rsid w:val="00CE679A"/>
    <w:rsid w:val="00CE716F"/>
    <w:rsid w:val="00CF010E"/>
    <w:rsid w:val="00CF1BCA"/>
    <w:rsid w:val="00CF4897"/>
    <w:rsid w:val="00D01610"/>
    <w:rsid w:val="00D01BCF"/>
    <w:rsid w:val="00D038BB"/>
    <w:rsid w:val="00D0423F"/>
    <w:rsid w:val="00D04717"/>
    <w:rsid w:val="00D0533F"/>
    <w:rsid w:val="00D06744"/>
    <w:rsid w:val="00D10747"/>
    <w:rsid w:val="00D14947"/>
    <w:rsid w:val="00D150F9"/>
    <w:rsid w:val="00D17CFB"/>
    <w:rsid w:val="00D21D70"/>
    <w:rsid w:val="00D23536"/>
    <w:rsid w:val="00D30D15"/>
    <w:rsid w:val="00D32F46"/>
    <w:rsid w:val="00D33892"/>
    <w:rsid w:val="00D33C0B"/>
    <w:rsid w:val="00D34CEB"/>
    <w:rsid w:val="00D36918"/>
    <w:rsid w:val="00D36A2F"/>
    <w:rsid w:val="00D37543"/>
    <w:rsid w:val="00D377AB"/>
    <w:rsid w:val="00D40869"/>
    <w:rsid w:val="00D40C6D"/>
    <w:rsid w:val="00D506E8"/>
    <w:rsid w:val="00D523EA"/>
    <w:rsid w:val="00D60765"/>
    <w:rsid w:val="00D6652D"/>
    <w:rsid w:val="00D70320"/>
    <w:rsid w:val="00D72744"/>
    <w:rsid w:val="00D73396"/>
    <w:rsid w:val="00D75088"/>
    <w:rsid w:val="00D75C94"/>
    <w:rsid w:val="00D76850"/>
    <w:rsid w:val="00D77308"/>
    <w:rsid w:val="00D82A06"/>
    <w:rsid w:val="00D84A0B"/>
    <w:rsid w:val="00D86025"/>
    <w:rsid w:val="00D86B04"/>
    <w:rsid w:val="00D87151"/>
    <w:rsid w:val="00D87936"/>
    <w:rsid w:val="00D90832"/>
    <w:rsid w:val="00D90E82"/>
    <w:rsid w:val="00D90F4A"/>
    <w:rsid w:val="00D96C5A"/>
    <w:rsid w:val="00DA5FFC"/>
    <w:rsid w:val="00DA783E"/>
    <w:rsid w:val="00DB4172"/>
    <w:rsid w:val="00DB4352"/>
    <w:rsid w:val="00DC0B97"/>
    <w:rsid w:val="00DC1637"/>
    <w:rsid w:val="00DC471C"/>
    <w:rsid w:val="00DC4F4B"/>
    <w:rsid w:val="00DC69E9"/>
    <w:rsid w:val="00DC7B03"/>
    <w:rsid w:val="00DD3867"/>
    <w:rsid w:val="00DD5C78"/>
    <w:rsid w:val="00DE0AAE"/>
    <w:rsid w:val="00DE1ECD"/>
    <w:rsid w:val="00DF06A0"/>
    <w:rsid w:val="00DF08EF"/>
    <w:rsid w:val="00DF286F"/>
    <w:rsid w:val="00DF4E42"/>
    <w:rsid w:val="00DF5800"/>
    <w:rsid w:val="00DF7C26"/>
    <w:rsid w:val="00DF7F94"/>
    <w:rsid w:val="00E00E10"/>
    <w:rsid w:val="00E02FC8"/>
    <w:rsid w:val="00E13524"/>
    <w:rsid w:val="00E136E4"/>
    <w:rsid w:val="00E13D84"/>
    <w:rsid w:val="00E1741F"/>
    <w:rsid w:val="00E1785F"/>
    <w:rsid w:val="00E17F3F"/>
    <w:rsid w:val="00E235CA"/>
    <w:rsid w:val="00E23C15"/>
    <w:rsid w:val="00E2766F"/>
    <w:rsid w:val="00E3176A"/>
    <w:rsid w:val="00E3766C"/>
    <w:rsid w:val="00E37847"/>
    <w:rsid w:val="00E4103C"/>
    <w:rsid w:val="00E42A79"/>
    <w:rsid w:val="00E43FB1"/>
    <w:rsid w:val="00E51739"/>
    <w:rsid w:val="00E560FA"/>
    <w:rsid w:val="00E64B62"/>
    <w:rsid w:val="00E660E1"/>
    <w:rsid w:val="00E66286"/>
    <w:rsid w:val="00E73434"/>
    <w:rsid w:val="00E751BC"/>
    <w:rsid w:val="00E766C3"/>
    <w:rsid w:val="00E77093"/>
    <w:rsid w:val="00E771F0"/>
    <w:rsid w:val="00E86204"/>
    <w:rsid w:val="00E940D0"/>
    <w:rsid w:val="00E941A4"/>
    <w:rsid w:val="00E950D8"/>
    <w:rsid w:val="00EA4DC1"/>
    <w:rsid w:val="00EA6D36"/>
    <w:rsid w:val="00EB4C43"/>
    <w:rsid w:val="00EB756D"/>
    <w:rsid w:val="00EC1840"/>
    <w:rsid w:val="00EC356A"/>
    <w:rsid w:val="00EC3F7A"/>
    <w:rsid w:val="00EC4550"/>
    <w:rsid w:val="00EC65F5"/>
    <w:rsid w:val="00EC6E61"/>
    <w:rsid w:val="00EC7A77"/>
    <w:rsid w:val="00ED5D0E"/>
    <w:rsid w:val="00ED5EC4"/>
    <w:rsid w:val="00EE08E6"/>
    <w:rsid w:val="00EE3BF7"/>
    <w:rsid w:val="00EE45AC"/>
    <w:rsid w:val="00EE7688"/>
    <w:rsid w:val="00EE7E09"/>
    <w:rsid w:val="00EF0598"/>
    <w:rsid w:val="00EF16A5"/>
    <w:rsid w:val="00EF6487"/>
    <w:rsid w:val="00EF7C05"/>
    <w:rsid w:val="00F00B26"/>
    <w:rsid w:val="00F02B1D"/>
    <w:rsid w:val="00F03A51"/>
    <w:rsid w:val="00F072E9"/>
    <w:rsid w:val="00F075CB"/>
    <w:rsid w:val="00F10776"/>
    <w:rsid w:val="00F11045"/>
    <w:rsid w:val="00F1224C"/>
    <w:rsid w:val="00F1291B"/>
    <w:rsid w:val="00F14574"/>
    <w:rsid w:val="00F15BCF"/>
    <w:rsid w:val="00F1619B"/>
    <w:rsid w:val="00F16B5A"/>
    <w:rsid w:val="00F214C9"/>
    <w:rsid w:val="00F21BD9"/>
    <w:rsid w:val="00F225B4"/>
    <w:rsid w:val="00F24AE7"/>
    <w:rsid w:val="00F276E8"/>
    <w:rsid w:val="00F332DE"/>
    <w:rsid w:val="00F337E4"/>
    <w:rsid w:val="00F403D2"/>
    <w:rsid w:val="00F472C4"/>
    <w:rsid w:val="00F52BB5"/>
    <w:rsid w:val="00F52DF3"/>
    <w:rsid w:val="00F53B19"/>
    <w:rsid w:val="00F53D75"/>
    <w:rsid w:val="00F56163"/>
    <w:rsid w:val="00F56D8A"/>
    <w:rsid w:val="00F57599"/>
    <w:rsid w:val="00F5790D"/>
    <w:rsid w:val="00F57CA6"/>
    <w:rsid w:val="00F6597A"/>
    <w:rsid w:val="00F6597F"/>
    <w:rsid w:val="00F72B71"/>
    <w:rsid w:val="00F74F58"/>
    <w:rsid w:val="00F75320"/>
    <w:rsid w:val="00F75736"/>
    <w:rsid w:val="00F75A19"/>
    <w:rsid w:val="00F75BC4"/>
    <w:rsid w:val="00F75C20"/>
    <w:rsid w:val="00F84D17"/>
    <w:rsid w:val="00F906EC"/>
    <w:rsid w:val="00F927E7"/>
    <w:rsid w:val="00F95ABD"/>
    <w:rsid w:val="00F9797C"/>
    <w:rsid w:val="00FA0CB4"/>
    <w:rsid w:val="00FA18A4"/>
    <w:rsid w:val="00FA2F39"/>
    <w:rsid w:val="00FA3E51"/>
    <w:rsid w:val="00FB16A7"/>
    <w:rsid w:val="00FB21C8"/>
    <w:rsid w:val="00FC05F0"/>
    <w:rsid w:val="00FC10AD"/>
    <w:rsid w:val="00FC1A07"/>
    <w:rsid w:val="00FC477F"/>
    <w:rsid w:val="00FD01AB"/>
    <w:rsid w:val="00FD041B"/>
    <w:rsid w:val="00FD2512"/>
    <w:rsid w:val="00FD59C5"/>
    <w:rsid w:val="00FD660F"/>
    <w:rsid w:val="00FD6ABF"/>
    <w:rsid w:val="00FD7487"/>
    <w:rsid w:val="00FE0E4F"/>
    <w:rsid w:val="00FE1920"/>
    <w:rsid w:val="00FE1C18"/>
    <w:rsid w:val="00FE66A9"/>
    <w:rsid w:val="00FF3587"/>
    <w:rsid w:val="00FF4A77"/>
    <w:rsid w:val="00FF55B4"/>
    <w:rsid w:val="00FF5EBD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BA345"/>
  <w15:docId w15:val="{8940C155-31C9-4E69-99FB-2087BED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E3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9B28E3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9B28E3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8E3"/>
    <w:pPr>
      <w:spacing w:before="120"/>
      <w:ind w:right="226"/>
      <w:jc w:val="both"/>
    </w:pPr>
  </w:style>
  <w:style w:type="character" w:styleId="Hyperlink">
    <w:name w:val="Hyperlink"/>
    <w:rsid w:val="009B28E3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9B28E3"/>
    <w:pPr>
      <w:ind w:firstLine="1418"/>
    </w:pPr>
  </w:style>
  <w:style w:type="paragraph" w:styleId="BodyTextIndent2">
    <w:name w:val="Body Text Indent 2"/>
    <w:basedOn w:val="Normal"/>
    <w:rsid w:val="009B28E3"/>
    <w:pPr>
      <w:spacing w:before="240"/>
      <w:ind w:firstLine="1440"/>
    </w:pPr>
  </w:style>
  <w:style w:type="paragraph" w:styleId="BodyTextIndent3">
    <w:name w:val="Body Text Indent 3"/>
    <w:basedOn w:val="Normal"/>
    <w:rsid w:val="009B28E3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EA4DC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A4DC1"/>
    <w:rPr>
      <w:rFonts w:ascii="Tahoma" w:hAnsi="Tahoma"/>
      <w:sz w:val="16"/>
    </w:rPr>
  </w:style>
  <w:style w:type="paragraph" w:styleId="NoSpacing">
    <w:name w:val="No Spacing"/>
    <w:link w:val="NoSpacingChar"/>
    <w:uiPriority w:val="1"/>
    <w:qFormat/>
    <w:rsid w:val="007F3949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D0DC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locked/>
    <w:rsid w:val="00C162D2"/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b.gy/aangk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calreport.d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as.nacc.go.th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09;&#3626;.&#3648;&#3594;&#3636;&#3597;&#3623;&#3636;&#3607;&#3618;&#3634;&#3585;&#3619;\&#3609;&#3626;.&#3649;&#3592;&#3657;&#3591;&#3623;&#3636;&#3607;&#3618;&#3634;&#3585;&#3619;%20&#3619;&#3624;.&#3626;&#3640;&#3586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37E2-0FF0-4946-9179-A70003A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นส.แจ้งวิทยากร รศ.สุขุม.dot</Template>
  <TotalTime>392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21</cp:revision>
  <cp:lastPrinted>2020-08-11T06:54:00Z</cp:lastPrinted>
  <dcterms:created xsi:type="dcterms:W3CDTF">2020-04-20T06:56:00Z</dcterms:created>
  <dcterms:modified xsi:type="dcterms:W3CDTF">2020-08-11T06:55:00Z</dcterms:modified>
</cp:coreProperties>
</file>