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4223" w14:textId="406ABACD" w:rsidR="00624AE6" w:rsidRPr="0021698A" w:rsidRDefault="00624AE6" w:rsidP="007744D6">
      <w:pPr>
        <w:rPr>
          <w:rFonts w:ascii="TH SarabunIT๙" w:hAnsi="TH SarabunIT๙" w:cs="TH SarabunIT๙"/>
        </w:rPr>
      </w:pPr>
      <w:r w:rsidRPr="0021698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1F0873E" wp14:editId="5E319D08">
            <wp:simplePos x="0" y="0"/>
            <wp:positionH relativeFrom="column">
              <wp:posOffset>2292350</wp:posOffset>
            </wp:positionH>
            <wp:positionV relativeFrom="paragraph">
              <wp:posOffset>940</wp:posOffset>
            </wp:positionV>
            <wp:extent cx="975360" cy="10788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85199" w14:textId="77777777" w:rsidR="00624AE6" w:rsidRPr="0021698A" w:rsidRDefault="00624AE6" w:rsidP="007744D6">
      <w:pPr>
        <w:rPr>
          <w:rFonts w:ascii="TH SarabunIT๙" w:hAnsi="TH SarabunIT๙" w:cs="TH SarabunIT๙"/>
        </w:rPr>
      </w:pPr>
    </w:p>
    <w:p w14:paraId="3045F290" w14:textId="77777777" w:rsidR="00624AE6" w:rsidRPr="0021698A" w:rsidRDefault="00624AE6" w:rsidP="007744D6">
      <w:pPr>
        <w:rPr>
          <w:rFonts w:ascii="TH SarabunIT๙" w:hAnsi="TH SarabunIT๙" w:cs="TH SarabunIT๙"/>
        </w:rPr>
      </w:pPr>
    </w:p>
    <w:p w14:paraId="2B6F427D" w14:textId="77777777" w:rsidR="00624AE6" w:rsidRPr="0021698A" w:rsidRDefault="00624AE6" w:rsidP="007744D6">
      <w:pPr>
        <w:rPr>
          <w:rFonts w:ascii="TH SarabunIT๙" w:hAnsi="TH SarabunIT๙" w:cs="TH SarabunIT๙"/>
        </w:rPr>
      </w:pPr>
    </w:p>
    <w:p w14:paraId="3E567560" w14:textId="155D8958" w:rsidR="003B5585" w:rsidRPr="0021698A" w:rsidRDefault="003B5585" w:rsidP="00402141">
      <w:pPr>
        <w:spacing w:after="120"/>
        <w:rPr>
          <w:rFonts w:ascii="TH SarabunIT๙" w:hAnsi="TH SarabunIT๙" w:cs="TH SarabunIT๙"/>
          <w:cs/>
        </w:rPr>
      </w:pPr>
      <w:r w:rsidRPr="0021698A">
        <w:rPr>
          <w:rFonts w:ascii="TH SarabunIT๙" w:hAnsi="TH SarabunIT๙" w:cs="TH SarabunIT๙"/>
          <w:cs/>
        </w:rPr>
        <w:t>ที่</w:t>
      </w:r>
      <w:r w:rsidRPr="0021698A">
        <w:rPr>
          <w:rFonts w:ascii="TH SarabunIT๙" w:hAnsi="TH SarabunIT๙" w:cs="TH SarabunIT๙"/>
        </w:rPr>
        <w:t xml:space="preserve"> </w:t>
      </w:r>
      <w:r w:rsidRPr="0021698A">
        <w:rPr>
          <w:rFonts w:ascii="TH SarabunIT๙" w:hAnsi="TH SarabunIT๙" w:cs="TH SarabunIT๙"/>
          <w:cs/>
        </w:rPr>
        <w:t>มท 0804.6/ ว</w:t>
      </w:r>
    </w:p>
    <w:p w14:paraId="15E1C2E3" w14:textId="1FFFF0F2" w:rsidR="003B5585" w:rsidRPr="0021698A" w:rsidRDefault="003B5585" w:rsidP="007744D6">
      <w:pPr>
        <w:rPr>
          <w:rFonts w:ascii="TH SarabunIT๙" w:hAnsi="TH SarabunIT๙" w:cs="TH SarabunIT๙"/>
        </w:rPr>
      </w:pPr>
      <w:r w:rsidRPr="0021698A">
        <w:rPr>
          <w:rFonts w:ascii="TH SarabunIT๙" w:hAnsi="TH SarabunIT๙" w:cs="TH SarabunIT๙"/>
          <w:cs/>
        </w:rPr>
        <w:t xml:space="preserve">ถึง  </w:t>
      </w:r>
      <w:bookmarkStart w:id="0" w:name="_Hlk42695362"/>
      <w:r w:rsidRPr="0021698A">
        <w:rPr>
          <w:rFonts w:ascii="TH SarabunIT๙" w:hAnsi="TH SarabunIT๙" w:cs="TH SarabunIT๙"/>
          <w:cs/>
        </w:rPr>
        <w:t>สำนักงาน</w:t>
      </w:r>
      <w:r w:rsidR="007744D6" w:rsidRPr="0021698A">
        <w:rPr>
          <w:rFonts w:ascii="TH SarabunIT๙" w:hAnsi="TH SarabunIT๙" w:cs="TH SarabunIT๙" w:hint="cs"/>
          <w:cs/>
        </w:rPr>
        <w:t>ส่งเสริมการปกครอง</w:t>
      </w:r>
      <w:r w:rsidRPr="0021698A">
        <w:rPr>
          <w:rFonts w:ascii="TH SarabunIT๙" w:hAnsi="TH SarabunIT๙" w:cs="TH SarabunIT๙"/>
          <w:cs/>
        </w:rPr>
        <w:t>ท้องถิ่นจังหวัด ทุกจังหวัด</w:t>
      </w:r>
      <w:bookmarkEnd w:id="0"/>
    </w:p>
    <w:p w14:paraId="2DFBF724" w14:textId="092A09A6" w:rsidR="00C6349D" w:rsidRPr="0021698A" w:rsidRDefault="00E423E0" w:rsidP="005D665E">
      <w:pPr>
        <w:tabs>
          <w:tab w:val="left" w:pos="1418"/>
        </w:tabs>
        <w:spacing w:before="120"/>
        <w:jc w:val="thaiDistribute"/>
        <w:rPr>
          <w:rFonts w:ascii="TH SarabunIT๙" w:eastAsiaTheme="minorHAnsi" w:hAnsi="TH SarabunIT๙" w:cs="TH SarabunIT๙"/>
        </w:rPr>
      </w:pPr>
      <w:r w:rsidRPr="0021698A">
        <w:rPr>
          <w:rFonts w:ascii="TH SarabunIT๙" w:eastAsiaTheme="minorHAnsi" w:hAnsi="TH SarabunIT๙" w:cs="TH SarabunIT๙" w:hint="cs"/>
          <w:cs/>
        </w:rPr>
        <w:t xml:space="preserve"> </w:t>
      </w:r>
      <w:r w:rsidR="007744D6" w:rsidRPr="0021698A">
        <w:rPr>
          <w:rFonts w:ascii="TH SarabunIT๙" w:eastAsiaTheme="minorHAnsi" w:hAnsi="TH SarabunIT๙" w:cs="TH SarabunIT๙" w:hint="cs"/>
          <w:cs/>
        </w:rPr>
        <w:tab/>
      </w:r>
      <w:r w:rsidRPr="0021698A">
        <w:rPr>
          <w:rFonts w:ascii="TH SarabunIT๙" w:eastAsiaTheme="minorHAnsi" w:hAnsi="TH SarabunIT๙" w:cs="TH SarabunIT๙" w:hint="cs"/>
          <w:spacing w:val="4"/>
          <w:cs/>
        </w:rPr>
        <w:t>ตาม</w:t>
      </w:r>
      <w:r w:rsidR="00C6349D" w:rsidRPr="0021698A">
        <w:rPr>
          <w:rFonts w:ascii="TH SarabunIT๙" w:eastAsiaTheme="minorHAnsi" w:hAnsi="TH SarabunIT๙" w:cs="TH SarabunIT๙" w:hint="cs"/>
          <w:spacing w:val="4"/>
          <w:cs/>
        </w:rPr>
        <w:t>หนังสือ</w:t>
      </w:r>
      <w:r w:rsidR="002F6C94" w:rsidRPr="0021698A">
        <w:rPr>
          <w:rFonts w:ascii="TH SarabunIT๙" w:eastAsiaTheme="minorHAnsi" w:hAnsi="TH SarabunIT๙" w:cs="TH SarabunIT๙" w:hint="cs"/>
          <w:spacing w:val="4"/>
          <w:cs/>
        </w:rPr>
        <w:t xml:space="preserve"> สถ. ด่วนที่สุด ที่ มท 0810.7/ว 1722 ลงวันที่ 12 มิถุนายน 2563 </w:t>
      </w:r>
      <w:r w:rsidR="00A9323C">
        <w:rPr>
          <w:rFonts w:ascii="TH SarabunIT๙" w:eastAsiaTheme="minorHAnsi" w:hAnsi="TH SarabunIT๙" w:cs="TH SarabunIT๙" w:hint="cs"/>
          <w:spacing w:val="4"/>
          <w:cs/>
        </w:rPr>
        <w:t xml:space="preserve">      </w:t>
      </w:r>
      <w:r w:rsidR="002F6C94" w:rsidRPr="00A9323C">
        <w:rPr>
          <w:rFonts w:ascii="TH SarabunIT๙" w:eastAsiaTheme="minorHAnsi" w:hAnsi="TH SarabunIT๙" w:cs="TH SarabunIT๙" w:hint="cs"/>
          <w:spacing w:val="-10"/>
          <w:cs/>
        </w:rPr>
        <w:t>สถ.</w:t>
      </w:r>
      <w:r w:rsidR="00A9323C" w:rsidRPr="00A9323C">
        <w:rPr>
          <w:rFonts w:ascii="TH SarabunIT๙" w:eastAsiaTheme="minorHAnsi" w:hAnsi="TH SarabunIT๙" w:cs="TH SarabunIT๙" w:hint="cs"/>
          <w:spacing w:val="-10"/>
          <w:cs/>
        </w:rPr>
        <w:t xml:space="preserve"> </w:t>
      </w:r>
      <w:r w:rsidR="002F6C94" w:rsidRPr="00A9323C">
        <w:rPr>
          <w:rFonts w:ascii="TH SarabunIT๙" w:eastAsiaTheme="minorHAnsi" w:hAnsi="TH SarabunIT๙" w:cs="TH SarabunIT๙" w:hint="cs"/>
          <w:spacing w:val="-10"/>
          <w:cs/>
        </w:rPr>
        <w:t>ได้ซักซ้อมการประเมินประสิทธิภาพขององค์กรปกครองส่วนท้องถิ่น ประจำปี 2563 ตามโครงการประเมินประสิทธิภาพขององค์กรปกครองส่วนท้องถิ่น (</w:t>
      </w:r>
      <w:r w:rsidR="002F6C94" w:rsidRPr="00A9323C">
        <w:rPr>
          <w:rFonts w:ascii="TH SarabunIT๙" w:eastAsiaTheme="minorHAnsi" w:hAnsi="TH SarabunIT๙" w:cs="TH SarabunIT๙"/>
          <w:spacing w:val="-10"/>
        </w:rPr>
        <w:t>Local Performance Assessment : LPA</w:t>
      </w:r>
      <w:r w:rsidR="002F6C94" w:rsidRPr="00A9323C">
        <w:rPr>
          <w:rFonts w:ascii="TH SarabunIT๙" w:eastAsiaTheme="minorHAnsi" w:hAnsi="TH SarabunIT๙" w:cs="TH SarabunIT๙" w:hint="cs"/>
          <w:spacing w:val="-10"/>
          <w:cs/>
        </w:rPr>
        <w:t>)</w:t>
      </w:r>
      <w:r w:rsidR="00F007E9" w:rsidRPr="00A9323C">
        <w:rPr>
          <w:rFonts w:ascii="TH SarabunIT๙" w:eastAsiaTheme="minorHAnsi" w:hAnsi="TH SarabunIT๙" w:cs="TH SarabunIT๙" w:hint="cs"/>
          <w:spacing w:val="-10"/>
          <w:cs/>
        </w:rPr>
        <w:t xml:space="preserve"> ความละเอียดแจ้งแล้ว</w:t>
      </w:r>
      <w:r w:rsidR="002F6C94" w:rsidRPr="00A9323C">
        <w:rPr>
          <w:rFonts w:ascii="TH SarabunIT๙" w:eastAsiaTheme="minorHAnsi" w:hAnsi="TH SarabunIT๙" w:cs="TH SarabunIT๙" w:hint="cs"/>
          <w:spacing w:val="-10"/>
          <w:cs/>
        </w:rPr>
        <w:t xml:space="preserve"> นั้น</w:t>
      </w:r>
    </w:p>
    <w:p w14:paraId="2CC7B76B" w14:textId="5F561BE2" w:rsidR="00C6349D" w:rsidRPr="0021698A" w:rsidRDefault="00C6349D" w:rsidP="00CB7212">
      <w:pPr>
        <w:tabs>
          <w:tab w:val="left" w:pos="1418"/>
        </w:tabs>
        <w:spacing w:before="120"/>
        <w:jc w:val="thaiDistribute"/>
        <w:rPr>
          <w:rFonts w:ascii="TH SarabunIT๙" w:eastAsiaTheme="minorHAnsi" w:hAnsi="TH SarabunIT๙" w:cs="TH SarabunIT๙"/>
          <w:cs/>
        </w:rPr>
      </w:pPr>
      <w:r w:rsidRPr="0021698A">
        <w:rPr>
          <w:rFonts w:ascii="TH SarabunIT๙" w:eastAsiaTheme="minorHAnsi" w:hAnsi="TH SarabunIT๙" w:cs="TH SarabunIT๙" w:hint="cs"/>
          <w:cs/>
        </w:rPr>
        <w:tab/>
      </w:r>
      <w:r w:rsidR="005D665E" w:rsidRPr="005D665E">
        <w:rPr>
          <w:rFonts w:ascii="TH SarabunIT๙" w:eastAsiaTheme="minorHAnsi" w:hAnsi="TH SarabunIT๙" w:cs="TH SarabunIT๙" w:hint="cs"/>
          <w:cs/>
        </w:rPr>
        <w:t>กรมส่งเสริมการปกครองท้องถิ่น</w:t>
      </w:r>
      <w:r w:rsidR="009E60F4" w:rsidRPr="005D665E">
        <w:rPr>
          <w:rFonts w:ascii="TH SarabunIT๙" w:eastAsiaTheme="minorHAnsi" w:hAnsi="TH SarabunIT๙" w:cs="TH SarabunIT๙" w:hint="cs"/>
          <w:cs/>
        </w:rPr>
        <w:t xml:space="preserve"> ขอเรียนว่า</w:t>
      </w:r>
      <w:bookmarkStart w:id="1" w:name="_Hlk42694590"/>
      <w:r w:rsidR="00FB2257" w:rsidRPr="005D665E">
        <w:rPr>
          <w:rFonts w:ascii="TH SarabunIT๙" w:eastAsiaTheme="minorHAnsi" w:hAnsi="TH SarabunIT๙" w:cs="TH SarabunIT๙" w:hint="cs"/>
          <w:spacing w:val="-6"/>
          <w:cs/>
        </w:rPr>
        <w:t>ผลของการ</w:t>
      </w:r>
      <w:r w:rsidR="00CE1F39" w:rsidRPr="005D665E">
        <w:rPr>
          <w:rFonts w:ascii="TH SarabunIT๙" w:eastAsiaTheme="minorHAnsi" w:hAnsi="TH SarabunIT๙" w:cs="TH SarabunIT๙" w:hint="cs"/>
          <w:spacing w:val="-3"/>
          <w:cs/>
        </w:rPr>
        <w:t>ดำเนินงานทุกขั้นตอนของการ</w:t>
      </w:r>
      <w:r w:rsidR="00FB2257" w:rsidRPr="005D665E">
        <w:rPr>
          <w:rFonts w:ascii="TH SarabunIT๙" w:eastAsiaTheme="minorHAnsi" w:hAnsi="TH SarabunIT๙" w:cs="TH SarabunIT๙" w:hint="cs"/>
          <w:spacing w:val="-3"/>
          <w:cs/>
        </w:rPr>
        <w:t>ประเมินคุณธรรมและความโปร่งใสในการดำเนินงานของหน่วยงานภาครัฐ ประจำปี</w:t>
      </w:r>
      <w:r w:rsidR="00FB2257" w:rsidRPr="005D665E">
        <w:rPr>
          <w:rFonts w:ascii="TH SarabunIT๙" w:eastAsiaTheme="minorHAnsi" w:hAnsi="TH SarabunIT๙" w:cs="TH SarabunIT๙" w:hint="cs"/>
          <w:spacing w:val="-8"/>
          <w:cs/>
        </w:rPr>
        <w:t xml:space="preserve">งบประมาณ พ.ศ. 2563 </w:t>
      </w:r>
      <w:r w:rsidR="00CE1F39" w:rsidRPr="005D665E">
        <w:rPr>
          <w:rFonts w:ascii="TH SarabunIT๙" w:eastAsiaTheme="minorHAnsi" w:hAnsi="TH SarabunIT๙" w:cs="TH SarabunIT๙" w:hint="cs"/>
          <w:spacing w:val="-8"/>
          <w:cs/>
        </w:rPr>
        <w:t>จะ</w:t>
      </w:r>
      <w:r w:rsidR="002F6C94" w:rsidRPr="005D665E">
        <w:rPr>
          <w:rFonts w:ascii="TH SarabunIT๙" w:eastAsiaTheme="minorHAnsi" w:hAnsi="TH SarabunIT๙" w:cs="TH SarabunIT๙" w:hint="cs"/>
          <w:spacing w:val="-8"/>
          <w:cs/>
        </w:rPr>
        <w:t>เป็นตัวชี้วัด</w:t>
      </w:r>
      <w:r w:rsidR="00FB2257" w:rsidRPr="00E31D84">
        <w:rPr>
          <w:rFonts w:ascii="TH SarabunIT๙" w:eastAsiaTheme="minorHAnsi" w:hAnsi="TH SarabunIT๙" w:cs="TH SarabunIT๙" w:hint="cs"/>
          <w:spacing w:val="-14"/>
          <w:cs/>
        </w:rPr>
        <w:t>การประเมินประสิทธิภาพขององค์กรปกครองส่วนท้องถิ่น (</w:t>
      </w:r>
      <w:r w:rsidR="00FB2257" w:rsidRPr="00E31D84">
        <w:rPr>
          <w:rFonts w:ascii="TH SarabunIT๙" w:eastAsiaTheme="minorHAnsi" w:hAnsi="TH SarabunIT๙" w:cs="TH SarabunIT๙"/>
          <w:spacing w:val="-14"/>
        </w:rPr>
        <w:t>Local Performance</w:t>
      </w:r>
      <w:r w:rsidR="002F6C94" w:rsidRPr="00E31D84">
        <w:rPr>
          <w:rFonts w:ascii="TH SarabunIT๙" w:eastAsiaTheme="minorHAnsi" w:hAnsi="TH SarabunIT๙" w:cs="TH SarabunIT๙"/>
          <w:spacing w:val="-14"/>
        </w:rPr>
        <w:t xml:space="preserve"> </w:t>
      </w:r>
      <w:r w:rsidR="00FB2257" w:rsidRPr="00E31D84">
        <w:rPr>
          <w:rFonts w:ascii="TH SarabunIT๙" w:eastAsiaTheme="minorHAnsi" w:hAnsi="TH SarabunIT๙" w:cs="TH SarabunIT๙"/>
          <w:spacing w:val="-14"/>
        </w:rPr>
        <w:t>Assessment : LPA</w:t>
      </w:r>
      <w:r w:rsidR="00FB2257" w:rsidRPr="00E31D84">
        <w:rPr>
          <w:rFonts w:ascii="TH SarabunIT๙" w:eastAsiaTheme="minorHAnsi" w:hAnsi="TH SarabunIT๙" w:cs="TH SarabunIT๙" w:hint="cs"/>
          <w:spacing w:val="-14"/>
          <w:cs/>
        </w:rPr>
        <w:t xml:space="preserve">) </w:t>
      </w:r>
      <w:r w:rsidR="007E07F2" w:rsidRPr="00E31D84">
        <w:rPr>
          <w:rFonts w:ascii="TH SarabunIT๙" w:eastAsiaTheme="minorHAnsi" w:hAnsi="TH SarabunIT๙" w:cs="TH SarabunIT๙" w:hint="cs"/>
          <w:spacing w:val="-14"/>
          <w:cs/>
        </w:rPr>
        <w:t>ประจำปี 2564 ด้วย</w:t>
      </w:r>
      <w:r w:rsidR="007E07F2" w:rsidRPr="005D665E">
        <w:rPr>
          <w:rFonts w:ascii="TH SarabunIT๙" w:eastAsiaTheme="minorHAnsi" w:hAnsi="TH SarabunIT๙" w:cs="TH SarabunIT๙" w:hint="cs"/>
          <w:spacing w:val="-6"/>
          <w:cs/>
        </w:rPr>
        <w:t xml:space="preserve"> ดังปรากฏในแบบประเมินประสิทธ</w:t>
      </w:r>
      <w:r w:rsidR="00A9323C" w:rsidRPr="005D665E">
        <w:rPr>
          <w:rFonts w:ascii="TH SarabunIT๙" w:eastAsiaTheme="minorHAnsi" w:hAnsi="TH SarabunIT๙" w:cs="TH SarabunIT๙" w:hint="cs"/>
          <w:spacing w:val="-6"/>
          <w:cs/>
        </w:rPr>
        <w:t>ิ</w:t>
      </w:r>
      <w:r w:rsidR="007E07F2" w:rsidRPr="005D665E">
        <w:rPr>
          <w:rFonts w:ascii="TH SarabunIT๙" w:eastAsiaTheme="minorHAnsi" w:hAnsi="TH SarabunIT๙" w:cs="TH SarabunIT๙" w:hint="cs"/>
          <w:spacing w:val="-6"/>
          <w:cs/>
        </w:rPr>
        <w:t>ภาพขององค์กรปกครองส่วนท้องถิ่น</w:t>
      </w:r>
      <w:r w:rsidR="002F6C94" w:rsidRPr="005D665E">
        <w:rPr>
          <w:rFonts w:ascii="TH SarabunIT๙" w:eastAsiaTheme="minorHAnsi" w:hAnsi="TH SarabunIT๙" w:cs="TH SarabunIT๙" w:hint="cs"/>
          <w:spacing w:val="-6"/>
          <w:cs/>
        </w:rPr>
        <w:t xml:space="preserve"> </w:t>
      </w:r>
      <w:r w:rsidR="00B55E00" w:rsidRPr="005D665E">
        <w:rPr>
          <w:rFonts w:ascii="TH SarabunIT๙" w:eastAsiaTheme="minorHAnsi" w:hAnsi="TH SarabunIT๙" w:cs="TH SarabunIT๙" w:hint="cs"/>
          <w:spacing w:val="6"/>
          <w:cs/>
        </w:rPr>
        <w:t>(</w:t>
      </w:r>
      <w:r w:rsidR="00B55E00" w:rsidRPr="005D665E">
        <w:rPr>
          <w:rFonts w:ascii="TH SarabunIT๙" w:eastAsiaTheme="minorHAnsi" w:hAnsi="TH SarabunIT๙" w:cs="TH SarabunIT๙"/>
          <w:spacing w:val="6"/>
        </w:rPr>
        <w:t>LPA</w:t>
      </w:r>
      <w:r w:rsidR="00B55E00" w:rsidRPr="005D665E">
        <w:rPr>
          <w:rFonts w:ascii="TH SarabunIT๙" w:eastAsiaTheme="minorHAnsi" w:hAnsi="TH SarabunIT๙" w:cs="TH SarabunIT๙" w:hint="cs"/>
          <w:spacing w:val="6"/>
          <w:cs/>
        </w:rPr>
        <w:t>)</w:t>
      </w:r>
      <w:r w:rsidR="007E07F2" w:rsidRPr="005D665E">
        <w:rPr>
          <w:rFonts w:ascii="TH SarabunIT๙" w:eastAsiaTheme="minorHAnsi" w:hAnsi="TH SarabunIT๙" w:cs="TH SarabunIT๙" w:hint="cs"/>
          <w:spacing w:val="6"/>
          <w:cs/>
        </w:rPr>
        <w:t xml:space="preserve"> ประจำปี 2563</w:t>
      </w:r>
      <w:r w:rsidR="00E31D84">
        <w:rPr>
          <w:rFonts w:ascii="TH SarabunIT๙" w:eastAsiaTheme="minorHAnsi" w:hAnsi="TH SarabunIT๙" w:cs="TH SarabunIT๙" w:hint="cs"/>
          <w:spacing w:val="6"/>
          <w:cs/>
        </w:rPr>
        <w:t xml:space="preserve"> </w:t>
      </w:r>
      <w:r w:rsidR="007E07F2" w:rsidRPr="005D665E">
        <w:rPr>
          <w:rFonts w:ascii="TH SarabunIT๙" w:eastAsiaTheme="minorHAnsi" w:hAnsi="TH SarabunIT๙" w:cs="TH SarabunIT๙" w:hint="cs"/>
          <w:spacing w:val="6"/>
          <w:cs/>
        </w:rPr>
        <w:t xml:space="preserve">ด้านที่5 </w:t>
      </w:r>
      <w:r w:rsidR="00E31D84">
        <w:rPr>
          <w:rFonts w:ascii="TH SarabunIT๙" w:eastAsiaTheme="minorHAnsi" w:hAnsi="TH SarabunIT๙" w:cs="TH SarabunIT๙" w:hint="cs"/>
          <w:spacing w:val="6"/>
          <w:cs/>
        </w:rPr>
        <w:t xml:space="preserve">     </w:t>
      </w:r>
      <w:r w:rsidR="007E07F2" w:rsidRPr="005D665E">
        <w:rPr>
          <w:rFonts w:ascii="TH SarabunIT๙" w:eastAsiaTheme="minorHAnsi" w:hAnsi="TH SarabunIT๙" w:cs="TH SarabunIT๙" w:hint="cs"/>
          <w:spacing w:val="6"/>
          <w:cs/>
        </w:rPr>
        <w:t>ด้าน</w:t>
      </w:r>
      <w:proofErr w:type="spellStart"/>
      <w:r w:rsidR="007E07F2" w:rsidRPr="005D665E">
        <w:rPr>
          <w:rFonts w:ascii="TH SarabunIT๙" w:eastAsiaTheme="minorHAnsi" w:hAnsi="TH SarabunIT๙" w:cs="TH SarabunIT๙" w:hint="cs"/>
          <w:spacing w:val="6"/>
          <w:cs/>
        </w:rPr>
        <w:t>ธรรมาภิ</w:t>
      </w:r>
      <w:proofErr w:type="spellEnd"/>
      <w:r w:rsidR="007E07F2" w:rsidRPr="005D665E">
        <w:rPr>
          <w:rFonts w:ascii="TH SarabunIT๙" w:eastAsiaTheme="minorHAnsi" w:hAnsi="TH SarabunIT๙" w:cs="TH SarabunIT๙" w:hint="cs"/>
          <w:spacing w:val="6"/>
          <w:cs/>
        </w:rPr>
        <w:t>บาล</w:t>
      </w:r>
      <w:r w:rsidR="00B55E00" w:rsidRPr="005D665E">
        <w:rPr>
          <w:rFonts w:ascii="TH SarabunIT๙" w:eastAsiaTheme="minorHAnsi" w:hAnsi="TH SarabunIT๙" w:cs="TH SarabunIT๙" w:hint="cs"/>
          <w:spacing w:val="6"/>
          <w:cs/>
        </w:rPr>
        <w:t xml:space="preserve"> </w:t>
      </w:r>
      <w:bookmarkEnd w:id="1"/>
      <w:r w:rsidR="002F6C94" w:rsidRPr="005D665E">
        <w:rPr>
          <w:rFonts w:ascii="TH SarabunIT๙" w:eastAsiaTheme="minorHAnsi" w:hAnsi="TH SarabunIT๙" w:cs="TH SarabunIT๙" w:hint="cs"/>
          <w:spacing w:val="6"/>
          <w:cs/>
        </w:rPr>
        <w:t xml:space="preserve">ตาม </w:t>
      </w:r>
      <w:r w:rsidR="002F6C94" w:rsidRPr="005D665E">
        <w:rPr>
          <w:rFonts w:ascii="TH SarabunIT๙" w:eastAsiaTheme="minorHAnsi" w:hAnsi="TH SarabunIT๙" w:cs="TH SarabunIT๙"/>
          <w:spacing w:val="6"/>
        </w:rPr>
        <w:t xml:space="preserve">QR </w:t>
      </w:r>
      <w:r w:rsidR="005D665E" w:rsidRPr="005D665E">
        <w:rPr>
          <w:rFonts w:ascii="TH SarabunIT๙" w:eastAsiaTheme="minorHAnsi" w:hAnsi="TH SarabunIT๙" w:cs="TH SarabunIT๙"/>
          <w:spacing w:val="6"/>
        </w:rPr>
        <w:t>C</w:t>
      </w:r>
      <w:r w:rsidR="002F6C94" w:rsidRPr="005D665E">
        <w:rPr>
          <w:rFonts w:ascii="TH SarabunIT๙" w:eastAsiaTheme="minorHAnsi" w:hAnsi="TH SarabunIT๙" w:cs="TH SarabunIT๙"/>
          <w:spacing w:val="6"/>
        </w:rPr>
        <w:t xml:space="preserve">ode </w:t>
      </w:r>
      <w:r w:rsidR="002F6C94" w:rsidRPr="005D665E">
        <w:rPr>
          <w:rFonts w:ascii="TH SarabunIT๙" w:eastAsiaTheme="minorHAnsi" w:hAnsi="TH SarabunIT๙" w:cs="TH SarabunIT๙" w:hint="cs"/>
          <w:spacing w:val="6"/>
          <w:cs/>
        </w:rPr>
        <w:t>ที่ส่งมาพร้อมนี้</w:t>
      </w:r>
      <w:r w:rsidR="00A9323C" w:rsidRPr="005D665E">
        <w:rPr>
          <w:rFonts w:ascii="TH SarabunIT๙" w:eastAsiaTheme="minorHAnsi" w:hAnsi="TH SarabunIT๙" w:cs="TH SarabunIT๙" w:hint="cs"/>
          <w:spacing w:val="6"/>
          <w:cs/>
        </w:rPr>
        <w:t xml:space="preserve"> </w:t>
      </w:r>
      <w:r w:rsidR="00B55E00" w:rsidRPr="005D665E">
        <w:rPr>
          <w:rFonts w:ascii="TH SarabunIT๙" w:eastAsiaTheme="minorHAnsi" w:hAnsi="TH SarabunIT๙" w:cs="TH SarabunIT๙" w:hint="cs"/>
          <w:spacing w:val="6"/>
          <w:cs/>
        </w:rPr>
        <w:t>จึงขอให้</w:t>
      </w:r>
      <w:r w:rsidR="00F45C60" w:rsidRPr="005D665E">
        <w:rPr>
          <w:rFonts w:ascii="TH SarabunIT๙" w:eastAsiaTheme="minorHAnsi" w:hAnsi="TH SarabunIT๙" w:cs="TH SarabunIT๙" w:hint="cs"/>
          <w:spacing w:val="6"/>
          <w:cs/>
        </w:rPr>
        <w:t>จังหวัด</w:t>
      </w:r>
      <w:bookmarkStart w:id="2" w:name="_Hlk42695106"/>
      <w:r w:rsidR="00F45C60" w:rsidRPr="005D665E">
        <w:rPr>
          <w:rFonts w:ascii="TH SarabunIT๙" w:eastAsiaTheme="minorHAnsi" w:hAnsi="TH SarabunIT๙" w:cs="TH SarabunIT๙" w:hint="cs"/>
          <w:spacing w:val="-6"/>
          <w:cs/>
        </w:rPr>
        <w:t>แจ้ง</w:t>
      </w:r>
      <w:r w:rsidR="005D665E" w:rsidRPr="005D665E">
        <w:rPr>
          <w:rFonts w:ascii="TH SarabunIT๙" w:eastAsiaTheme="minorHAnsi" w:hAnsi="TH SarabunIT๙" w:cs="TH SarabunIT๙" w:hint="cs"/>
          <w:spacing w:val="-6"/>
          <w:cs/>
        </w:rPr>
        <w:t>และกำชับ</w:t>
      </w:r>
      <w:r w:rsidR="00F45C60" w:rsidRPr="005D665E">
        <w:rPr>
          <w:rFonts w:ascii="TH SarabunIT๙" w:eastAsiaTheme="minorHAnsi" w:hAnsi="TH SarabunIT๙" w:cs="TH SarabunIT๙" w:hint="cs"/>
          <w:spacing w:val="-6"/>
          <w:cs/>
        </w:rPr>
        <w:t>ให้องค์กรปกครองส่วนท้องถิ่นดำเนินงานตามปฏิทินการประเมินคุณธรรมและความโปร่งใส</w:t>
      </w:r>
      <w:r w:rsidR="00F45C60" w:rsidRPr="005D665E">
        <w:rPr>
          <w:rFonts w:ascii="TH SarabunIT๙" w:eastAsiaTheme="minorHAnsi" w:hAnsi="TH SarabunIT๙" w:cs="TH SarabunIT๙" w:hint="cs"/>
          <w:spacing w:val="5"/>
          <w:cs/>
        </w:rPr>
        <w:t>ในการดำเนินงานของหน่วยงานภาครัฐ</w:t>
      </w:r>
      <w:r w:rsidR="002F6C94" w:rsidRPr="005D665E">
        <w:rPr>
          <w:rFonts w:ascii="TH SarabunIT๙" w:eastAsiaTheme="minorHAnsi" w:hAnsi="TH SarabunIT๙" w:cs="TH SarabunIT๙" w:hint="cs"/>
          <w:spacing w:val="5"/>
          <w:cs/>
        </w:rPr>
        <w:t xml:space="preserve"> 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>(</w:t>
      </w:r>
      <w:r w:rsidR="0047740A" w:rsidRPr="00E31D84">
        <w:rPr>
          <w:rFonts w:ascii="TH SarabunIT๙" w:eastAsia="Calibri" w:hAnsi="TH SarabunIT๙" w:cs="TH SarabunIT๙"/>
          <w:spacing w:val="-10"/>
        </w:rPr>
        <w:t>ITA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>)</w:t>
      </w:r>
      <w:r w:rsidR="00F45C60" w:rsidRPr="00E31D84">
        <w:rPr>
          <w:rFonts w:ascii="TH SarabunIT๙" w:eastAsiaTheme="minorHAnsi" w:hAnsi="TH SarabunIT๙" w:cs="TH SarabunIT๙" w:hint="cs"/>
          <w:spacing w:val="-10"/>
          <w:cs/>
        </w:rPr>
        <w:t xml:space="preserve"> ประจำปีงบประมาณ พ.ศ. 2563</w:t>
      </w:r>
      <w:r w:rsidR="005D665E" w:rsidRPr="00E31D84">
        <w:rPr>
          <w:rFonts w:ascii="TH SarabunIT๙" w:eastAsiaTheme="minorHAnsi" w:hAnsi="TH SarabunIT๙" w:cs="TH SarabunIT๙" w:hint="cs"/>
          <w:spacing w:val="-10"/>
          <w:cs/>
        </w:rPr>
        <w:t xml:space="preserve"> 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ให้ครบถ้วน ถูกต้อง ทุกขั้นตอน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>และ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ภายในระยะเวลาตามที่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 xml:space="preserve">สำนักงาน ป.ป.ช. 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กำหนด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 xml:space="preserve"> </w:t>
      </w:r>
      <w:r w:rsidR="005D665E" w:rsidRPr="00E31D84">
        <w:rPr>
          <w:rFonts w:ascii="TH SarabunIT๙" w:eastAsiaTheme="minorHAnsi" w:hAnsi="TH SarabunIT๙" w:cs="TH SarabunIT๙" w:hint="cs"/>
          <w:spacing w:val="-10"/>
          <w:cs/>
        </w:rPr>
        <w:t>เพราะ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>หาก</w:t>
      </w:r>
      <w:r w:rsidR="005D665E" w:rsidRPr="00E31D84">
        <w:rPr>
          <w:rFonts w:ascii="TH SarabunIT๙" w:eastAsiaTheme="minorHAnsi" w:hAnsi="TH SarabunIT๙" w:cs="TH SarabunIT๙" w:hint="cs"/>
          <w:spacing w:val="-10"/>
          <w:cs/>
        </w:rPr>
        <w:t>ได้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ดำเนิน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>การ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ในแต่ละขั้นตอนผ่านไปแล้วองค์กรปกครองส่วนท้องถิ่นจะไม่สามารถแก้ไขข้อมูล</w:t>
      </w:r>
      <w:r w:rsidR="00E31D84">
        <w:rPr>
          <w:rFonts w:ascii="TH SarabunIT๙" w:eastAsiaTheme="minorHAnsi" w:hAnsi="TH SarabunIT๙" w:cs="TH SarabunIT๙" w:hint="cs"/>
          <w:spacing w:val="-10"/>
          <w:cs/>
        </w:rPr>
        <w:t xml:space="preserve">                    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 xml:space="preserve">ในระบบ </w:t>
      </w:r>
      <w:r w:rsidR="00A80939" w:rsidRPr="00E31D84">
        <w:rPr>
          <w:rFonts w:ascii="TH SarabunIT๙" w:eastAsiaTheme="minorHAnsi" w:hAnsi="TH SarabunIT๙" w:cs="TH SarabunIT๙"/>
          <w:spacing w:val="-10"/>
        </w:rPr>
        <w:t xml:space="preserve">ITAS 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ได้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>แต่อย่างใด</w:t>
      </w:r>
      <w:r w:rsidR="005D665E" w:rsidRPr="00E31D84">
        <w:rPr>
          <w:rFonts w:ascii="TH SarabunIT๙" w:eastAsiaTheme="minorHAnsi" w:hAnsi="TH SarabunIT๙" w:cs="TH SarabunIT๙" w:hint="cs"/>
          <w:spacing w:val="-10"/>
          <w:cs/>
        </w:rPr>
        <w:t xml:space="preserve"> 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และผลของ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 xml:space="preserve">การประเมิน </w:t>
      </w:r>
      <w:r w:rsidR="0047740A" w:rsidRPr="00E31D84">
        <w:rPr>
          <w:rFonts w:ascii="TH SarabunIT๙" w:eastAsiaTheme="minorHAnsi" w:hAnsi="TH SarabunIT๙" w:cs="TH SarabunIT๙"/>
          <w:spacing w:val="-10"/>
        </w:rPr>
        <w:t>ITA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 xml:space="preserve"> 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เป็นประการใด</w:t>
      </w:r>
      <w:r w:rsidR="0047740A" w:rsidRPr="00E31D84">
        <w:rPr>
          <w:rFonts w:ascii="TH SarabunIT๙" w:eastAsiaTheme="minorHAnsi" w:hAnsi="TH SarabunIT๙" w:cs="TH SarabunIT๙" w:hint="cs"/>
          <w:spacing w:val="-10"/>
          <w:cs/>
        </w:rPr>
        <w:t>ย่อม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จะมีผลต่อการประเมินประสิทธิภาพ</w:t>
      </w:r>
      <w:r w:rsidR="00E31D84">
        <w:rPr>
          <w:rFonts w:ascii="TH SarabunIT๙" w:eastAsiaTheme="minorHAnsi" w:hAnsi="TH SarabunIT๙" w:cs="TH SarabunIT๙" w:hint="cs"/>
          <w:spacing w:val="-10"/>
          <w:cs/>
        </w:rPr>
        <w:t xml:space="preserve">     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ขององค์กรปกครองส่วนท้องถิ่น</w:t>
      </w:r>
      <w:r w:rsidR="005D665E" w:rsidRPr="00E31D84">
        <w:rPr>
          <w:rFonts w:ascii="TH SarabunIT๙" w:eastAsiaTheme="minorHAnsi" w:hAnsi="TH SarabunIT๙" w:cs="TH SarabunIT๙" w:hint="cs"/>
          <w:spacing w:val="-10"/>
          <w:cs/>
        </w:rPr>
        <w:t xml:space="preserve"> 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(</w:t>
      </w:r>
      <w:r w:rsidR="00A80939" w:rsidRPr="00E31D84">
        <w:rPr>
          <w:rFonts w:ascii="TH SarabunIT๙" w:eastAsiaTheme="minorHAnsi" w:hAnsi="TH SarabunIT๙" w:cs="TH SarabunIT๙"/>
          <w:spacing w:val="-10"/>
        </w:rPr>
        <w:t>LPA</w:t>
      </w:r>
      <w:r w:rsidR="00A80939" w:rsidRPr="00E31D84">
        <w:rPr>
          <w:rFonts w:ascii="TH SarabunIT๙" w:eastAsiaTheme="minorHAnsi" w:hAnsi="TH SarabunIT๙" w:cs="TH SarabunIT๙" w:hint="cs"/>
          <w:spacing w:val="-10"/>
          <w:cs/>
        </w:rPr>
        <w:t>) ในปีต่อไป</w:t>
      </w:r>
      <w:r w:rsidR="005D665E" w:rsidRPr="00E31D84">
        <w:rPr>
          <w:rFonts w:ascii="TH SarabunIT๙" w:eastAsiaTheme="minorHAnsi" w:hAnsi="TH SarabunIT๙" w:cs="TH SarabunIT๙" w:hint="cs"/>
          <w:spacing w:val="-10"/>
          <w:cs/>
        </w:rPr>
        <w:t>ด้วย</w:t>
      </w:r>
    </w:p>
    <w:bookmarkEnd w:id="2"/>
    <w:p w14:paraId="539D03F7" w14:textId="77777777" w:rsidR="003B5585" w:rsidRPr="0021698A" w:rsidRDefault="003B5585" w:rsidP="001452F0">
      <w:pPr>
        <w:ind w:firstLine="1418"/>
        <w:jc w:val="center"/>
        <w:rPr>
          <w:rFonts w:ascii="TH SarabunIT๙" w:hAnsi="TH SarabunIT๙" w:cs="TH SarabunIT๙"/>
        </w:rPr>
      </w:pPr>
    </w:p>
    <w:p w14:paraId="49AE09C6" w14:textId="02050A15" w:rsidR="003B5585" w:rsidRDefault="003B5585" w:rsidP="001452F0">
      <w:pPr>
        <w:ind w:firstLine="1418"/>
        <w:jc w:val="center"/>
        <w:rPr>
          <w:rFonts w:ascii="TH SarabunIT๙" w:hAnsi="TH SarabunIT๙" w:cs="TH SarabunIT๙"/>
        </w:rPr>
      </w:pPr>
    </w:p>
    <w:p w14:paraId="1660672D" w14:textId="77777777" w:rsidR="0021698A" w:rsidRPr="0021698A" w:rsidRDefault="0021698A" w:rsidP="001452F0">
      <w:pPr>
        <w:ind w:firstLine="1418"/>
        <w:jc w:val="center"/>
        <w:rPr>
          <w:rFonts w:ascii="TH SarabunIT๙" w:hAnsi="TH SarabunIT๙" w:cs="TH SarabunIT๙"/>
        </w:rPr>
      </w:pPr>
    </w:p>
    <w:p w14:paraId="34B9D21D" w14:textId="77777777" w:rsidR="003B5585" w:rsidRPr="0021698A" w:rsidRDefault="003B5585" w:rsidP="001452F0">
      <w:pPr>
        <w:ind w:firstLine="1418"/>
        <w:jc w:val="center"/>
        <w:rPr>
          <w:rFonts w:ascii="TH SarabunIT๙" w:hAnsi="TH SarabunIT๙" w:cs="TH SarabunIT๙"/>
        </w:rPr>
      </w:pPr>
    </w:p>
    <w:p w14:paraId="57BE6C90" w14:textId="4C8B5E04" w:rsidR="003B5585" w:rsidRPr="0021698A" w:rsidRDefault="003B5585" w:rsidP="001452F0">
      <w:pPr>
        <w:ind w:firstLine="1418"/>
        <w:jc w:val="center"/>
        <w:rPr>
          <w:rFonts w:ascii="TH SarabunIT๙" w:hAnsi="TH SarabunIT๙" w:cs="TH SarabunIT๙"/>
        </w:rPr>
      </w:pPr>
      <w:r w:rsidRPr="0021698A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F57BBD6" w14:textId="3288BA3E" w:rsidR="003B5585" w:rsidRPr="0021698A" w:rsidRDefault="003B5585" w:rsidP="001452F0">
      <w:pPr>
        <w:ind w:firstLine="1418"/>
        <w:jc w:val="center"/>
        <w:rPr>
          <w:rFonts w:ascii="TH SarabunIT๙" w:hAnsi="TH SarabunIT๙" w:cs="TH SarabunIT๙"/>
        </w:rPr>
      </w:pPr>
      <w:r w:rsidRPr="0021698A">
        <w:rPr>
          <w:rFonts w:ascii="TH SarabunIT๙" w:hAnsi="TH SarabunIT๙" w:cs="TH SarabunIT๙"/>
          <w:color w:val="FFFFFF" w:themeColor="background1"/>
          <w:cs/>
        </w:rPr>
        <w:t>วัน</w:t>
      </w:r>
      <w:r w:rsidRPr="0021698A">
        <w:rPr>
          <w:rFonts w:ascii="TH SarabunIT๙" w:hAnsi="TH SarabunIT๙" w:cs="TH SarabunIT๙"/>
          <w:cs/>
        </w:rPr>
        <w:t xml:space="preserve">  </w:t>
      </w:r>
      <w:r w:rsidR="005D665E">
        <w:rPr>
          <w:rFonts w:ascii="TH SarabunIT๙" w:hAnsi="TH SarabunIT๙" w:cs="TH SarabunIT๙" w:hint="cs"/>
          <w:cs/>
        </w:rPr>
        <w:t xml:space="preserve">กรกฎาคม </w:t>
      </w:r>
      <w:r w:rsidRPr="0021698A">
        <w:rPr>
          <w:rFonts w:ascii="TH SarabunIT๙" w:hAnsi="TH SarabunIT๙" w:cs="TH SarabunIT๙"/>
          <w:cs/>
        </w:rPr>
        <w:t xml:space="preserve"> 2563</w:t>
      </w:r>
    </w:p>
    <w:p w14:paraId="23CDCD52" w14:textId="3E266999" w:rsidR="003B5585" w:rsidRPr="0021698A" w:rsidRDefault="003B5585" w:rsidP="001452F0">
      <w:pPr>
        <w:rPr>
          <w:rFonts w:ascii="TH SarabunIT๙" w:hAnsi="TH SarabunIT๙" w:cs="TH SarabunIT๙"/>
        </w:rPr>
      </w:pPr>
    </w:p>
    <w:p w14:paraId="62ADD5A4" w14:textId="77777777" w:rsidR="004C754B" w:rsidRPr="0021698A" w:rsidRDefault="004C754B" w:rsidP="001452F0">
      <w:pPr>
        <w:rPr>
          <w:rFonts w:ascii="TH SarabunIT๙" w:hAnsi="TH SarabunIT๙" w:cs="TH SarabunIT๙"/>
        </w:rPr>
      </w:pPr>
    </w:p>
    <w:p w14:paraId="53FC8A87" w14:textId="1A5B4EDD" w:rsidR="0047740A" w:rsidRPr="0021698A" w:rsidRDefault="0047740A" w:rsidP="001452F0">
      <w:pPr>
        <w:rPr>
          <w:rFonts w:ascii="TH SarabunIT๙" w:hAnsi="TH SarabunIT๙" w:cs="TH SarabunIT๙"/>
        </w:rPr>
      </w:pPr>
    </w:p>
    <w:p w14:paraId="3BED2464" w14:textId="77777777" w:rsidR="0047740A" w:rsidRPr="0021698A" w:rsidRDefault="0047740A" w:rsidP="001452F0">
      <w:pPr>
        <w:rPr>
          <w:rFonts w:ascii="TH SarabunIT๙" w:hAnsi="TH SarabunIT๙" w:cs="TH SarabunIT๙"/>
        </w:rPr>
      </w:pPr>
    </w:p>
    <w:p w14:paraId="29E88B96" w14:textId="009EBEBC" w:rsidR="00726C30" w:rsidRPr="0021698A" w:rsidRDefault="001452F0" w:rsidP="001452F0">
      <w:pPr>
        <w:rPr>
          <w:rFonts w:ascii="TH SarabunIT๙" w:hAnsi="TH SarabunIT๙" w:cs="TH SarabunIT๙"/>
        </w:rPr>
      </w:pPr>
      <w:r w:rsidRPr="0021698A">
        <w:rPr>
          <w:rFonts w:ascii="TH SarabunIT๙" w:eastAsia="Calibri" w:hAnsi="TH SarabunIT๙" w:cs="TH SarabunIT๙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3ECAC8" wp14:editId="49C56ABE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938020" cy="826135"/>
                <wp:effectExtent l="0" t="0" r="508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FB27" w14:textId="77777777" w:rsidR="003B5585" w:rsidRPr="00AC56D9" w:rsidRDefault="003B5585" w:rsidP="00261CDD">
                            <w:pPr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C56D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กองกฎหมายและระเบียบท้องถิ่น</w:t>
                            </w:r>
                          </w:p>
                          <w:p w14:paraId="7AA507F7" w14:textId="77777777" w:rsidR="003B5585" w:rsidRPr="00AC56D9" w:rsidRDefault="003B5585" w:rsidP="00261CDD">
                            <w:pPr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C56D9">
                              <w:rPr>
                                <w:rFonts w:ascii="TH SarabunIT๙" w:hAnsi="TH SarabunIT๙" w:cs="TH SarabunIT๙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  <w:p w14:paraId="282F983A" w14:textId="77777777" w:rsidR="003B5585" w:rsidRPr="00AC56D9" w:rsidRDefault="003B5585" w:rsidP="00261CDD">
                            <w:pPr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C56D9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โทร/โทรสาร ๐-๒๒๔๑-</w:t>
                            </w:r>
                            <w:r w:rsidRPr="00AC56D9">
                              <w:rPr>
                                <w:rFonts w:ascii="TH SarabunIT๙" w:hAnsi="TH SarabunIT๙" w:cs="TH SarabunIT๙"/>
                              </w:rPr>
                              <w:t>0267</w:t>
                            </w:r>
                          </w:p>
                          <w:p w14:paraId="44EFA889" w14:textId="77777777" w:rsidR="003B5585" w:rsidRPr="005E1BD3" w:rsidRDefault="003B5585" w:rsidP="00261CDD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5E1BD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ผู้ประสานงาน นายชำนาญ  มีขำ โทร </w:t>
                            </w:r>
                            <w:r w:rsidRPr="005E1BD3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08 1910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3ECA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pt;width:152.6pt;height:65.0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" stroked="f">
                <v:textbox>
                  <w:txbxContent>
                    <w:p w14:paraId="7879FB27" w14:textId="77777777" w:rsidR="003B5585" w:rsidRPr="00AC56D9" w:rsidRDefault="003B5585" w:rsidP="00261CDD">
                      <w:pPr>
                        <w:ind w:left="-142"/>
                        <w:rPr>
                          <w:rFonts w:ascii="TH SarabunIT๙" w:hAnsi="TH SarabunIT๙" w:cs="TH SarabunIT๙"/>
                        </w:rPr>
                      </w:pPr>
                      <w:r w:rsidRPr="00AC56D9">
                        <w:rPr>
                          <w:rFonts w:ascii="TH SarabunIT๙" w:hAnsi="TH SarabunIT๙" w:cs="TH SarabunIT๙"/>
                          <w:cs/>
                        </w:rPr>
                        <w:t>กองกฎหมายและระเบียบท้องถิ่น</w:t>
                      </w:r>
                    </w:p>
                    <w:p w14:paraId="7AA507F7" w14:textId="77777777" w:rsidR="003B5585" w:rsidRPr="00AC56D9" w:rsidRDefault="003B5585" w:rsidP="00261CDD">
                      <w:pPr>
                        <w:ind w:left="-142"/>
                        <w:rPr>
                          <w:rFonts w:ascii="TH SarabunIT๙" w:hAnsi="TH SarabunIT๙" w:cs="TH SarabunIT๙"/>
                        </w:rPr>
                      </w:pPr>
                      <w:r w:rsidRPr="00AC56D9">
                        <w:rPr>
                          <w:rFonts w:ascii="TH SarabunIT๙" w:hAnsi="TH SarabunIT๙" w:cs="TH SarabunIT๙"/>
                          <w:cs/>
                        </w:rPr>
                        <w:t>ศูนย์ปฏิบัติการต่อต้านการทุจริต</w:t>
                      </w:r>
                    </w:p>
                    <w:p w14:paraId="282F983A" w14:textId="77777777" w:rsidR="003B5585" w:rsidRPr="00AC56D9" w:rsidRDefault="003B5585" w:rsidP="00261CDD">
                      <w:pPr>
                        <w:ind w:left="-142"/>
                        <w:rPr>
                          <w:rFonts w:ascii="TH SarabunIT๙" w:hAnsi="TH SarabunIT๙" w:cs="TH SarabunIT๙"/>
                        </w:rPr>
                      </w:pPr>
                      <w:r w:rsidRPr="00AC56D9">
                        <w:rPr>
                          <w:rFonts w:ascii="TH SarabunIT๙" w:hAnsi="TH SarabunIT๙" w:cs="TH SarabunIT๙"/>
                          <w:cs/>
                        </w:rPr>
                        <w:t>โทร/โทรสาร ๐-๒๒๔๑-</w:t>
                      </w:r>
                      <w:r w:rsidRPr="00AC56D9">
                        <w:rPr>
                          <w:rFonts w:ascii="TH SarabunIT๙" w:hAnsi="TH SarabunIT๙" w:cs="TH SarabunIT๙"/>
                        </w:rPr>
                        <w:t>0267</w:t>
                      </w:r>
                    </w:p>
                    <w:p w14:paraId="44EFA889" w14:textId="77777777" w:rsidR="003B5585" w:rsidRPr="005E1BD3" w:rsidRDefault="003B5585" w:rsidP="00261CDD">
                      <w:pPr>
                        <w:ind w:left="-142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5E1BD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ผู้ประสานงาน นายชำนาญ  มีขำ โทร </w:t>
                      </w:r>
                      <w:r w:rsidRPr="005E1BD3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08 1910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0F637" w14:textId="7ADF03BD" w:rsidR="003B5585" w:rsidRPr="0021698A" w:rsidRDefault="003B5585" w:rsidP="001452F0">
      <w:pPr>
        <w:rPr>
          <w:rFonts w:ascii="TH SarabunIT๙" w:hAnsi="TH SarabunIT๙" w:cs="TH SarabunIT๙"/>
        </w:rPr>
      </w:pPr>
    </w:p>
    <w:p w14:paraId="5BB05EB1" w14:textId="77777777" w:rsidR="0047740A" w:rsidRPr="0021698A" w:rsidRDefault="0047740A" w:rsidP="001452F0">
      <w:pPr>
        <w:rPr>
          <w:rFonts w:ascii="TH SarabunIT๙" w:hAnsi="TH SarabunIT๙" w:cs="TH SarabunIT๙"/>
        </w:rPr>
      </w:pPr>
    </w:p>
    <w:p w14:paraId="24F30B17" w14:textId="77777777" w:rsidR="0047740A" w:rsidRPr="0021698A" w:rsidRDefault="0047740A" w:rsidP="001452F0">
      <w:pPr>
        <w:rPr>
          <w:rFonts w:ascii="TH SarabunIT๙" w:hAnsi="TH SarabunIT๙" w:cs="TH SarabunIT๙"/>
        </w:rPr>
      </w:pPr>
    </w:p>
    <w:p w14:paraId="7DEDA05D" w14:textId="77777777" w:rsidR="0047740A" w:rsidRPr="0021698A" w:rsidRDefault="0047740A" w:rsidP="001452F0">
      <w:pPr>
        <w:rPr>
          <w:rFonts w:ascii="TH SarabunIT๙" w:hAnsi="TH SarabunIT๙" w:cs="TH SarabunIT๙"/>
        </w:rPr>
      </w:pPr>
    </w:p>
    <w:p w14:paraId="536A5251" w14:textId="388AAB6D" w:rsidR="0047740A" w:rsidRPr="0021698A" w:rsidRDefault="0021698A" w:rsidP="001452F0">
      <w:pPr>
        <w:rPr>
          <w:rFonts w:ascii="TH SarabunIT๙" w:hAnsi="TH SarabunIT๙" w:cs="TH SarabunIT๙"/>
        </w:rPr>
      </w:pPr>
      <w:r w:rsidRPr="0021698A">
        <w:rPr>
          <w:rFonts w:ascii="Calibri" w:eastAsia="Calibri" w:hAnsi="Calibr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4E4F7" wp14:editId="16CF7F38">
                <wp:simplePos x="0" y="0"/>
                <wp:positionH relativeFrom="column">
                  <wp:posOffset>4441774</wp:posOffset>
                </wp:positionH>
                <wp:positionV relativeFrom="paragraph">
                  <wp:posOffset>873556</wp:posOffset>
                </wp:positionV>
                <wp:extent cx="1887220" cy="83756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D17774" w14:textId="77777777" w:rsidR="00402141" w:rsidRPr="00C71C57" w:rsidRDefault="00402141" w:rsidP="0040214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1C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ผอ.กม. ...................................................</w:t>
                            </w:r>
                          </w:p>
                          <w:p w14:paraId="6AE07C26" w14:textId="77777777" w:rsidR="00402141" w:rsidRPr="00C71C57" w:rsidRDefault="00402141" w:rsidP="0040214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1C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หน.สนง.ศปท.สถ. ...................................</w:t>
                            </w:r>
                          </w:p>
                          <w:p w14:paraId="4107A3EF" w14:textId="77777777" w:rsidR="00402141" w:rsidRPr="00C71C57" w:rsidRDefault="00402141" w:rsidP="0040214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1C5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นก.ชพ. </w:t>
                            </w:r>
                            <w:r w:rsidRPr="00C71C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5D28D17A" w14:textId="77777777" w:rsidR="00402141" w:rsidRPr="00C71C57" w:rsidRDefault="00402141" w:rsidP="0040214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1C5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 w:rsidRPr="00C71C5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.ชก. </w:t>
                            </w:r>
                            <w:r w:rsidRPr="00C71C5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4E4F7" id="Text Box 6" o:spid="_x0000_s1027" type="#_x0000_t202" style="position:absolute;margin-left:349.75pt;margin-top:68.8pt;width:148.6pt;height: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ESCAIAAPYDAAAOAAAAZHJzL2Uyb0RvYy54bWysU9tu2zAMfR+wfxD0vjjJkjQz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" stroked="f">
                <v:textbox>
                  <w:txbxContent>
                    <w:p w14:paraId="5CD17774" w14:textId="77777777" w:rsidR="00402141" w:rsidRPr="00C71C57" w:rsidRDefault="00402141" w:rsidP="0040214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1C57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ผอ.กม. ...................................................</w:t>
                      </w:r>
                    </w:p>
                    <w:p w14:paraId="6AE07C26" w14:textId="77777777" w:rsidR="00402141" w:rsidRPr="00C71C57" w:rsidRDefault="00402141" w:rsidP="0040214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1C57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หน.สนง.ศปท.สถ. ...................................</w:t>
                      </w:r>
                    </w:p>
                    <w:p w14:paraId="4107A3EF" w14:textId="77777777" w:rsidR="00402141" w:rsidRPr="00C71C57" w:rsidRDefault="00402141" w:rsidP="0040214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1C5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นก.ชพ. </w:t>
                      </w:r>
                      <w:r w:rsidRPr="00C71C57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...................................................</w:t>
                      </w:r>
                    </w:p>
                    <w:p w14:paraId="5D28D17A" w14:textId="77777777" w:rsidR="00402141" w:rsidRPr="00C71C57" w:rsidRDefault="00402141" w:rsidP="0040214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C71C5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นวผ</w:t>
                      </w:r>
                      <w:proofErr w:type="spellEnd"/>
                      <w:r w:rsidRPr="00C71C5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.ชก. </w:t>
                      </w:r>
                      <w:r w:rsidRPr="00C71C57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1698A">
        <w:rPr>
          <w:noProof/>
        </w:rPr>
        <w:drawing>
          <wp:inline distT="0" distB="0" distL="0" distR="0" wp14:anchorId="0178C01A" wp14:editId="106E509B">
            <wp:extent cx="1000125" cy="11334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071" t="64359" r="39102" b="5129"/>
                    <a:stretch/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69576" w14:textId="5EA92D96" w:rsidR="003B5585" w:rsidRDefault="003B5585" w:rsidP="001452F0">
      <w:pPr>
        <w:rPr>
          <w:rFonts w:ascii="TH SarabunIT๙" w:hAnsi="TH SarabunIT๙" w:cs="TH SarabunIT๙"/>
        </w:rPr>
      </w:pPr>
    </w:p>
    <w:p w14:paraId="0DDA8930" w14:textId="77777777" w:rsidR="003445E9" w:rsidRDefault="003445E9" w:rsidP="001452F0">
      <w:pPr>
        <w:rPr>
          <w:rFonts w:ascii="TH SarabunIT๙" w:hAnsi="TH SarabunIT๙" w:cs="TH SarabunIT๙"/>
        </w:rPr>
      </w:pPr>
    </w:p>
    <w:p w14:paraId="7AEC9F2C" w14:textId="77777777" w:rsidR="003445E9" w:rsidRPr="003445E9" w:rsidRDefault="003445E9" w:rsidP="003445E9">
      <w:pPr>
        <w:spacing w:before="120"/>
        <w:jc w:val="center"/>
        <w:rPr>
          <w:rFonts w:ascii="TH SarabunIT๙" w:eastAsia="Calibri" w:hAnsi="TH SarabunIT๙" w:cs="TH SarabunIT๙"/>
        </w:rPr>
      </w:pPr>
      <w:r w:rsidRPr="003445E9">
        <w:rPr>
          <w:rFonts w:ascii="TH SarabunIT๙" w:eastAsia="Calibri" w:hAnsi="TH SarabunIT๙" w:cs="TH SarabunIT๙"/>
          <w:b/>
          <w:bCs/>
          <w:sz w:val="58"/>
          <w:szCs w:val="58"/>
          <w:cs/>
        </w:rPr>
        <w:lastRenderedPageBreak/>
        <w:t>บันทึกข้อความ</w:t>
      </w:r>
    </w:p>
    <w:p w14:paraId="62A3484E" w14:textId="34E7C47F" w:rsidR="003445E9" w:rsidRPr="003445E9" w:rsidRDefault="003445E9" w:rsidP="003445E9">
      <w:pPr>
        <w:spacing w:before="120"/>
        <w:rPr>
          <w:rFonts w:ascii="TH SarabunIT๙" w:eastAsia="Calibri" w:hAnsi="TH SarabunIT๙" w:cs="TH SarabunIT๙"/>
          <w:b/>
          <w:bCs/>
          <w:spacing w:val="-6"/>
          <w:sz w:val="33"/>
          <w:szCs w:val="33"/>
          <w:u w:val="dotted"/>
          <w:cs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05891" wp14:editId="438A8A48">
                <wp:simplePos x="0" y="0"/>
                <wp:positionH relativeFrom="column">
                  <wp:posOffset>820420</wp:posOffset>
                </wp:positionH>
                <wp:positionV relativeFrom="paragraph">
                  <wp:posOffset>313055</wp:posOffset>
                </wp:positionV>
                <wp:extent cx="4970780" cy="0"/>
                <wp:effectExtent l="5080" t="12065" r="5715" b="698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64.6pt;margin-top:24.65pt;width:391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">
                <v:stroke dashstyle="1 1"/>
              </v:shape>
            </w:pict>
          </mc:Fallback>
        </mc:AlternateContent>
      </w:r>
      <w:r w:rsidRPr="003445E9">
        <w:rPr>
          <w:rFonts w:ascii="TH SarabunIT๙" w:eastAsia="Calibri" w:hAnsi="TH SarabunIT๙" w:cs="TH SarabunIT๙"/>
          <w:b/>
          <w:bCs/>
          <w:spacing w:val="-6"/>
          <w:sz w:val="40"/>
          <w:szCs w:val="40"/>
          <w:cs/>
        </w:rPr>
        <w:t>ส่วนราชการ</w:t>
      </w:r>
      <w:r w:rsidRPr="003445E9">
        <w:rPr>
          <w:rFonts w:ascii="TH SarabunIT๙" w:eastAsia="Calibri" w:hAnsi="TH SarabunIT๙" w:cs="TH SarabunIT๙"/>
          <w:b/>
          <w:bCs/>
          <w:spacing w:val="-6"/>
          <w:sz w:val="40"/>
          <w:szCs w:val="40"/>
        </w:rPr>
        <w:t xml:space="preserve"> </w:t>
      </w:r>
      <w:r w:rsidRPr="003445E9">
        <w:rPr>
          <w:rFonts w:ascii="TH SarabunIT๙" w:eastAsia="Calibri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3445E9">
        <w:rPr>
          <w:rFonts w:ascii="TH SarabunIT๙" w:eastAsia="Calibri" w:hAnsi="TH SarabunIT๙" w:cs="TH SarabunIT๙" w:hint="cs"/>
          <w:spacing w:val="-6"/>
          <w:sz w:val="33"/>
          <w:szCs w:val="33"/>
          <w:cs/>
        </w:rPr>
        <w:t>กม. (</w:t>
      </w:r>
      <w:proofErr w:type="spellStart"/>
      <w:r w:rsidRPr="003445E9">
        <w:rPr>
          <w:rFonts w:ascii="TH SarabunIT๙" w:eastAsia="Calibri" w:hAnsi="TH SarabunIT๙" w:cs="TH SarabunIT๙" w:hint="cs"/>
          <w:spacing w:val="-6"/>
          <w:sz w:val="33"/>
          <w:szCs w:val="33"/>
          <w:cs/>
        </w:rPr>
        <w:t>สนง.</w:t>
      </w:r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>ศปท.สถ</w:t>
      </w:r>
      <w:proofErr w:type="spellEnd"/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>.)                     โทร.   0-2241-0267</w:t>
      </w:r>
    </w:p>
    <w:p w14:paraId="2D19B2C7" w14:textId="5C51490C" w:rsidR="003445E9" w:rsidRPr="003445E9" w:rsidRDefault="003445E9" w:rsidP="003445E9">
      <w:pPr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293B6" wp14:editId="738DAA60">
                <wp:simplePos x="0" y="0"/>
                <wp:positionH relativeFrom="column">
                  <wp:posOffset>2969895</wp:posOffset>
                </wp:positionH>
                <wp:positionV relativeFrom="paragraph">
                  <wp:posOffset>235585</wp:posOffset>
                </wp:positionV>
                <wp:extent cx="3118485" cy="0"/>
                <wp:effectExtent l="11430" t="12065" r="13335" b="698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8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33.85pt;margin-top:18.55pt;width:245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">
                <v:stroke dashstyle="1 1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96936" wp14:editId="0DE0088D">
                <wp:simplePos x="0" y="0"/>
                <wp:positionH relativeFrom="column">
                  <wp:posOffset>121920</wp:posOffset>
                </wp:positionH>
                <wp:positionV relativeFrom="paragraph">
                  <wp:posOffset>227965</wp:posOffset>
                </wp:positionV>
                <wp:extent cx="2847975" cy="4445"/>
                <wp:effectExtent l="11430" t="13970" r="7620" b="1016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9.6pt;margin-top:17.95pt;width:224.25pt;height: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">
                <v:stroke dashstyle="1 1"/>
              </v:shape>
            </w:pict>
          </mc:Fallback>
        </mc:AlternateContent>
      </w:r>
      <w:r w:rsidRPr="003445E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ที่</w:t>
      </w:r>
      <w:r w:rsidRPr="003445E9">
        <w:rPr>
          <w:rFonts w:ascii="TH SarabunIT๙" w:eastAsia="Calibri" w:hAnsi="TH SarabunIT๙" w:cs="TH SarabunIT๙"/>
          <w:cs/>
        </w:rPr>
        <w:t xml:space="preserve">  </w:t>
      </w:r>
      <w:r w:rsidRPr="003445E9">
        <w:rPr>
          <w:rFonts w:ascii="TH SarabunIT๙" w:eastAsia="Calibri" w:hAnsi="TH SarabunIT๙" w:cs="TH SarabunIT๙"/>
          <w:sz w:val="33"/>
          <w:szCs w:val="33"/>
          <w:cs/>
        </w:rPr>
        <w:t>มท ๐๘</w:t>
      </w:r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>04.6</w:t>
      </w:r>
      <w:r w:rsidRPr="003445E9">
        <w:rPr>
          <w:rFonts w:ascii="TH SarabunIT๙" w:eastAsia="Calibri" w:hAnsi="TH SarabunIT๙" w:cs="TH SarabunIT๙"/>
          <w:sz w:val="33"/>
          <w:szCs w:val="33"/>
          <w:cs/>
        </w:rPr>
        <w:t>/</w:t>
      </w:r>
      <w:r>
        <w:rPr>
          <w:rFonts w:ascii="TH SarabunIT๙" w:eastAsia="Calibri" w:hAnsi="TH SarabunIT๙" w:cs="TH SarabunIT๙"/>
          <w:sz w:val="33"/>
          <w:szCs w:val="33"/>
        </w:rPr>
        <w:t>868</w:t>
      </w:r>
      <w:r w:rsidRPr="003445E9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ab/>
      </w:r>
      <w:r w:rsidRPr="003445E9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 xml:space="preserve">  </w:t>
      </w:r>
      <w:r w:rsidRPr="003445E9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ab/>
      </w:r>
      <w:r w:rsidRPr="003445E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        </w:t>
      </w:r>
      <w:r w:rsidRPr="003445E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ab/>
      </w:r>
      <w:r w:rsidRPr="003445E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 </w:t>
      </w:r>
      <w:r w:rsidRPr="003445E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วันที่</w:t>
      </w:r>
      <w:r w:rsidRPr="003445E9">
        <w:rPr>
          <w:rFonts w:ascii="TH SarabunIT๙" w:eastAsia="Calibri" w:hAnsi="TH SarabunIT๙" w:cs="TH SarabunIT๙"/>
          <w:cs/>
        </w:rPr>
        <w:tab/>
        <w:t xml:space="preserve"> </w:t>
      </w:r>
      <w:r w:rsidRPr="003445E9">
        <w:rPr>
          <w:rFonts w:ascii="TH SarabunIT๙" w:eastAsia="Calibri" w:hAnsi="TH SarabunIT๙" w:cs="TH SarabunIT๙" w:hint="cs"/>
          <w:cs/>
        </w:rPr>
        <w:t xml:space="preserve"> </w:t>
      </w:r>
      <w:r w:rsidRPr="003445E9">
        <w:rPr>
          <w:rFonts w:ascii="TH SarabunIT๙" w:eastAsia="Calibri" w:hAnsi="TH SarabunIT๙" w:cs="TH SarabunIT๙"/>
          <w:cs/>
        </w:rPr>
        <w:t xml:space="preserve"> </w:t>
      </w:r>
      <w:r w:rsidRPr="003445E9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</w:rPr>
        <w:t xml:space="preserve">1 </w:t>
      </w:r>
      <w:r>
        <w:rPr>
          <w:rFonts w:ascii="TH SarabunIT๙" w:eastAsia="Calibri" w:hAnsi="TH SarabunIT๙" w:cs="TH SarabunIT๙" w:hint="cs"/>
          <w:cs/>
        </w:rPr>
        <w:t xml:space="preserve"> กรกฎาคม</w:t>
      </w:r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 xml:space="preserve"> </w:t>
      </w:r>
      <w:r w:rsidRPr="003445E9">
        <w:rPr>
          <w:rFonts w:ascii="TH SarabunIT๙" w:eastAsia="Calibri" w:hAnsi="TH SarabunIT๙" w:cs="TH SarabunIT๙"/>
          <w:sz w:val="33"/>
          <w:szCs w:val="33"/>
          <w:cs/>
        </w:rPr>
        <w:t xml:space="preserve"> ๒๕</w:t>
      </w:r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>63</w:t>
      </w:r>
      <w:r w:rsidRPr="003445E9">
        <w:rPr>
          <w:rFonts w:ascii="TH SarabunIT๙" w:eastAsia="Calibri" w:hAnsi="TH SarabunIT๙" w:cs="TH SarabunIT๙"/>
          <w:cs/>
        </w:rPr>
        <w:tab/>
      </w:r>
    </w:p>
    <w:p w14:paraId="4DEC38FC" w14:textId="4427709C" w:rsidR="003445E9" w:rsidRPr="003445E9" w:rsidRDefault="003445E9" w:rsidP="003445E9">
      <w:pPr>
        <w:tabs>
          <w:tab w:val="left" w:pos="709"/>
        </w:tabs>
        <w:ind w:right="-1"/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60A05" wp14:editId="11FD7969">
                <wp:simplePos x="0" y="0"/>
                <wp:positionH relativeFrom="column">
                  <wp:posOffset>328930</wp:posOffset>
                </wp:positionH>
                <wp:positionV relativeFrom="paragraph">
                  <wp:posOffset>233680</wp:posOffset>
                </wp:positionV>
                <wp:extent cx="5759450" cy="635"/>
                <wp:effectExtent l="8890" t="11430" r="13335" b="698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5.9pt;margin-top:18.4pt;width:45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">
                <v:stroke dashstyle="1 1"/>
              </v:shape>
            </w:pict>
          </mc:Fallback>
        </mc:AlternateContent>
      </w:r>
      <w:r w:rsidRPr="003445E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เรื่อง</w:t>
      </w:r>
      <w:r w:rsidRPr="003445E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</w:t>
      </w:r>
      <w:r w:rsidRPr="003445E9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</w:t>
      </w:r>
      <w:r w:rsidRPr="003445E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ab/>
      </w:r>
      <w:r w:rsidRPr="003445E9">
        <w:rPr>
          <w:rFonts w:ascii="TH SarabunIT๙" w:eastAsia="Calibri" w:hAnsi="TH SarabunIT๙" w:cs="TH SarabunIT๙"/>
          <w:sz w:val="33"/>
          <w:szCs w:val="33"/>
          <w:cs/>
        </w:rPr>
        <w:t>ขอความ</w:t>
      </w:r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>ร่วมมือเผยแพร่</w:t>
      </w:r>
      <w:r w:rsidRPr="003445E9">
        <w:rPr>
          <w:rFonts w:ascii="TH SarabunIT๙" w:eastAsia="Calibri" w:hAnsi="TH SarabunIT๙" w:cs="TH SarabunIT๙"/>
          <w:sz w:val="33"/>
          <w:szCs w:val="33"/>
          <w:cs/>
        </w:rPr>
        <w:t>ประชาสัมพัน</w:t>
      </w:r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>ธ์หนังสือราชการใน</w:t>
      </w:r>
      <w:r w:rsidRPr="003445E9">
        <w:rPr>
          <w:rFonts w:ascii="TH SarabunIT๙" w:eastAsia="Calibri" w:hAnsi="TH SarabunIT๙" w:cs="TH SarabunIT๙"/>
          <w:sz w:val="33"/>
          <w:szCs w:val="33"/>
          <w:cs/>
        </w:rPr>
        <w:t xml:space="preserve">เว็บไซต์ </w:t>
      </w:r>
      <w:proofErr w:type="spellStart"/>
      <w:r w:rsidRPr="003445E9">
        <w:rPr>
          <w:rFonts w:ascii="TH SarabunIT๙" w:eastAsia="Calibri" w:hAnsi="TH SarabunIT๙" w:cs="TH SarabunIT๙"/>
          <w:sz w:val="33"/>
          <w:szCs w:val="33"/>
          <w:cs/>
        </w:rPr>
        <w:t>สถ</w:t>
      </w:r>
      <w:proofErr w:type="spellEnd"/>
      <w:r w:rsidRPr="003445E9">
        <w:rPr>
          <w:rFonts w:ascii="TH SarabunIT๙" w:eastAsia="Calibri" w:hAnsi="TH SarabunIT๙" w:cs="TH SarabunIT๙"/>
          <w:sz w:val="33"/>
          <w:szCs w:val="33"/>
          <w:cs/>
        </w:rPr>
        <w:t>.</w:t>
      </w:r>
    </w:p>
    <w:p w14:paraId="7A52FA54" w14:textId="77777777" w:rsidR="003445E9" w:rsidRPr="003445E9" w:rsidRDefault="003445E9" w:rsidP="003445E9">
      <w:pPr>
        <w:spacing w:before="120" w:after="120"/>
        <w:rPr>
          <w:rFonts w:ascii="TH SarabunIT๙" w:eastAsia="Calibri" w:hAnsi="TH SarabunIT๙" w:cs="TH SarabunIT๙" w:hint="cs"/>
          <w:color w:val="000000"/>
        </w:rPr>
      </w:pPr>
      <w:r w:rsidRPr="003445E9">
        <w:rPr>
          <w:rFonts w:ascii="TH SarabunIT๙" w:eastAsia="Calibri" w:hAnsi="TH SarabunIT๙" w:cs="TH SarabunIT๙"/>
          <w:cs/>
        </w:rPr>
        <w:t>เรียน</w:t>
      </w:r>
      <w:r w:rsidRPr="003445E9">
        <w:rPr>
          <w:rFonts w:ascii="TH SarabunIT๙" w:eastAsia="Calibri" w:hAnsi="TH SarabunIT๙" w:cs="TH SarabunIT๙"/>
          <w:cs/>
        </w:rPr>
        <w:tab/>
      </w:r>
      <w:proofErr w:type="spellStart"/>
      <w:r w:rsidRPr="003445E9">
        <w:rPr>
          <w:rFonts w:ascii="TH SarabunIT๙" w:eastAsia="Calibri" w:hAnsi="TH SarabunIT๙" w:cs="TH SarabunIT๙" w:hint="cs"/>
          <w:cs/>
        </w:rPr>
        <w:t>ผอ.ศส</w:t>
      </w:r>
      <w:proofErr w:type="spellEnd"/>
      <w:r w:rsidRPr="003445E9">
        <w:rPr>
          <w:rFonts w:ascii="TH SarabunIT๙" w:eastAsia="Calibri" w:hAnsi="TH SarabunIT๙" w:cs="TH SarabunIT๙" w:hint="cs"/>
          <w:color w:val="000000"/>
          <w:cs/>
        </w:rPr>
        <w:t>.</w:t>
      </w:r>
    </w:p>
    <w:p w14:paraId="5C5A601A" w14:textId="76D0361E" w:rsidR="003445E9" w:rsidRPr="003445E9" w:rsidRDefault="003445E9" w:rsidP="003445E9">
      <w:pPr>
        <w:tabs>
          <w:tab w:val="left" w:pos="709"/>
        </w:tabs>
        <w:ind w:right="-1"/>
        <w:jc w:val="thaiDistribute"/>
        <w:rPr>
          <w:rFonts w:ascii="TH SarabunIT๙" w:eastAsia="Calibri" w:hAnsi="TH SarabunIT๙" w:cs="TH SarabunIT๙" w:hint="cs"/>
          <w:sz w:val="33"/>
          <w:szCs w:val="33"/>
          <w:cs/>
        </w:rPr>
      </w:pPr>
      <w:r w:rsidRPr="003445E9">
        <w:rPr>
          <w:rFonts w:ascii="TH SarabunIT๙" w:eastAsia="Calibri" w:hAnsi="TH SarabunIT๙" w:cs="TH SarabunIT๙" w:hint="cs"/>
          <w:color w:val="000000"/>
          <w:cs/>
        </w:rPr>
        <w:tab/>
      </w:r>
      <w:r w:rsidRPr="003445E9">
        <w:rPr>
          <w:rFonts w:ascii="TH SarabunIT๙" w:eastAsia="Calibri" w:hAnsi="TH SarabunIT๙" w:cs="TH SarabunIT๙" w:hint="cs"/>
          <w:color w:val="000000"/>
          <w:cs/>
        </w:rPr>
        <w:tab/>
      </w:r>
      <w:r w:rsidRPr="003445E9">
        <w:rPr>
          <w:rFonts w:ascii="TH SarabunIT๙" w:eastAsia="Calibri" w:hAnsi="TH SarabunIT๙" w:cs="TH SarabunIT๙" w:hint="cs"/>
          <w:color w:val="000000"/>
          <w:cs/>
        </w:rPr>
        <w:tab/>
        <w:t xml:space="preserve">ด้วย </w:t>
      </w:r>
      <w:r w:rsidRPr="003445E9">
        <w:rPr>
          <w:rFonts w:ascii="TH SarabunIT๙" w:eastAsia="Calibri" w:hAnsi="TH SarabunIT๙" w:cs="TH SarabunIT๙" w:hint="cs"/>
          <w:color w:val="000000"/>
          <w:sz w:val="33"/>
          <w:szCs w:val="33"/>
          <w:cs/>
        </w:rPr>
        <w:t>กม. (</w:t>
      </w:r>
      <w:proofErr w:type="spellStart"/>
      <w:r w:rsidRPr="003445E9">
        <w:rPr>
          <w:rFonts w:ascii="TH SarabunIT๙" w:eastAsia="Calibri" w:hAnsi="TH SarabunIT๙" w:cs="TH SarabunIT๙" w:hint="cs"/>
          <w:color w:val="000000"/>
          <w:sz w:val="33"/>
          <w:szCs w:val="33"/>
          <w:cs/>
        </w:rPr>
        <w:t>สนง.ศปท.สถ</w:t>
      </w:r>
      <w:proofErr w:type="spellEnd"/>
      <w:r w:rsidRPr="003445E9">
        <w:rPr>
          <w:rFonts w:ascii="TH SarabunIT๙" w:eastAsia="Calibri" w:hAnsi="TH SarabunIT๙" w:cs="TH SarabunIT๙" w:hint="cs"/>
          <w:color w:val="000000"/>
          <w:sz w:val="33"/>
          <w:szCs w:val="33"/>
          <w:cs/>
        </w:rPr>
        <w:t xml:space="preserve">.) ได้มีหนังสือ </w:t>
      </w:r>
      <w:proofErr w:type="spellStart"/>
      <w:r w:rsidRPr="003445E9">
        <w:rPr>
          <w:rFonts w:ascii="TH SarabunIT๙" w:eastAsia="Calibri" w:hAnsi="TH SarabunIT๙" w:cs="TH SarabunIT๙" w:hint="cs"/>
          <w:color w:val="000000"/>
          <w:sz w:val="33"/>
          <w:szCs w:val="33"/>
          <w:cs/>
        </w:rPr>
        <w:t>สถ</w:t>
      </w:r>
      <w:proofErr w:type="spellEnd"/>
      <w:r w:rsidRPr="003445E9">
        <w:rPr>
          <w:rFonts w:ascii="TH SarabunIT๙" w:eastAsia="Calibri" w:hAnsi="TH SarabunIT๙" w:cs="TH SarabunIT๙"/>
          <w:color w:val="000000"/>
          <w:sz w:val="33"/>
          <w:szCs w:val="33"/>
        </w:rPr>
        <w:t>.</w:t>
      </w:r>
      <w:r w:rsidRPr="003445E9">
        <w:rPr>
          <w:rFonts w:ascii="TH SarabunIT๙" w:eastAsia="Calibri" w:hAnsi="TH SarabunIT๙" w:cs="TH SarabunIT๙" w:hint="cs"/>
          <w:color w:val="000000"/>
          <w:sz w:val="33"/>
          <w:szCs w:val="33"/>
          <w:cs/>
        </w:rPr>
        <w:t xml:space="preserve"> ด่วนที่สุด ที่ มท 0804.6/</w:t>
      </w:r>
      <w:proofErr w:type="spellStart"/>
      <w:r w:rsidRPr="003445E9">
        <w:rPr>
          <w:rFonts w:ascii="TH SarabunIT๙" w:eastAsia="Calibri" w:hAnsi="TH SarabunIT๙" w:cs="TH SarabunIT๙" w:hint="cs"/>
          <w:color w:val="000000"/>
          <w:spacing w:val="-10"/>
          <w:sz w:val="33"/>
          <w:szCs w:val="33"/>
          <w:cs/>
        </w:rPr>
        <w:t>ว</w:t>
      </w:r>
      <w:r w:rsidRPr="003445E9">
        <w:rPr>
          <w:rFonts w:ascii="TH SarabunIT๙" w:eastAsia="Calibri" w:hAnsi="TH SarabunIT๙" w:cs="TH SarabunIT๙" w:hint="cs"/>
          <w:color w:val="FFFFFF"/>
          <w:spacing w:val="-10"/>
          <w:sz w:val="33"/>
          <w:szCs w:val="33"/>
          <w:cs/>
        </w:rPr>
        <w:t>น</w:t>
      </w:r>
      <w:bookmarkStart w:id="3" w:name="_GoBack"/>
      <w:bookmarkEnd w:id="3"/>
      <w:r w:rsidRPr="003445E9">
        <w:rPr>
          <w:rFonts w:ascii="TH SarabunIT๙" w:eastAsia="Calibri" w:hAnsi="TH SarabunIT๙" w:cs="TH SarabunIT๙" w:hint="cs"/>
          <w:color w:val="FFFFFF"/>
          <w:spacing w:val="-10"/>
          <w:sz w:val="33"/>
          <w:szCs w:val="33"/>
          <w:cs/>
        </w:rPr>
        <w:t>นนนน</w:t>
      </w:r>
      <w:proofErr w:type="spellEnd"/>
      <w:r w:rsidRPr="003445E9">
        <w:rPr>
          <w:rFonts w:ascii="TH SarabunIT๙" w:eastAsia="Calibri" w:hAnsi="TH SarabunIT๙" w:cs="TH SarabunIT๙" w:hint="cs"/>
          <w:color w:val="FFFFFF"/>
          <w:spacing w:val="-10"/>
          <w:sz w:val="33"/>
          <w:szCs w:val="33"/>
          <w:cs/>
        </w:rPr>
        <w:t xml:space="preserve">                       </w:t>
      </w:r>
      <w:r w:rsidRPr="003445E9">
        <w:rPr>
          <w:rFonts w:ascii="TH SarabunIT๙" w:eastAsia="Calibri" w:hAnsi="TH SarabunIT๙" w:cs="TH SarabunIT๙" w:hint="cs"/>
          <w:color w:val="000000"/>
          <w:spacing w:val="-6"/>
          <w:sz w:val="33"/>
          <w:szCs w:val="33"/>
          <w:cs/>
        </w:rPr>
        <w:t xml:space="preserve">เรื่อง 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ขอให้จังหวัดแจ้งและกำชับให้องค์กรปกครองส่วนท้องถิ่นดำเนินงานตามปฏิทินการประเมินคุณธรรม</w:t>
      </w:r>
      <w:r>
        <w:rPr>
          <w:rFonts w:ascii="TH SarabunIT๙" w:eastAsia="Calibri" w:hAnsi="TH SarabunIT๙" w:cs="TH SarabunIT๙"/>
          <w:color w:val="000000"/>
          <w:spacing w:val="-6"/>
          <w:sz w:val="33"/>
          <w:szCs w:val="33"/>
        </w:rPr>
        <w:t xml:space="preserve">            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และความโปร่งใสในการดำเนินงานของหน่วยงานภาครัฐ (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</w:rPr>
        <w:t xml:space="preserve">ITA) 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ประจำปีงบประมาณ พ.ศ. 2563 ให้ครบถ้วน ถูกต้อง ทุกขั้นตอนและภายในระยะเวลาตามที่สำนักงาน ป.ป.ช. กำหนด เพราะหากได้ดำเนินการ</w:t>
      </w:r>
      <w:r>
        <w:rPr>
          <w:rFonts w:ascii="TH SarabunIT๙" w:eastAsia="Calibri" w:hAnsi="TH SarabunIT๙" w:cs="TH SarabunIT๙"/>
          <w:color w:val="000000"/>
          <w:spacing w:val="-6"/>
          <w:sz w:val="33"/>
          <w:szCs w:val="33"/>
        </w:rPr>
        <w:t xml:space="preserve">                 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ในแต่ละขั้นตอนผ่านไปแล้ว</w:t>
      </w:r>
      <w:r w:rsidRPr="000814B6">
        <w:rPr>
          <w:rFonts w:ascii="TH SarabunIT๙" w:eastAsia="Calibri" w:hAnsi="TH SarabunIT๙" w:cs="TH SarabunIT๙"/>
          <w:color w:val="000000"/>
          <w:spacing w:val="-6"/>
          <w:sz w:val="20"/>
          <w:szCs w:val="20"/>
        </w:rPr>
        <w:t xml:space="preserve"> 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องค์กรปกครองส่วนท้องถิ่นจะไม่สามาร</w:t>
      </w:r>
      <w:r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ถแก้ไขข้อมูล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 xml:space="preserve">ในระบบ 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</w:rPr>
        <w:t>ITAS</w:t>
      </w:r>
      <w:r w:rsidRPr="000814B6">
        <w:rPr>
          <w:rFonts w:ascii="TH SarabunIT๙" w:eastAsia="Calibri" w:hAnsi="TH SarabunIT๙" w:cs="TH SarabunIT๙"/>
          <w:color w:val="000000"/>
          <w:spacing w:val="-6"/>
          <w:sz w:val="20"/>
          <w:szCs w:val="20"/>
        </w:rPr>
        <w:t xml:space="preserve"> 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 xml:space="preserve">ได้แต่อย่างใด และผลของการประเมิน </w:t>
      </w:r>
      <w:r w:rsidR="000814B6">
        <w:rPr>
          <w:rFonts w:ascii="TH SarabunIT๙" w:eastAsia="Calibri" w:hAnsi="TH SarabunIT๙" w:cs="TH SarabunIT๙"/>
          <w:color w:val="000000"/>
          <w:spacing w:val="-6"/>
          <w:sz w:val="33"/>
          <w:szCs w:val="33"/>
        </w:rPr>
        <w:t>ITA</w:t>
      </w:r>
      <w:r w:rsidR="000814B6">
        <w:rPr>
          <w:rFonts w:ascii="TH SarabunIT๙" w:eastAsia="Calibri" w:hAnsi="TH SarabunIT๙" w:cs="TH SarabunIT๙" w:hint="cs"/>
          <w:color w:val="000000"/>
          <w:spacing w:val="-6"/>
          <w:sz w:val="33"/>
          <w:szCs w:val="33"/>
          <w:cs/>
        </w:rPr>
        <w:t xml:space="preserve"> 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เป็นประการใดย่อมจะม</w:t>
      </w:r>
      <w:r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ีผลต่อการประเมินประสิทธิภาพ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ขององค์กรปกครอง</w:t>
      </w:r>
      <w:r>
        <w:rPr>
          <w:rFonts w:ascii="TH SarabunIT๙" w:eastAsia="Calibri" w:hAnsi="TH SarabunIT๙" w:cs="TH SarabunIT๙"/>
          <w:color w:val="000000"/>
          <w:spacing w:val="-6"/>
          <w:sz w:val="33"/>
          <w:szCs w:val="33"/>
        </w:rPr>
        <w:t xml:space="preserve">            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ส่วนท้องถิ่น (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</w:rPr>
        <w:t xml:space="preserve">LPA) </w:t>
      </w:r>
      <w:r w:rsidRPr="003445E9">
        <w:rPr>
          <w:rFonts w:ascii="TH SarabunIT๙" w:eastAsia="Calibri" w:hAnsi="TH SarabunIT๙" w:cs="TH SarabunIT๙"/>
          <w:color w:val="000000"/>
          <w:spacing w:val="-6"/>
          <w:sz w:val="33"/>
          <w:szCs w:val="33"/>
          <w:cs/>
        </w:rPr>
        <w:t>ในปีต่อไปด้วย</w:t>
      </w:r>
      <w:r w:rsidRPr="003445E9">
        <w:rPr>
          <w:rFonts w:ascii="TH SarabunIT๙" w:eastAsia="Calibri" w:hAnsi="TH SarabunIT๙" w:cs="TH SarabunIT๙" w:hint="cs"/>
          <w:spacing w:val="-10"/>
          <w:sz w:val="33"/>
          <w:szCs w:val="33"/>
          <w:cs/>
        </w:rPr>
        <w:t xml:space="preserve"> ดังนั้น จึงขอความร่วมมือเผยแพร่ประชาสัมพันธ์หนังสือดังกล่าว ในเว็บไซต์</w:t>
      </w:r>
      <w:r>
        <w:rPr>
          <w:rFonts w:ascii="TH SarabunIT๙" w:eastAsia="Calibri" w:hAnsi="TH SarabunIT๙" w:cs="TH SarabunIT๙"/>
          <w:spacing w:val="-10"/>
          <w:sz w:val="33"/>
          <w:szCs w:val="33"/>
        </w:rPr>
        <w:t xml:space="preserve">          </w:t>
      </w:r>
      <w:r w:rsidRPr="003445E9">
        <w:rPr>
          <w:rFonts w:ascii="TH SarabunIT๙" w:eastAsia="Calibri" w:hAnsi="TH SarabunIT๙" w:cs="TH SarabunIT๙" w:hint="cs"/>
          <w:spacing w:val="-10"/>
          <w:sz w:val="33"/>
          <w:szCs w:val="33"/>
          <w:cs/>
        </w:rPr>
        <w:t xml:space="preserve">ของ </w:t>
      </w:r>
      <w:proofErr w:type="spellStart"/>
      <w:r w:rsidRPr="003445E9">
        <w:rPr>
          <w:rFonts w:ascii="TH SarabunIT๙" w:eastAsia="Calibri" w:hAnsi="TH SarabunIT๙" w:cs="TH SarabunIT๙" w:hint="cs"/>
          <w:spacing w:val="-10"/>
          <w:sz w:val="33"/>
          <w:szCs w:val="33"/>
          <w:cs/>
        </w:rPr>
        <w:t>สถ</w:t>
      </w:r>
      <w:proofErr w:type="spellEnd"/>
      <w:r w:rsidRPr="003445E9">
        <w:rPr>
          <w:rFonts w:ascii="TH SarabunIT๙" w:eastAsia="Calibri" w:hAnsi="TH SarabunIT๙" w:cs="TH SarabunIT๙" w:hint="cs"/>
          <w:spacing w:val="-10"/>
          <w:sz w:val="33"/>
          <w:szCs w:val="33"/>
          <w:cs/>
        </w:rPr>
        <w:t>. หัวข้อหนังสือราชการ</w:t>
      </w:r>
      <w:r>
        <w:rPr>
          <w:rFonts w:ascii="TH SarabunIT๙" w:eastAsia="Calibri" w:hAnsi="TH SarabunIT๙" w:cs="TH SarabunIT๙"/>
          <w:sz w:val="33"/>
          <w:szCs w:val="33"/>
        </w:rPr>
        <w:t xml:space="preserve"> </w:t>
      </w:r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>รายละเอียดปรากฏตามเอกสารที่ส่งมาพร้อมนี้</w:t>
      </w:r>
    </w:p>
    <w:p w14:paraId="12259B64" w14:textId="5CE26967" w:rsidR="003445E9" w:rsidRPr="003445E9" w:rsidRDefault="003445E9" w:rsidP="003445E9">
      <w:pPr>
        <w:tabs>
          <w:tab w:val="left" w:pos="709"/>
          <w:tab w:val="left" w:pos="851"/>
          <w:tab w:val="left" w:pos="1418"/>
          <w:tab w:val="left" w:pos="1701"/>
        </w:tabs>
        <w:spacing w:before="120"/>
        <w:jc w:val="thaiDistribute"/>
        <w:rPr>
          <w:rFonts w:ascii="TH SarabunIT๙" w:eastAsia="Calibri" w:hAnsi="TH SarabunIT๙" w:cs="TH SarabunIT๙" w:hint="cs"/>
          <w:sz w:val="33"/>
          <w:szCs w:val="33"/>
        </w:rPr>
      </w:pPr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ab/>
      </w:r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ab/>
      </w:r>
      <w:r w:rsidRPr="003445E9">
        <w:rPr>
          <w:rFonts w:ascii="TH SarabunIT๙" w:eastAsia="Calibri" w:hAnsi="TH SarabunIT๙" w:cs="TH SarabunIT๙" w:hint="cs"/>
          <w:sz w:val="33"/>
          <w:szCs w:val="33"/>
          <w:cs/>
        </w:rPr>
        <w:tab/>
        <w:t>จึงเรียนมาเพื่อพิจารณา</w:t>
      </w:r>
      <w:r w:rsidRPr="003445E9">
        <w:rPr>
          <w:rFonts w:ascii="TH SarabunIT๙" w:eastAsia="Calibri" w:hAnsi="TH SarabunIT๙" w:cs="TH SarabunIT๙" w:hint="cs"/>
          <w:sz w:val="33"/>
          <w:szCs w:val="33"/>
        </w:rPr>
        <w:t xml:space="preserve"> </w:t>
      </w:r>
    </w:p>
    <w:p w14:paraId="47C70BEB" w14:textId="77777777" w:rsidR="003445E9" w:rsidRPr="003445E9" w:rsidRDefault="003445E9" w:rsidP="003445E9">
      <w:pPr>
        <w:tabs>
          <w:tab w:val="left" w:pos="709"/>
          <w:tab w:val="left" w:pos="851"/>
          <w:tab w:val="left" w:pos="1418"/>
          <w:tab w:val="left" w:pos="1701"/>
        </w:tabs>
        <w:spacing w:before="120"/>
        <w:jc w:val="thaiDistribute"/>
        <w:rPr>
          <w:rFonts w:ascii="TH SarabunIT๙" w:eastAsia="Calibri" w:hAnsi="TH SarabunIT๙" w:cs="TH SarabunIT๙" w:hint="cs"/>
          <w:color w:val="000000"/>
          <w:sz w:val="16"/>
          <w:szCs w:val="16"/>
        </w:rPr>
      </w:pPr>
    </w:p>
    <w:p w14:paraId="3A20FFE0" w14:textId="77777777" w:rsidR="003445E9" w:rsidRPr="003445E9" w:rsidRDefault="003445E9" w:rsidP="003445E9">
      <w:pPr>
        <w:tabs>
          <w:tab w:val="left" w:pos="709"/>
          <w:tab w:val="left" w:pos="851"/>
          <w:tab w:val="left" w:pos="1418"/>
          <w:tab w:val="left" w:pos="1701"/>
        </w:tabs>
        <w:spacing w:before="120"/>
        <w:jc w:val="thaiDistribute"/>
        <w:rPr>
          <w:rFonts w:ascii="TH SarabunIT๙" w:eastAsia="Calibri" w:hAnsi="TH SarabunIT๙" w:cs="TH SarabunIT๙" w:hint="cs"/>
          <w:color w:val="000000"/>
        </w:rPr>
      </w:pPr>
    </w:p>
    <w:p w14:paraId="1F05157C" w14:textId="77777777" w:rsidR="003445E9" w:rsidRPr="003445E9" w:rsidRDefault="003445E9" w:rsidP="003445E9">
      <w:pPr>
        <w:ind w:firstLine="1701"/>
        <w:jc w:val="center"/>
        <w:rPr>
          <w:rFonts w:ascii="TH SarabunIT๙" w:eastAsia="Times New Roman" w:hAnsi="TH SarabunIT๙" w:cs="TH SarabunIT๙"/>
          <w:sz w:val="33"/>
          <w:szCs w:val="33"/>
        </w:rPr>
      </w:pPr>
      <w:r w:rsidRPr="003445E9">
        <w:rPr>
          <w:rFonts w:ascii="TH SarabunIT๙" w:eastAsia="Times New Roman" w:hAnsi="TH SarabunIT๙" w:cs="TH SarabunIT๙"/>
          <w:sz w:val="33"/>
          <w:szCs w:val="33"/>
          <w:cs/>
        </w:rPr>
        <w:t>(</w:t>
      </w:r>
      <w:r w:rsidRPr="003445E9">
        <w:rPr>
          <w:rFonts w:ascii="TH SarabunIT๙" w:eastAsia="Times New Roman" w:hAnsi="TH SarabunIT๙" w:cs="TH SarabunIT๙" w:hint="cs"/>
          <w:sz w:val="33"/>
          <w:szCs w:val="33"/>
          <w:cs/>
        </w:rPr>
        <w:t>นาย</w:t>
      </w:r>
      <w:proofErr w:type="spellStart"/>
      <w:r w:rsidRPr="003445E9">
        <w:rPr>
          <w:rFonts w:ascii="TH SarabunIT๙" w:eastAsia="Times New Roman" w:hAnsi="TH SarabunIT๙" w:cs="TH SarabunIT๙" w:hint="cs"/>
          <w:sz w:val="33"/>
          <w:szCs w:val="33"/>
          <w:cs/>
        </w:rPr>
        <w:t>นร</w:t>
      </w:r>
      <w:proofErr w:type="spellEnd"/>
      <w:r w:rsidRPr="003445E9">
        <w:rPr>
          <w:rFonts w:ascii="TH SarabunIT๙" w:eastAsia="Times New Roman" w:hAnsi="TH SarabunIT๙" w:cs="TH SarabunIT๙" w:hint="cs"/>
          <w:sz w:val="33"/>
          <w:szCs w:val="33"/>
          <w:cs/>
        </w:rPr>
        <w:t>ศักดิ์ สุขสมบูรณ์</w:t>
      </w:r>
      <w:r w:rsidRPr="003445E9">
        <w:rPr>
          <w:rFonts w:ascii="TH SarabunIT๙" w:eastAsia="Times New Roman" w:hAnsi="TH SarabunIT๙" w:cs="TH SarabunIT๙"/>
          <w:sz w:val="33"/>
          <w:szCs w:val="33"/>
          <w:cs/>
        </w:rPr>
        <w:t>)</w:t>
      </w:r>
    </w:p>
    <w:p w14:paraId="2115F91C" w14:textId="153A71F2" w:rsidR="003445E9" w:rsidRPr="003445E9" w:rsidRDefault="003445E9" w:rsidP="003445E9">
      <w:pPr>
        <w:ind w:firstLine="1701"/>
        <w:jc w:val="center"/>
        <w:rPr>
          <w:rFonts w:ascii="TH SarabunIT๙" w:eastAsia="Times New Roman" w:hAnsi="TH SarabunIT๙" w:cs="TH SarabunIT๙"/>
          <w:sz w:val="33"/>
          <w:szCs w:val="33"/>
        </w:rPr>
      </w:pPr>
      <w:r w:rsidRPr="003445E9">
        <w:rPr>
          <w:rFonts w:ascii="TH SarabunIT๙" w:eastAsia="Times New Roman" w:hAnsi="TH SarabunIT๙" w:cs="TH SarabunIT๙"/>
          <w:sz w:val="33"/>
          <w:szCs w:val="33"/>
          <w:cs/>
        </w:rPr>
        <w:t>ผอ.</w:t>
      </w:r>
      <w:r w:rsidRPr="003445E9">
        <w:rPr>
          <w:rFonts w:ascii="TH SarabunIT๙" w:eastAsia="Times New Roman" w:hAnsi="TH SarabunIT๙" w:cs="TH SarabunIT๙" w:hint="cs"/>
          <w:sz w:val="33"/>
          <w:szCs w:val="33"/>
          <w:cs/>
        </w:rPr>
        <w:t>กม</w:t>
      </w:r>
      <w:r w:rsidRPr="003445E9">
        <w:rPr>
          <w:rFonts w:ascii="TH SarabunIT๙" w:eastAsia="Times New Roman" w:hAnsi="TH SarabunIT๙" w:cs="TH SarabunIT๙"/>
          <w:sz w:val="33"/>
          <w:szCs w:val="33"/>
          <w:cs/>
        </w:rPr>
        <w:t>.</w:t>
      </w:r>
    </w:p>
    <w:p w14:paraId="63027073" w14:textId="77777777" w:rsidR="003445E9" w:rsidRPr="003445E9" w:rsidRDefault="003445E9" w:rsidP="003445E9">
      <w:pPr>
        <w:rPr>
          <w:rFonts w:ascii="TH SarabunIT๙" w:hAnsi="TH SarabunIT๙" w:cs="TH SarabunIT๙" w:hint="cs"/>
          <w:sz w:val="33"/>
          <w:szCs w:val="33"/>
        </w:rPr>
      </w:pPr>
    </w:p>
    <w:p w14:paraId="6FA0DE57" w14:textId="2742BEF0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097EA565" w14:textId="77777777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5A9BDBD9" w14:textId="77777777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284DEA9A" w14:textId="77777777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502DD675" w14:textId="77777777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09892F68" w14:textId="77777777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6EEC67A5" w14:textId="77777777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7E510DFD" w14:textId="76D09C74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0692963B" w14:textId="0A390AD6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4099F787" w14:textId="77777777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6DB9C251" w14:textId="51713AB2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0A609A2F" w14:textId="77777777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</w:p>
    <w:p w14:paraId="3707C12F" w14:textId="589FBB08" w:rsidR="003445E9" w:rsidRPr="003445E9" w:rsidRDefault="003445E9" w:rsidP="003445E9">
      <w:pPr>
        <w:rPr>
          <w:rFonts w:ascii="TH SarabunIT๙" w:hAnsi="TH SarabunIT๙" w:cs="TH SarabunIT๙" w:hint="cs"/>
          <w:b/>
          <w:bCs/>
        </w:rPr>
      </w:pPr>
      <w:r>
        <w:rPr>
          <w:noProof/>
          <w:sz w:val="28"/>
          <w:szCs w:val="3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B2DA6" wp14:editId="51874E71">
                <wp:simplePos x="0" y="0"/>
                <wp:positionH relativeFrom="column">
                  <wp:posOffset>4014948</wp:posOffset>
                </wp:positionH>
                <wp:positionV relativeFrom="paragraph">
                  <wp:posOffset>161241</wp:posOffset>
                </wp:positionV>
                <wp:extent cx="2119985" cy="1111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98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2E5E2" w14:textId="77777777" w:rsidR="003445E9" w:rsidRPr="00F7031A" w:rsidRDefault="003445E9" w:rsidP="003445E9">
                            <w:pP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</w:rPr>
                            </w:pPr>
                            <w:r w:rsidRPr="00F703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</w:t>
                            </w:r>
                            <w:proofErr w:type="spellStart"/>
                            <w:r w:rsidRPr="00F703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สนง.ศปท.สถ</w:t>
                            </w:r>
                            <w:proofErr w:type="spellEnd"/>
                            <w:r w:rsidRPr="00F703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</w:t>
                            </w:r>
                            <w:r w:rsidRPr="00F703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</w:p>
                          <w:p w14:paraId="0E6A123B" w14:textId="77777777" w:rsidR="003445E9" w:rsidRPr="00F7031A" w:rsidRDefault="003445E9" w:rsidP="003445E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F703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นก.ชพ</w:t>
                            </w:r>
                            <w:proofErr w:type="spellEnd"/>
                            <w:r w:rsidRPr="00F703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 .....................................</w:t>
                            </w:r>
                          </w:p>
                          <w:p w14:paraId="4ED931B2" w14:textId="77777777" w:rsidR="003445E9" w:rsidRPr="00F7031A" w:rsidRDefault="003445E9" w:rsidP="003445E9">
                            <w:pP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</w:rPr>
                            </w:pPr>
                            <w:proofErr w:type="spellStart"/>
                            <w:r w:rsidRPr="00F703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นวผ</w:t>
                            </w:r>
                            <w:proofErr w:type="spellEnd"/>
                            <w:r w:rsidRPr="00F703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.ชก</w:t>
                            </w:r>
                            <w:r w:rsidRPr="00F703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703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....................................</w:t>
                            </w:r>
                          </w:p>
                          <w:p w14:paraId="164A101E" w14:textId="624B98F2" w:rsidR="003445E9" w:rsidRPr="00F7031A" w:rsidRDefault="003445E9" w:rsidP="003445E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F703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พิมพ์/ทาน.................................</w:t>
                            </w:r>
                            <w:r w:rsidRPr="00F703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 ............................</w:t>
                            </w:r>
                            <w:r w:rsidRPr="00F703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.......</w:t>
                            </w:r>
                          </w:p>
                          <w:p w14:paraId="32590898" w14:textId="77777777" w:rsidR="003445E9" w:rsidRPr="0005519F" w:rsidRDefault="003445E9" w:rsidP="003445E9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05519F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 xml:space="preserve">พิมพ์/ทาน </w:t>
                            </w:r>
                            <w:r w:rsidRPr="0005519F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16.15pt;margin-top:12.7pt;width:166.95pt;height:8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" stroked="f">
                <v:textbox>
                  <w:txbxContent>
                    <w:p w14:paraId="71F2E5E2" w14:textId="77777777" w:rsidR="003445E9" w:rsidRPr="00F7031A" w:rsidRDefault="003445E9" w:rsidP="003445E9">
                      <w:pPr>
                        <w:rPr>
                          <w:rFonts w:ascii="TH SarabunIT๙" w:hAnsi="TH SarabunIT๙" w:cs="TH SarabunIT๙" w:hint="cs"/>
                          <w:color w:val="FFFFFF" w:themeColor="background1"/>
                        </w:rPr>
                      </w:pPr>
                      <w:r w:rsidRPr="00F7031A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</w:t>
                      </w:r>
                      <w:proofErr w:type="spellStart"/>
                      <w:r w:rsidRPr="00F7031A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สนง.ศปท.สถ</w:t>
                      </w:r>
                      <w:proofErr w:type="spellEnd"/>
                      <w:r w:rsidRPr="00F7031A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..........</w:t>
                      </w:r>
                      <w:r w:rsidRPr="00F7031A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..........</w:t>
                      </w:r>
                    </w:p>
                    <w:p w14:paraId="0E6A123B" w14:textId="77777777" w:rsidR="003445E9" w:rsidRPr="00F7031A" w:rsidRDefault="003445E9" w:rsidP="003445E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F7031A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นก.ชพ</w:t>
                      </w:r>
                      <w:proofErr w:type="spellEnd"/>
                      <w:r w:rsidRPr="00F7031A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 .....................................</w:t>
                      </w:r>
                    </w:p>
                    <w:p w14:paraId="4ED931B2" w14:textId="77777777" w:rsidR="003445E9" w:rsidRPr="00F7031A" w:rsidRDefault="003445E9" w:rsidP="003445E9">
                      <w:pPr>
                        <w:rPr>
                          <w:rFonts w:ascii="TH SarabunIT๙" w:hAnsi="TH SarabunIT๙" w:cs="TH SarabunIT๙" w:hint="cs"/>
                          <w:color w:val="FFFFFF" w:themeColor="background1"/>
                        </w:rPr>
                      </w:pPr>
                      <w:proofErr w:type="spellStart"/>
                      <w:r w:rsidRPr="00F7031A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นวผ</w:t>
                      </w:r>
                      <w:proofErr w:type="spellEnd"/>
                      <w:r w:rsidRPr="00F7031A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.ชก</w:t>
                      </w:r>
                      <w:r w:rsidRPr="00F7031A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  <w:r w:rsidRPr="00F7031A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....................................</w:t>
                      </w:r>
                    </w:p>
                    <w:p w14:paraId="164A101E" w14:textId="624B98F2" w:rsidR="003445E9" w:rsidRPr="00F7031A" w:rsidRDefault="003445E9" w:rsidP="003445E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F7031A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พิมพ์/ทาน.................................</w:t>
                      </w:r>
                      <w:r w:rsidRPr="00F7031A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 ............................</w:t>
                      </w:r>
                      <w:r w:rsidRPr="00F7031A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.......</w:t>
                      </w:r>
                    </w:p>
                    <w:p w14:paraId="32590898" w14:textId="77777777" w:rsidR="003445E9" w:rsidRPr="0005519F" w:rsidRDefault="003445E9" w:rsidP="003445E9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05519F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 xml:space="preserve">พิมพ์/ทาน </w:t>
                      </w:r>
                      <w:r w:rsidRPr="0005519F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F8B062F" w14:textId="77777777" w:rsidR="003445E9" w:rsidRPr="003445E9" w:rsidRDefault="003445E9" w:rsidP="003445E9">
      <w:pPr>
        <w:rPr>
          <w:rFonts w:ascii="TH SarabunIT๙" w:eastAsia="Times New Roman" w:hAnsi="TH SarabunIT๙" w:cs="TH SarabunIT๙"/>
          <w:color w:val="7F7F7F"/>
          <w:sz w:val="30"/>
          <w:szCs w:val="30"/>
        </w:rPr>
      </w:pPr>
    </w:p>
    <w:p w14:paraId="5379184F" w14:textId="77777777" w:rsidR="003445E9" w:rsidRPr="003445E9" w:rsidRDefault="003445E9" w:rsidP="003445E9">
      <w:pPr>
        <w:spacing w:before="60"/>
        <w:jc w:val="center"/>
        <w:rPr>
          <w:rFonts w:ascii="TH SarabunPSK" w:eastAsia="Times New Roman" w:hAnsi="TH SarabunPSK" w:cs="TH SarabunPSK" w:hint="cs"/>
          <w:color w:val="7F7F7F"/>
          <w:sz w:val="20"/>
          <w:szCs w:val="20"/>
        </w:rPr>
      </w:pPr>
    </w:p>
    <w:p w14:paraId="67A6635E" w14:textId="77777777" w:rsidR="003445E9" w:rsidRPr="003445E9" w:rsidRDefault="003445E9" w:rsidP="003445E9">
      <w:pPr>
        <w:spacing w:before="60"/>
        <w:jc w:val="center"/>
        <w:rPr>
          <w:rFonts w:ascii="TH SarabunPSK" w:eastAsia="Times New Roman" w:hAnsi="TH SarabunPSK" w:cs="TH SarabunPSK" w:hint="cs"/>
          <w:color w:val="7F7F7F"/>
          <w:sz w:val="20"/>
          <w:szCs w:val="20"/>
        </w:rPr>
      </w:pPr>
    </w:p>
    <w:p w14:paraId="753EF0BA" w14:textId="77777777" w:rsidR="003445E9" w:rsidRPr="003445E9" w:rsidRDefault="003445E9" w:rsidP="003445E9">
      <w:pPr>
        <w:spacing w:before="60"/>
        <w:jc w:val="right"/>
        <w:rPr>
          <w:rFonts w:ascii="TH SarabunPSK" w:eastAsia="Times New Roman" w:hAnsi="TH SarabunPSK" w:cs="TH SarabunPSK"/>
          <w:color w:val="7F7F7F"/>
          <w:sz w:val="20"/>
          <w:szCs w:val="20"/>
        </w:rPr>
      </w:pPr>
    </w:p>
    <w:p w14:paraId="13CD9E14" w14:textId="77777777" w:rsidR="003445E9" w:rsidRPr="0021698A" w:rsidRDefault="003445E9" w:rsidP="001452F0">
      <w:pPr>
        <w:rPr>
          <w:rFonts w:ascii="TH SarabunIT๙" w:hAnsi="TH SarabunIT๙" w:cs="TH SarabunIT๙"/>
        </w:rPr>
      </w:pPr>
    </w:p>
    <w:sectPr w:rsidR="003445E9" w:rsidRPr="0021698A" w:rsidSect="002953D9">
      <w:headerReference w:type="even" r:id="rId9"/>
      <w:headerReference w:type="default" r:id="rId10"/>
      <w:pgSz w:w="11907" w:h="16840" w:code="9"/>
      <w:pgMar w:top="794" w:right="1134" w:bottom="851" w:left="164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0FC8E" w14:textId="77777777" w:rsidR="00294976" w:rsidRDefault="00294976">
      <w:r>
        <w:separator/>
      </w:r>
    </w:p>
  </w:endnote>
  <w:endnote w:type="continuationSeparator" w:id="0">
    <w:p w14:paraId="0BE797B9" w14:textId="77777777" w:rsidR="00294976" w:rsidRDefault="0029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423E7" w14:textId="77777777" w:rsidR="00294976" w:rsidRDefault="00294976">
      <w:r>
        <w:separator/>
      </w:r>
    </w:p>
  </w:footnote>
  <w:footnote w:type="continuationSeparator" w:id="0">
    <w:p w14:paraId="04646641" w14:textId="77777777" w:rsidR="00294976" w:rsidRDefault="0029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92749" w14:textId="77777777" w:rsidR="007A55DD" w:rsidRDefault="004C62C0" w:rsidP="00712E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84D6DD" w14:textId="77777777" w:rsidR="007A55DD" w:rsidRDefault="007537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E50B" w14:textId="0576CDFC" w:rsidR="0060406B" w:rsidRDefault="006040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85"/>
    <w:rsid w:val="00012E34"/>
    <w:rsid w:val="000336AB"/>
    <w:rsid w:val="000814B6"/>
    <w:rsid w:val="0009663B"/>
    <w:rsid w:val="000C4CDF"/>
    <w:rsid w:val="000F55FA"/>
    <w:rsid w:val="00134543"/>
    <w:rsid w:val="001452F0"/>
    <w:rsid w:val="001B1393"/>
    <w:rsid w:val="001D4739"/>
    <w:rsid w:val="0021698A"/>
    <w:rsid w:val="00223FC8"/>
    <w:rsid w:val="00261CDD"/>
    <w:rsid w:val="00294976"/>
    <w:rsid w:val="002953D9"/>
    <w:rsid w:val="002C1D7E"/>
    <w:rsid w:val="002F6C94"/>
    <w:rsid w:val="003445E9"/>
    <w:rsid w:val="003523FB"/>
    <w:rsid w:val="003B5585"/>
    <w:rsid w:val="003C369A"/>
    <w:rsid w:val="003E382A"/>
    <w:rsid w:val="003E7308"/>
    <w:rsid w:val="00402141"/>
    <w:rsid w:val="0047740A"/>
    <w:rsid w:val="00487BA1"/>
    <w:rsid w:val="004C62C0"/>
    <w:rsid w:val="004C754B"/>
    <w:rsid w:val="004D3D82"/>
    <w:rsid w:val="0050261E"/>
    <w:rsid w:val="005472C1"/>
    <w:rsid w:val="00590515"/>
    <w:rsid w:val="005A2D6E"/>
    <w:rsid w:val="005C1DE6"/>
    <w:rsid w:val="005D665E"/>
    <w:rsid w:val="0060406B"/>
    <w:rsid w:val="00624AE6"/>
    <w:rsid w:val="00625A46"/>
    <w:rsid w:val="00691F8B"/>
    <w:rsid w:val="00712DE7"/>
    <w:rsid w:val="00726C30"/>
    <w:rsid w:val="00732BBE"/>
    <w:rsid w:val="0076597F"/>
    <w:rsid w:val="007744D6"/>
    <w:rsid w:val="007D51F7"/>
    <w:rsid w:val="007E07F2"/>
    <w:rsid w:val="00870794"/>
    <w:rsid w:val="008A36BF"/>
    <w:rsid w:val="009C307D"/>
    <w:rsid w:val="009D26D1"/>
    <w:rsid w:val="009E60F4"/>
    <w:rsid w:val="00A431AC"/>
    <w:rsid w:val="00A46E60"/>
    <w:rsid w:val="00A629BC"/>
    <w:rsid w:val="00A6387E"/>
    <w:rsid w:val="00A80939"/>
    <w:rsid w:val="00A9323C"/>
    <w:rsid w:val="00AE51DF"/>
    <w:rsid w:val="00AF03F7"/>
    <w:rsid w:val="00B12B19"/>
    <w:rsid w:val="00B55E00"/>
    <w:rsid w:val="00B84E93"/>
    <w:rsid w:val="00B95977"/>
    <w:rsid w:val="00BE344A"/>
    <w:rsid w:val="00C508C5"/>
    <w:rsid w:val="00C6349D"/>
    <w:rsid w:val="00C71C57"/>
    <w:rsid w:val="00CB7212"/>
    <w:rsid w:val="00CD31F4"/>
    <w:rsid w:val="00CE1F39"/>
    <w:rsid w:val="00D86154"/>
    <w:rsid w:val="00DF4787"/>
    <w:rsid w:val="00E31D84"/>
    <w:rsid w:val="00E423E0"/>
    <w:rsid w:val="00EF4015"/>
    <w:rsid w:val="00EF745A"/>
    <w:rsid w:val="00F007E9"/>
    <w:rsid w:val="00F31501"/>
    <w:rsid w:val="00F45C60"/>
    <w:rsid w:val="00F7031A"/>
    <w:rsid w:val="00F817F8"/>
    <w:rsid w:val="00FB2257"/>
    <w:rsid w:val="00FB75B4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28"/>
      </o:rules>
    </o:shapelayout>
  </w:shapeDefaults>
  <w:decimalSymbol w:val="."/>
  <w:listSeparator w:val=","/>
  <w14:docId w14:val="0E6FC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B558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B5585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3B558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3B5585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3B558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B5585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basedOn w:val="a0"/>
    <w:rsid w:val="003B5585"/>
  </w:style>
  <w:style w:type="paragraph" w:styleId="a6">
    <w:name w:val="List Paragraph"/>
    <w:basedOn w:val="a"/>
    <w:uiPriority w:val="34"/>
    <w:qFormat/>
    <w:rsid w:val="00FB75B4"/>
    <w:pPr>
      <w:ind w:left="720"/>
      <w:contextualSpacing/>
    </w:pPr>
    <w:rPr>
      <w:szCs w:val="40"/>
    </w:rPr>
  </w:style>
  <w:style w:type="paragraph" w:styleId="a7">
    <w:name w:val="footer"/>
    <w:basedOn w:val="a"/>
    <w:link w:val="a8"/>
    <w:uiPriority w:val="99"/>
    <w:unhideWhenUsed/>
    <w:rsid w:val="0060406B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0406B"/>
    <w:rPr>
      <w:rFonts w:ascii="Cordia New" w:eastAsia="Cordia New" w:hAnsi="Cordi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3445E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445E9"/>
    <w:rPr>
      <w:rFonts w:ascii="Tahoma" w:eastAsia="Cordia New" w:hAnsi="Tahoma" w:cs="Angsana New"/>
      <w:sz w:val="1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445E9"/>
    <w:pPr>
      <w:spacing w:after="120" w:line="480" w:lineRule="auto"/>
      <w:ind w:left="360"/>
    </w:pPr>
    <w:rPr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3445E9"/>
    <w:rPr>
      <w:rFonts w:ascii="Cordia New" w:eastAsia="Cordia New" w:hAnsi="Cord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B558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B5585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3B558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3B5585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3B558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B5585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basedOn w:val="a0"/>
    <w:rsid w:val="003B5585"/>
  </w:style>
  <w:style w:type="paragraph" w:styleId="a6">
    <w:name w:val="List Paragraph"/>
    <w:basedOn w:val="a"/>
    <w:uiPriority w:val="34"/>
    <w:qFormat/>
    <w:rsid w:val="00FB75B4"/>
    <w:pPr>
      <w:ind w:left="720"/>
      <w:contextualSpacing/>
    </w:pPr>
    <w:rPr>
      <w:szCs w:val="40"/>
    </w:rPr>
  </w:style>
  <w:style w:type="paragraph" w:styleId="a7">
    <w:name w:val="footer"/>
    <w:basedOn w:val="a"/>
    <w:link w:val="a8"/>
    <w:uiPriority w:val="99"/>
    <w:unhideWhenUsed/>
    <w:rsid w:val="0060406B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0406B"/>
    <w:rPr>
      <w:rFonts w:ascii="Cordia New" w:eastAsia="Cordia New" w:hAnsi="Cordi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3445E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445E9"/>
    <w:rPr>
      <w:rFonts w:ascii="Tahoma" w:eastAsia="Cordia New" w:hAnsi="Tahoma" w:cs="Angsana New"/>
      <w:sz w:val="1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445E9"/>
    <w:pPr>
      <w:spacing w:after="120" w:line="480" w:lineRule="auto"/>
      <w:ind w:left="360"/>
    </w:pPr>
    <w:rPr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3445E9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15</cp:revision>
  <cp:lastPrinted>2020-07-01T04:03:00Z</cp:lastPrinted>
  <dcterms:created xsi:type="dcterms:W3CDTF">2020-06-29T08:54:00Z</dcterms:created>
  <dcterms:modified xsi:type="dcterms:W3CDTF">2020-07-01T04:05:00Z</dcterms:modified>
</cp:coreProperties>
</file>