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DC" w:rsidRPr="002413B0" w:rsidRDefault="00F247DC" w:rsidP="00F247DC">
      <w:pPr>
        <w:rPr>
          <w:rFonts w:ascii="TH SarabunIT๙" w:hAnsi="TH SarabunIT๙" w:cs="TH SarabunIT๙"/>
          <w:sz w:val="28"/>
          <w:szCs w:val="28"/>
        </w:rPr>
      </w:pPr>
    </w:p>
    <w:p w:rsidR="00D52FA0" w:rsidRDefault="00F01644" w:rsidP="00420A2C">
      <w:pPr>
        <w:tabs>
          <w:tab w:val="left" w:pos="5580"/>
        </w:tabs>
        <w:spacing w:before="120" w:after="120" w:line="340" w:lineRule="exact"/>
      </w:pPr>
      <w:r w:rsidRPr="00207AF8">
        <w:rPr>
          <w:rFonts w:ascii="TH SarabunIT๙" w:eastAsia="Times New Roman" w:hAnsi="TH SarabunIT๙" w:cs="TH SarabunIT๙"/>
          <w:noProof/>
        </w:rPr>
        <w:drawing>
          <wp:anchor distT="0" distB="0" distL="114300" distR="114300" simplePos="0" relativeHeight="251672576" behindDoc="0" locked="0" layoutInCell="1" allowOverlap="0" wp14:anchorId="57D9DFDD" wp14:editId="5C6E175F">
            <wp:simplePos x="0" y="0"/>
            <wp:positionH relativeFrom="margin">
              <wp:posOffset>2366010</wp:posOffset>
            </wp:positionH>
            <wp:positionV relativeFrom="paragraph">
              <wp:posOffset>163195</wp:posOffset>
            </wp:positionV>
            <wp:extent cx="1028700" cy="1049020"/>
            <wp:effectExtent l="0" t="0" r="0" b="0"/>
            <wp:wrapNone/>
            <wp:docPr id="14" name="รูปภาพ 14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ut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DE3" w:rsidRDefault="00D47DE3" w:rsidP="00420A2C">
      <w:pPr>
        <w:tabs>
          <w:tab w:val="left" w:pos="5580"/>
        </w:tabs>
        <w:spacing w:before="120" w:after="120" w:line="340" w:lineRule="exact"/>
      </w:pPr>
    </w:p>
    <w:p w:rsidR="00F01644" w:rsidRDefault="00F01644" w:rsidP="00420A2C">
      <w:pPr>
        <w:tabs>
          <w:tab w:val="left" w:pos="5580"/>
        </w:tabs>
        <w:spacing w:before="120" w:after="120" w:line="340" w:lineRule="exact"/>
        <w:rPr>
          <w:rFonts w:ascii="TH SarabunIT๙" w:eastAsia="Times New Roman" w:hAnsi="TH SarabunIT๙" w:cs="TH SarabunIT๙"/>
        </w:rPr>
      </w:pPr>
    </w:p>
    <w:p w:rsidR="00D52FA0" w:rsidRDefault="00420A2C" w:rsidP="00420A2C">
      <w:pPr>
        <w:tabs>
          <w:tab w:val="left" w:pos="5580"/>
        </w:tabs>
        <w:spacing w:before="120" w:after="120" w:line="340" w:lineRule="exact"/>
        <w:rPr>
          <w:rFonts w:ascii="TH SarabunIT๙" w:eastAsia="Times New Roman" w:hAnsi="TH SarabunIT๙" w:cs="TH SarabunIT๙"/>
        </w:rPr>
      </w:pPr>
      <w:r w:rsidRPr="00207AF8">
        <w:rPr>
          <w:rFonts w:ascii="TH SarabunIT๙" w:eastAsia="Times New Roman" w:hAnsi="TH SarabunIT๙" w:cs="TH SarabunIT๙"/>
          <w:cs/>
        </w:rPr>
        <w:t xml:space="preserve">ที่ </w:t>
      </w:r>
      <w:r w:rsidR="00E55B41">
        <w:rPr>
          <w:rFonts w:ascii="TH SarabunIT๙" w:eastAsia="Times New Roman" w:hAnsi="TH SarabunIT๙" w:cs="TH SarabunIT๙" w:hint="cs"/>
          <w:cs/>
        </w:rPr>
        <w:t xml:space="preserve"> </w:t>
      </w:r>
      <w:r w:rsidRPr="00207AF8">
        <w:rPr>
          <w:rFonts w:ascii="TH SarabunIT๙" w:eastAsia="Times New Roman" w:hAnsi="TH SarabunIT๙" w:cs="TH SarabunIT๙"/>
          <w:cs/>
        </w:rPr>
        <w:t>มท 0815.4/</w:t>
      </w:r>
      <w:r>
        <w:rPr>
          <w:rFonts w:ascii="TH SarabunIT๙" w:eastAsia="Times New Roman" w:hAnsi="TH SarabunIT๙" w:cs="TH SarabunIT๙" w:hint="cs"/>
          <w:cs/>
        </w:rPr>
        <w:t>ว</w:t>
      </w:r>
      <w:r w:rsidR="00D52FA0">
        <w:rPr>
          <w:rFonts w:ascii="TH SarabunIT๙" w:eastAsia="Times New Roman" w:hAnsi="TH SarabunIT๙" w:cs="TH SarabunIT๙"/>
          <w:cs/>
        </w:rPr>
        <w:t xml:space="preserve">                                                            </w:t>
      </w:r>
    </w:p>
    <w:p w:rsidR="00026B85" w:rsidRPr="008F37DC" w:rsidRDefault="00E55B41" w:rsidP="002413B0">
      <w:pPr>
        <w:tabs>
          <w:tab w:val="left" w:pos="5580"/>
        </w:tabs>
        <w:spacing w:before="120" w:after="120" w:line="340" w:lineRule="exact"/>
        <w:jc w:val="thaiDistribute"/>
        <w:rPr>
          <w:rFonts w:ascii="TH SarabunIT๙" w:hAnsi="TH SarabunIT๙" w:cs="TH SarabunIT๙"/>
        </w:rPr>
      </w:pPr>
      <w:r w:rsidRPr="008F37DC">
        <w:rPr>
          <w:rFonts w:ascii="TH SarabunIT๙" w:eastAsia="Times New Roman" w:hAnsi="TH SarabunIT๙" w:cs="TH SarabunIT๙" w:hint="cs"/>
          <w:cs/>
        </w:rPr>
        <w:t>ถึง</w:t>
      </w:r>
      <w:r w:rsidR="00420A2C" w:rsidRPr="008F37DC">
        <w:rPr>
          <w:rFonts w:ascii="TH SarabunIT๙" w:eastAsia="Times New Roman" w:hAnsi="TH SarabunIT๙" w:cs="TH SarabunIT๙" w:hint="cs"/>
          <w:cs/>
        </w:rPr>
        <w:t xml:space="preserve"> </w:t>
      </w:r>
      <w:r w:rsidR="009A1C48" w:rsidRPr="008F37DC">
        <w:rPr>
          <w:rFonts w:ascii="TH SarabunIT๙" w:eastAsia="Times New Roman" w:hAnsi="TH SarabunIT๙" w:cs="TH SarabunIT๙"/>
          <w:spacing w:val="-6"/>
          <w:cs/>
        </w:rPr>
        <w:t>สำนักงานส่งเสริมการปกครองท้องถิ่น</w:t>
      </w:r>
      <w:r w:rsidR="00B049A4" w:rsidRPr="008F37DC">
        <w:rPr>
          <w:rFonts w:ascii="TH SarabunIT๙" w:eastAsia="Times New Roman" w:hAnsi="TH SarabunIT๙" w:cs="TH SarabunIT๙" w:hint="cs"/>
          <w:spacing w:val="-6"/>
          <w:cs/>
        </w:rPr>
        <w:t>ทุกจังหวัด</w:t>
      </w:r>
    </w:p>
    <w:p w:rsidR="00420A2C" w:rsidRPr="008F37DC" w:rsidRDefault="00026B85" w:rsidP="002413B0">
      <w:pPr>
        <w:tabs>
          <w:tab w:val="left" w:pos="5580"/>
        </w:tabs>
        <w:spacing w:before="120" w:after="120" w:line="340" w:lineRule="exact"/>
        <w:jc w:val="thaiDistribute"/>
        <w:rPr>
          <w:rFonts w:ascii="TH SarabunIT๙" w:hAnsi="TH SarabunIT๙" w:cs="TH SarabunIT๙"/>
          <w:spacing w:val="-8"/>
          <w:sz w:val="18"/>
          <w:szCs w:val="18"/>
          <w:cs/>
        </w:rPr>
      </w:pPr>
      <w:r w:rsidRPr="008F37DC">
        <w:rPr>
          <w:rFonts w:ascii="TH SarabunIT๙" w:hAnsi="TH SarabunIT๙" w:cs="TH SarabunIT๙" w:hint="cs"/>
          <w:cs/>
        </w:rPr>
        <w:t xml:space="preserve">            </w:t>
      </w:r>
      <w:r w:rsidR="00E95EDC" w:rsidRPr="008F37DC">
        <w:rPr>
          <w:rFonts w:ascii="TH SarabunIT๙" w:hAnsi="TH SarabunIT๙" w:cs="TH SarabunIT๙" w:hint="cs"/>
          <w:cs/>
        </w:rPr>
        <w:t xml:space="preserve">     </w:t>
      </w:r>
      <w:r w:rsidR="00E95EDC" w:rsidRPr="008F37DC">
        <w:rPr>
          <w:rFonts w:ascii="TH SarabunIT๙" w:hAnsi="TH SarabunIT๙" w:cs="TH SarabunIT๙" w:hint="cs"/>
          <w:spacing w:val="-8"/>
          <w:cs/>
        </w:rPr>
        <w:t>ตามหนังสือกรมส่งเสริมการปกครองท้องถิ่น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ที่</w:t>
      </w:r>
      <w:r w:rsidR="00E55B41" w:rsidRPr="008F37DC">
        <w:rPr>
          <w:rFonts w:ascii="TH SarabunIT๙" w:hAnsi="TH SarabunIT๙" w:cs="TH SarabunIT๙" w:hint="cs"/>
          <w:spacing w:val="-8"/>
          <w:cs/>
        </w:rPr>
        <w:t xml:space="preserve"> มท 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0815.4/ว </w:t>
      </w:r>
      <w:r w:rsidR="0069224D" w:rsidRPr="008F37DC">
        <w:rPr>
          <w:rFonts w:ascii="TH SarabunIT๙" w:hAnsi="TH SarabunIT๙" w:cs="TH SarabunIT๙"/>
          <w:spacing w:val="-8"/>
        </w:rPr>
        <w:t>3167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ลงวันที่ </w:t>
      </w:r>
      <w:r w:rsidR="0069224D" w:rsidRPr="008F37DC">
        <w:rPr>
          <w:rFonts w:ascii="TH SarabunIT๙" w:hAnsi="TH SarabunIT๙" w:cs="TH SarabunIT๙" w:hint="cs"/>
          <w:spacing w:val="-8"/>
          <w:cs/>
        </w:rPr>
        <w:t>12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</w:t>
      </w:r>
      <w:r w:rsidR="0069224D" w:rsidRPr="008F37DC">
        <w:rPr>
          <w:rFonts w:ascii="TH SarabunIT๙" w:hAnsi="TH SarabunIT๙" w:cs="TH SarabunIT๙" w:hint="cs"/>
          <w:spacing w:val="-8"/>
          <w:cs/>
        </w:rPr>
        <w:t>ตุลาคม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256</w:t>
      </w:r>
      <w:r w:rsidR="0069224D" w:rsidRPr="008F37DC">
        <w:rPr>
          <w:rFonts w:ascii="TH SarabunIT๙" w:hAnsi="TH SarabunIT๙" w:cs="TH SarabunIT๙" w:hint="cs"/>
          <w:cs/>
        </w:rPr>
        <w:t>3</w:t>
      </w:r>
      <w:r w:rsidR="00420A2C" w:rsidRPr="008F37DC">
        <w:rPr>
          <w:rFonts w:ascii="TH SarabunIT๙" w:hAnsi="TH SarabunIT๙" w:cs="TH SarabunIT๙" w:hint="cs"/>
          <w:cs/>
        </w:rPr>
        <w:t xml:space="preserve"> </w:t>
      </w:r>
      <w:r w:rsidR="00D52FA0" w:rsidRPr="008F37DC">
        <w:rPr>
          <w:rFonts w:ascii="TH SarabunIT๙" w:hAnsi="TH SarabunIT๙" w:cs="TH SarabunIT๙"/>
          <w:cs/>
        </w:rPr>
        <w:br/>
      </w:r>
      <w:r w:rsidR="00420A2C" w:rsidRPr="008F37DC">
        <w:rPr>
          <w:rFonts w:ascii="TH SarabunIT๙" w:hAnsi="TH SarabunIT๙" w:cs="TH SarabunIT๙" w:hint="cs"/>
          <w:cs/>
        </w:rPr>
        <w:t>แจ้งขอความร่วมมือจังหวัด เพ</w:t>
      </w:r>
      <w:r w:rsidR="00C37A42">
        <w:rPr>
          <w:rFonts w:ascii="TH SarabunIT๙" w:hAnsi="TH SarabunIT๙" w:cs="TH SarabunIT๙" w:hint="cs"/>
          <w:cs/>
        </w:rPr>
        <w:t>ื่อแจ้งองค์กรปกครองส่วนท้องถิ่น</w:t>
      </w:r>
      <w:r w:rsidR="00420A2C" w:rsidRPr="008F37DC">
        <w:rPr>
          <w:rFonts w:ascii="TH SarabunIT๙" w:hAnsi="TH SarabunIT๙" w:cs="TH SarabunIT๙" w:hint="cs"/>
          <w:cs/>
        </w:rPr>
        <w:t>ทุกแห่งทราบและพิจารณาอนุญาตให้บุคลากร</w:t>
      </w:r>
      <w:r w:rsidR="00420A2C" w:rsidRPr="008F37DC">
        <w:rPr>
          <w:rFonts w:ascii="TH SarabunIT๙" w:hAnsi="TH SarabunIT๙" w:cs="TH SarabunIT๙" w:hint="cs"/>
          <w:spacing w:val="-8"/>
          <w:cs/>
        </w:rPr>
        <w:t>องค์กรปกครองส่วนท้องถิ่น เข้ารับการฝึกอบรมตาม</w:t>
      </w:r>
      <w:r w:rsidR="00E71D6F" w:rsidRPr="008F37DC">
        <w:rPr>
          <w:rFonts w:ascii="TH SarabunIT๙" w:hAnsi="TH SarabunIT๙" w:cs="TH SarabunIT๙"/>
          <w:spacing w:val="-8"/>
          <w:cs/>
        </w:rPr>
        <w:t>โครงการฝึกอบรมเชิงปฏิบัติการ “การจัดการระบบสารสนเทศขององค์กรปกครองส่วนท้องถิ่นเพื่อเชื่อมโยงระบบติดตามและประเมินผลแห่งชาติ (</w:t>
      </w:r>
      <w:r w:rsidR="00E71D6F" w:rsidRPr="008F37DC">
        <w:rPr>
          <w:rFonts w:ascii="TH SarabunIT๙" w:hAnsi="TH SarabunIT๙" w:cs="TH SarabunIT๙"/>
          <w:spacing w:val="-8"/>
        </w:rPr>
        <w:t>e</w:t>
      </w:r>
      <w:r w:rsidR="00E71D6F" w:rsidRPr="008F37DC">
        <w:rPr>
          <w:rFonts w:ascii="TH SarabunIT๙" w:hAnsi="TH SarabunIT๙" w:cs="TH SarabunIT๙"/>
          <w:spacing w:val="-8"/>
          <w:cs/>
        </w:rPr>
        <w:t>-</w:t>
      </w:r>
      <w:r w:rsidR="00E71D6F" w:rsidRPr="008F37DC">
        <w:rPr>
          <w:rFonts w:ascii="TH SarabunIT๙" w:hAnsi="TH SarabunIT๙" w:cs="TH SarabunIT๙"/>
          <w:spacing w:val="-8"/>
        </w:rPr>
        <w:t xml:space="preserve">Plan </w:t>
      </w:r>
      <w:r w:rsidR="00E71D6F" w:rsidRPr="008F37DC">
        <w:rPr>
          <w:rFonts w:ascii="TH SarabunIT๙" w:hAnsi="TH SarabunIT๙" w:cs="TH SarabunIT๙"/>
          <w:spacing w:val="-8"/>
          <w:cs/>
        </w:rPr>
        <w:t xml:space="preserve">– </w:t>
      </w:r>
      <w:proofErr w:type="spellStart"/>
      <w:r w:rsidR="00E71D6F" w:rsidRPr="008F37DC">
        <w:rPr>
          <w:rFonts w:ascii="TH SarabunIT๙" w:hAnsi="TH SarabunIT๙" w:cs="TH SarabunIT๙"/>
          <w:spacing w:val="-8"/>
        </w:rPr>
        <w:t>eMENSCR</w:t>
      </w:r>
      <w:proofErr w:type="spellEnd"/>
      <w:r w:rsidR="00E71D6F" w:rsidRPr="008F37DC">
        <w:rPr>
          <w:rFonts w:ascii="TH SarabunIT๙" w:hAnsi="TH SarabunIT๙" w:cs="TH SarabunIT๙"/>
          <w:spacing w:val="-8"/>
          <w:cs/>
        </w:rPr>
        <w:t xml:space="preserve">)” </w:t>
      </w:r>
      <w:r w:rsidR="00C729C5" w:rsidRPr="008F37DC">
        <w:rPr>
          <w:rFonts w:ascii="TH SarabunIT๙" w:hAnsi="TH SarabunIT๙" w:cs="TH SarabunIT๙"/>
          <w:spacing w:val="-8"/>
          <w:cs/>
        </w:rPr>
        <w:t>ปีงบประมาณ พ.ศ. 256</w:t>
      </w:r>
      <w:r w:rsidR="00C729C5" w:rsidRPr="008F37DC">
        <w:rPr>
          <w:rFonts w:ascii="TH SarabunIT๙" w:hAnsi="TH SarabunIT๙" w:cs="TH SarabunIT๙" w:hint="cs"/>
          <w:spacing w:val="-8"/>
          <w:cs/>
        </w:rPr>
        <w:t>4</w:t>
      </w:r>
      <w:r w:rsidR="00E71D6F" w:rsidRPr="008F37DC">
        <w:rPr>
          <w:rFonts w:ascii="TH SarabunIT๙" w:hAnsi="TH SarabunIT๙" w:cs="TH SarabunIT๙"/>
          <w:spacing w:val="-8"/>
          <w:cs/>
        </w:rPr>
        <w:t xml:space="preserve"> 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จำนวน </w:t>
      </w:r>
      <w:r w:rsidR="00E71D6F" w:rsidRPr="008F37DC">
        <w:rPr>
          <w:rFonts w:ascii="TH SarabunIT๙" w:hAnsi="TH SarabunIT๙" w:cs="TH SarabunIT๙" w:hint="cs"/>
          <w:spacing w:val="-8"/>
          <w:cs/>
        </w:rPr>
        <w:t>3</w:t>
      </w:r>
      <w:r w:rsidR="00C729C5" w:rsidRPr="008F37DC">
        <w:rPr>
          <w:rFonts w:ascii="TH SarabunIT๙" w:hAnsi="TH SarabunIT๙" w:cs="TH SarabunIT๙" w:hint="cs"/>
          <w:spacing w:val="-8"/>
          <w:cs/>
        </w:rPr>
        <w:t>0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รุ่น ระหว่างว</w:t>
      </w:r>
      <w:r w:rsidR="00B049A4" w:rsidRPr="008F37DC">
        <w:rPr>
          <w:rFonts w:ascii="TH SarabunIT๙" w:hAnsi="TH SarabunIT๙" w:cs="TH SarabunIT๙" w:hint="cs"/>
          <w:spacing w:val="-8"/>
          <w:cs/>
        </w:rPr>
        <w:t xml:space="preserve">ันที่ </w:t>
      </w:r>
      <w:r w:rsidR="0069224D" w:rsidRPr="008F37DC">
        <w:rPr>
          <w:rFonts w:ascii="TH SarabunIT๙" w:hAnsi="TH SarabunIT๙" w:cs="TH SarabunIT๙" w:hint="cs"/>
          <w:spacing w:val="-8"/>
          <w:cs/>
        </w:rPr>
        <w:t>24</w:t>
      </w:r>
      <w:r w:rsidR="00B049A4" w:rsidRPr="008F37DC">
        <w:rPr>
          <w:rFonts w:ascii="TH SarabunIT๙" w:hAnsi="TH SarabunIT๙" w:cs="TH SarabunIT๙" w:hint="cs"/>
          <w:spacing w:val="-8"/>
          <w:cs/>
        </w:rPr>
        <w:t xml:space="preserve"> </w:t>
      </w:r>
      <w:r w:rsidR="0069224D" w:rsidRPr="008F37DC">
        <w:rPr>
          <w:rFonts w:ascii="TH SarabunIT๙" w:hAnsi="TH SarabunIT๙" w:cs="TH SarabunIT๙" w:hint="cs"/>
          <w:spacing w:val="-8"/>
          <w:cs/>
        </w:rPr>
        <w:t>พฤศจิกายน</w:t>
      </w:r>
      <w:r w:rsidR="00B049A4" w:rsidRPr="008F37DC">
        <w:rPr>
          <w:rFonts w:ascii="TH SarabunIT๙" w:hAnsi="TH SarabunIT๙" w:cs="TH SarabunIT๙" w:hint="cs"/>
          <w:spacing w:val="-8"/>
          <w:cs/>
        </w:rPr>
        <w:t xml:space="preserve"> 256</w:t>
      </w:r>
      <w:r w:rsidR="0069224D" w:rsidRPr="008F37DC">
        <w:rPr>
          <w:rFonts w:ascii="TH SarabunIT๙" w:hAnsi="TH SarabunIT๙" w:cs="TH SarabunIT๙" w:hint="cs"/>
          <w:spacing w:val="-8"/>
          <w:cs/>
        </w:rPr>
        <w:t>3</w:t>
      </w:r>
      <w:r w:rsidR="00B049A4" w:rsidRPr="008F37DC">
        <w:rPr>
          <w:rFonts w:ascii="TH SarabunIT๙" w:hAnsi="TH SarabunIT๙" w:cs="TH SarabunIT๙" w:hint="cs"/>
          <w:spacing w:val="-8"/>
          <w:cs/>
        </w:rPr>
        <w:t xml:space="preserve"> ถึงวันที่ </w:t>
      </w:r>
      <w:r w:rsidR="00E71D6F" w:rsidRPr="008F37DC">
        <w:rPr>
          <w:rFonts w:ascii="TH SarabunIT๙" w:hAnsi="TH SarabunIT๙" w:cs="TH SarabunIT๙" w:hint="cs"/>
          <w:spacing w:val="-8"/>
          <w:cs/>
        </w:rPr>
        <w:t>3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</w:t>
      </w:r>
      <w:r w:rsidR="00D34EEC" w:rsidRPr="008F37DC">
        <w:rPr>
          <w:rFonts w:ascii="TH SarabunIT๙" w:hAnsi="TH SarabunIT๙" w:cs="TH SarabunIT๙" w:hint="cs"/>
          <w:spacing w:val="-8"/>
          <w:cs/>
        </w:rPr>
        <w:t>กันยายน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256</w:t>
      </w:r>
      <w:r w:rsidR="0069224D" w:rsidRPr="008F37DC">
        <w:rPr>
          <w:rFonts w:ascii="TH SarabunIT๙" w:hAnsi="TH SarabunIT๙" w:cs="TH SarabunIT๙" w:hint="cs"/>
          <w:spacing w:val="-8"/>
          <w:cs/>
        </w:rPr>
        <w:t>4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</w:t>
      </w:r>
      <w:r w:rsidR="00E71D6F" w:rsidRPr="008F37DC">
        <w:rPr>
          <w:rFonts w:ascii="TH SarabunIT๙" w:hAnsi="TH SarabunIT๙" w:cs="TH SarabunIT๙"/>
          <w:spacing w:val="-8"/>
          <w:cs/>
        </w:rPr>
        <w:br/>
      </w:r>
      <w:r w:rsidR="00420A2C" w:rsidRPr="008F37DC">
        <w:rPr>
          <w:rFonts w:ascii="TH SarabunIT๙" w:hAnsi="TH SarabunIT๙" w:cs="TH SarabunIT๙" w:hint="cs"/>
          <w:spacing w:val="-8"/>
          <w:cs/>
        </w:rPr>
        <w:t>โดยกำหนดให้ส่งใบแจ้งยืนยันการตอบรับให้กรมส่งเสริมการปกครองท้องถิ่นทราบและแจ้งให้ชำระเงิน</w:t>
      </w:r>
      <w:r w:rsidR="007C27AE" w:rsidRPr="008F37DC">
        <w:rPr>
          <w:rFonts w:ascii="TH SarabunIT๙" w:hAnsi="TH SarabunIT๙" w:cs="TH SarabunIT๙"/>
          <w:spacing w:val="-8"/>
          <w:cs/>
        </w:rPr>
        <w:br/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ค่าลงทะเบียนคนละ </w:t>
      </w:r>
      <w:r w:rsidR="00C729C5" w:rsidRPr="008F37DC">
        <w:rPr>
          <w:rFonts w:ascii="TH SarabunIT๙" w:hAnsi="TH SarabunIT๙" w:cs="TH SarabunIT๙" w:hint="cs"/>
          <w:spacing w:val="-8"/>
          <w:cs/>
        </w:rPr>
        <w:t>6</w:t>
      </w:r>
      <w:r w:rsidR="00420A2C" w:rsidRPr="008F37DC">
        <w:rPr>
          <w:rFonts w:ascii="TH SarabunIT๙" w:hAnsi="TH SarabunIT๙" w:cs="TH SarabunIT๙" w:hint="cs"/>
          <w:spacing w:val="-8"/>
          <w:cs/>
        </w:rPr>
        <w:t>,</w:t>
      </w:r>
      <w:r w:rsidR="00C729C5" w:rsidRPr="008F37DC">
        <w:rPr>
          <w:rFonts w:ascii="TH SarabunIT๙" w:hAnsi="TH SarabunIT๙" w:cs="TH SarabunIT๙" w:hint="cs"/>
          <w:spacing w:val="-8"/>
          <w:cs/>
        </w:rPr>
        <w:t>7</w:t>
      </w:r>
      <w:r w:rsidR="00E71D6F" w:rsidRPr="008F37DC">
        <w:rPr>
          <w:rFonts w:ascii="TH SarabunIT๙" w:hAnsi="TH SarabunIT๙" w:cs="TH SarabunIT๙" w:hint="cs"/>
          <w:spacing w:val="-8"/>
          <w:cs/>
        </w:rPr>
        <w:t>00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บาท ผ่านธนาคารกรุงไทย จำกัด (มหาชน) ทุกสาขา บัญชีเลขที่ 006-6-07</w:t>
      </w:r>
      <w:r w:rsidR="008F37DC" w:rsidRPr="008F37DC">
        <w:rPr>
          <w:rFonts w:ascii="TH SarabunIT๙" w:hAnsi="TH SarabunIT๙" w:cs="TH SarabunIT๙" w:hint="cs"/>
          <w:spacing w:val="-8"/>
          <w:cs/>
        </w:rPr>
        <w:t>387</w:t>
      </w:r>
      <w:r w:rsidR="007D198B" w:rsidRPr="008F37DC">
        <w:rPr>
          <w:rFonts w:ascii="TH SarabunIT๙" w:hAnsi="TH SarabunIT๙" w:cs="TH SarabunIT๙" w:hint="cs"/>
          <w:spacing w:val="-8"/>
          <w:cs/>
        </w:rPr>
        <w:t>-</w:t>
      </w:r>
      <w:r w:rsidR="008F37DC" w:rsidRPr="008F37DC">
        <w:rPr>
          <w:rFonts w:ascii="TH SarabunIT๙" w:hAnsi="TH SarabunIT๙" w:cs="TH SarabunIT๙" w:hint="cs"/>
          <w:spacing w:val="-8"/>
          <w:cs/>
        </w:rPr>
        <w:t>1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</w:t>
      </w:r>
      <w:r w:rsidR="00420A2C" w:rsidRPr="008F37DC">
        <w:rPr>
          <w:rFonts w:ascii="TH SarabunIT๙" w:hAnsi="TH SarabunIT๙" w:cs="TH SarabunIT๙"/>
          <w:spacing w:val="-8"/>
        </w:rPr>
        <w:t xml:space="preserve">Company Code </w:t>
      </w:r>
      <w:r w:rsidR="00420A2C" w:rsidRPr="008F37DC">
        <w:rPr>
          <w:rFonts w:ascii="TH SarabunIT๙" w:hAnsi="TH SarabunIT๙" w:cs="TH SarabunIT๙"/>
          <w:spacing w:val="-8"/>
          <w:cs/>
        </w:rPr>
        <w:t xml:space="preserve">: </w:t>
      </w:r>
      <w:r w:rsidR="008F37DC" w:rsidRPr="008F37DC">
        <w:rPr>
          <w:rFonts w:ascii="TH SarabunIT๙" w:hAnsi="TH SarabunIT๙" w:cs="TH SarabunIT๙" w:hint="cs"/>
          <w:spacing w:val="-8"/>
          <w:cs/>
        </w:rPr>
        <w:t>9249</w:t>
      </w:r>
      <w:r w:rsidR="00420A2C" w:rsidRPr="008F37DC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420A2C" w:rsidRPr="00C37A42" w:rsidRDefault="00E95EDC" w:rsidP="0074359F">
      <w:pPr>
        <w:pStyle w:val="3"/>
        <w:tabs>
          <w:tab w:val="clear" w:pos="1134"/>
          <w:tab w:val="clear" w:pos="1560"/>
        </w:tabs>
        <w:spacing w:before="120" w:line="340" w:lineRule="exact"/>
        <w:rPr>
          <w:rFonts w:ascii="TH SarabunIT๙" w:eastAsia="Times New Roman" w:hAnsi="TH SarabunIT๙" w:cs="TH SarabunIT๙"/>
          <w:cs/>
        </w:rPr>
      </w:pPr>
      <w:r w:rsidRPr="008F37DC">
        <w:rPr>
          <w:rFonts w:ascii="TH SarabunIT๙" w:hAnsi="TH SarabunIT๙" w:cs="TH SarabunIT๙" w:hint="cs"/>
          <w:cs/>
        </w:rPr>
        <w:t xml:space="preserve">                 </w:t>
      </w:r>
      <w:r w:rsidR="00420A2C" w:rsidRPr="008F37DC">
        <w:rPr>
          <w:rFonts w:ascii="TH SarabunIT๙" w:hAnsi="TH SarabunIT๙" w:cs="TH SarabunIT๙" w:hint="cs"/>
          <w:cs/>
        </w:rPr>
        <w:t>สำหรับกำหนด</w:t>
      </w:r>
      <w:r w:rsidR="00E71D6F" w:rsidRPr="008F37DC">
        <w:rPr>
          <w:rFonts w:ascii="TH SarabunIT๙" w:hAnsi="TH SarabunIT๙" w:cs="TH SarabunIT๙"/>
          <w:cs/>
        </w:rPr>
        <w:t>การชำระเงินค่าลงทะเบียนการอบรม ตั้</w:t>
      </w:r>
      <w:r w:rsidR="00796922" w:rsidRPr="008F37DC">
        <w:rPr>
          <w:rFonts w:ascii="TH SarabunIT๙" w:hAnsi="TH SarabunIT๙" w:cs="TH SarabunIT๙"/>
          <w:cs/>
        </w:rPr>
        <w:t>งแต่</w:t>
      </w:r>
      <w:r w:rsidR="0074359F" w:rsidRPr="008F37DC">
        <w:rPr>
          <w:rFonts w:ascii="TH SarabunIT๙" w:hAnsi="TH SarabunIT๙" w:cs="TH SarabunIT๙" w:hint="cs"/>
          <w:cs/>
        </w:rPr>
        <w:t xml:space="preserve">รุ่นที่ </w:t>
      </w:r>
      <w:r w:rsidR="00220B0F">
        <w:rPr>
          <w:rFonts w:ascii="TH SarabunIT๙" w:hAnsi="TH SarabunIT๙" w:cs="TH SarabunIT๙" w:hint="cs"/>
          <w:cs/>
        </w:rPr>
        <w:t>1</w:t>
      </w:r>
      <w:r w:rsidR="0074359F" w:rsidRPr="008F37DC">
        <w:rPr>
          <w:rFonts w:ascii="TH SarabunIT๙" w:hAnsi="TH SarabunIT๙" w:cs="TH SarabunIT๙" w:hint="cs"/>
          <w:cs/>
        </w:rPr>
        <w:t xml:space="preserve">1 </w:t>
      </w:r>
      <w:r w:rsidR="0074359F" w:rsidRPr="008F37DC">
        <w:rPr>
          <w:rFonts w:ascii="TH SarabunIT๙" w:hAnsi="TH SarabunIT๙" w:cs="TH SarabunIT๙"/>
          <w:cs/>
        </w:rPr>
        <w:t>–</w:t>
      </w:r>
      <w:r w:rsidR="0074359F" w:rsidRPr="008F37DC">
        <w:rPr>
          <w:rFonts w:ascii="TH SarabunIT๙" w:hAnsi="TH SarabunIT๙" w:cs="TH SarabunIT๙" w:hint="cs"/>
          <w:cs/>
        </w:rPr>
        <w:t xml:space="preserve"> </w:t>
      </w:r>
      <w:r w:rsidR="00220B0F">
        <w:rPr>
          <w:rFonts w:ascii="TH SarabunIT๙" w:hAnsi="TH SarabunIT๙" w:cs="TH SarabunIT๙" w:hint="cs"/>
          <w:cs/>
        </w:rPr>
        <w:t>3</w:t>
      </w:r>
      <w:r w:rsidR="00C729C5" w:rsidRPr="008F37DC">
        <w:rPr>
          <w:rFonts w:ascii="TH SarabunIT๙" w:hAnsi="TH SarabunIT๙" w:cs="TH SarabunIT๙" w:hint="cs"/>
          <w:cs/>
        </w:rPr>
        <w:t>0</w:t>
      </w:r>
      <w:r w:rsidR="0074359F" w:rsidRPr="008F37DC">
        <w:rPr>
          <w:rFonts w:ascii="TH SarabunIT๙" w:hAnsi="TH SarabunIT๙" w:cs="TH SarabunIT๙" w:hint="cs"/>
          <w:cs/>
        </w:rPr>
        <w:t xml:space="preserve"> สามารถชำระเงิน</w:t>
      </w:r>
      <w:r w:rsidR="0074359F" w:rsidRPr="00220B0F">
        <w:rPr>
          <w:rFonts w:ascii="TH SarabunIT๙" w:hAnsi="TH SarabunIT๙" w:cs="TH SarabunIT๙" w:hint="cs"/>
          <w:spacing w:val="-6"/>
          <w:cs/>
        </w:rPr>
        <w:t>ค่าลงทะเบียนได้ตั้งแต่</w:t>
      </w:r>
      <w:r w:rsidR="00796922" w:rsidRPr="00220B0F">
        <w:rPr>
          <w:rFonts w:ascii="TH SarabunIT๙" w:hAnsi="TH SarabunIT๙" w:cs="TH SarabunIT๙"/>
          <w:spacing w:val="-6"/>
          <w:cs/>
        </w:rPr>
        <w:t xml:space="preserve">วันที่ </w:t>
      </w:r>
      <w:r w:rsidR="00220B0F" w:rsidRPr="00220B0F">
        <w:rPr>
          <w:rFonts w:ascii="TH SarabunIT๙" w:hAnsi="TH SarabunIT๙" w:cs="TH SarabunIT๙"/>
          <w:spacing w:val="-6"/>
          <w:cs/>
        </w:rPr>
        <w:t>4 ธันวาคม 2563 ถึงวันที่ 23 สิงหาคม 2564</w:t>
      </w:r>
      <w:r w:rsidR="00C729C5" w:rsidRPr="00220B0F">
        <w:rPr>
          <w:rFonts w:ascii="TH SarabunIT๙" w:eastAsia="Times New Roman" w:hAnsi="TH SarabunIT๙" w:cs="TH SarabunIT๙" w:hint="cs"/>
          <w:spacing w:val="-6"/>
          <w:cs/>
        </w:rPr>
        <w:t xml:space="preserve"> </w:t>
      </w:r>
      <w:r w:rsidR="00420A2C" w:rsidRPr="00220B0F">
        <w:rPr>
          <w:rFonts w:ascii="TH SarabunIT๙" w:eastAsia="Times New Roman" w:hAnsi="TH SarabunIT๙" w:cs="TH SarabunIT๙" w:hint="cs"/>
          <w:spacing w:val="-6"/>
          <w:cs/>
        </w:rPr>
        <w:t>จึงขอให้แจ้งองค์กรปกครอง</w:t>
      </w:r>
      <w:r w:rsidR="00C6047E">
        <w:rPr>
          <w:rFonts w:ascii="TH SarabunIT๙" w:eastAsia="Times New Roman" w:hAnsi="TH SarabunIT๙" w:cs="TH SarabunIT๙"/>
          <w:spacing w:val="-6"/>
          <w:cs/>
        </w:rPr>
        <w:br/>
      </w:r>
      <w:r w:rsidR="00420A2C" w:rsidRPr="00220B0F">
        <w:rPr>
          <w:rFonts w:ascii="TH SarabunIT๙" w:eastAsia="Times New Roman" w:hAnsi="TH SarabunIT๙" w:cs="TH SarabunIT๙" w:hint="cs"/>
          <w:spacing w:val="-6"/>
          <w:cs/>
        </w:rPr>
        <w:t>ส่วนท้องถิ่นในพื้นที่ทราบและพิ</w:t>
      </w:r>
      <w:r w:rsidR="00FB2F7E" w:rsidRPr="00220B0F">
        <w:rPr>
          <w:rFonts w:ascii="TH SarabunIT๙" w:eastAsia="Times New Roman" w:hAnsi="TH SarabunIT๙" w:cs="TH SarabunIT๙" w:hint="cs"/>
          <w:spacing w:val="-6"/>
          <w:cs/>
        </w:rPr>
        <w:t>จารณาดำเนินการในส่วน</w:t>
      </w:r>
      <w:r w:rsidRPr="00220B0F">
        <w:rPr>
          <w:rFonts w:ascii="TH SarabunIT๙" w:eastAsia="Times New Roman" w:hAnsi="TH SarabunIT๙" w:cs="TH SarabunIT๙" w:hint="cs"/>
          <w:spacing w:val="-6"/>
          <w:cs/>
        </w:rPr>
        <w:t>ที่</w:t>
      </w:r>
      <w:r w:rsidR="00E71D6F" w:rsidRPr="00220B0F">
        <w:rPr>
          <w:rFonts w:ascii="TH SarabunIT๙" w:eastAsia="Times New Roman" w:hAnsi="TH SarabunIT๙" w:cs="TH SarabunIT๙" w:hint="cs"/>
          <w:spacing w:val="-6"/>
          <w:cs/>
        </w:rPr>
        <w:t>เกี่ยวข้องต่อไป</w:t>
      </w:r>
      <w:r w:rsidR="00C37A42" w:rsidRPr="00220B0F">
        <w:rPr>
          <w:rFonts w:ascii="TH SarabunIT๙" w:eastAsia="Times New Roman" w:hAnsi="TH SarabunIT๙" w:cs="TH SarabunIT๙"/>
          <w:spacing w:val="-6"/>
          <w:cs/>
        </w:rPr>
        <w:t xml:space="preserve"> </w:t>
      </w:r>
      <w:r w:rsidR="00C37A42" w:rsidRPr="00220B0F">
        <w:rPr>
          <w:rFonts w:ascii="TH SarabunIT๙" w:eastAsia="Times New Roman" w:hAnsi="TH SarabunIT๙" w:cs="TH SarabunIT๙" w:hint="cs"/>
          <w:spacing w:val="-6"/>
          <w:cs/>
        </w:rPr>
        <w:t>รายละเอียดตามสิ่งที่แนบมาพร้อมนี้</w:t>
      </w:r>
    </w:p>
    <w:p w:rsidR="00E55B41" w:rsidRDefault="00420A2C" w:rsidP="002413B0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  <w:r w:rsidRPr="00207AF8">
        <w:rPr>
          <w:rFonts w:ascii="TH SarabunIT๙" w:hAnsi="TH SarabunIT๙" w:cs="TH SarabunIT๙"/>
          <w:cs/>
        </w:rPr>
        <w:tab/>
      </w:r>
      <w:r w:rsidRPr="00207AF8">
        <w:rPr>
          <w:rFonts w:ascii="TH SarabunIT๙" w:hAnsi="TH SarabunIT๙" w:cs="TH SarabunIT๙"/>
          <w:cs/>
        </w:rPr>
        <w:tab/>
      </w:r>
      <w:r w:rsidR="002413B0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                           </w:t>
      </w:r>
      <w:r w:rsidR="002413B0">
        <w:rPr>
          <w:rFonts w:ascii="TH SarabunIT๙" w:hAnsi="TH SarabunIT๙" w:cs="TH SarabunIT๙" w:hint="cs"/>
          <w:cs/>
        </w:rPr>
        <w:t xml:space="preserve">    </w:t>
      </w:r>
    </w:p>
    <w:p w:rsidR="002413B0" w:rsidRDefault="002413B0" w:rsidP="002413B0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:rsidR="002413B0" w:rsidRDefault="002413B0" w:rsidP="002413B0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:rsidR="00420A2C" w:rsidRPr="00207AF8" w:rsidRDefault="00E55B41" w:rsidP="00E55B41">
      <w:pPr>
        <w:tabs>
          <w:tab w:val="left" w:pos="1134"/>
        </w:tabs>
        <w:spacing w:before="120" w:line="240" w:lineRule="atLeast"/>
        <w:ind w:firstLine="90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</w:t>
      </w:r>
      <w:r w:rsidR="00420A2C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420A2C" w:rsidRPr="00207AF8" w:rsidRDefault="00420A2C" w:rsidP="00420A2C">
      <w:pPr>
        <w:tabs>
          <w:tab w:val="left" w:pos="1134"/>
        </w:tabs>
        <w:spacing w:before="120" w:after="120" w:line="240" w:lineRule="atLeast"/>
        <w:ind w:firstLine="90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 w:rsidR="00E55B41">
        <w:rPr>
          <w:rFonts w:ascii="TH SarabunIT๙" w:hAnsi="TH SarabunIT๙" w:cs="TH SarabunIT๙" w:hint="cs"/>
          <w:cs/>
        </w:rPr>
        <w:t xml:space="preserve">                       </w:t>
      </w:r>
      <w:r w:rsidR="009A1C48">
        <w:rPr>
          <w:rFonts w:ascii="TH SarabunIT๙" w:hAnsi="TH SarabunIT๙" w:cs="TH SarabunIT๙" w:hint="cs"/>
          <w:cs/>
        </w:rPr>
        <w:t xml:space="preserve">   </w:t>
      </w:r>
      <w:r w:rsidR="00E55B41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</w:t>
      </w:r>
      <w:r w:rsidR="0036247A">
        <w:rPr>
          <w:rFonts w:ascii="TH SarabunIT๙" w:hAnsi="TH SarabunIT๙" w:cs="TH SarabunIT๙" w:hint="cs"/>
          <w:cs/>
        </w:rPr>
        <w:t>พฤศจิกายน</w:t>
      </w:r>
      <w:r>
        <w:rPr>
          <w:rFonts w:ascii="TH SarabunIT๙" w:hAnsi="TH SarabunIT๙" w:cs="TH SarabunIT๙" w:hint="cs"/>
          <w:cs/>
        </w:rPr>
        <w:t xml:space="preserve"> 256</w:t>
      </w:r>
      <w:r w:rsidR="008F37DC">
        <w:rPr>
          <w:rFonts w:ascii="TH SarabunIT๙" w:hAnsi="TH SarabunIT๙" w:cs="TH SarabunIT๙" w:hint="cs"/>
          <w:cs/>
        </w:rPr>
        <w:t>3</w:t>
      </w:r>
    </w:p>
    <w:p w:rsidR="00420A2C" w:rsidRPr="00207AF8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:rsidR="00420A2C" w:rsidRPr="00E55B41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:rsidR="00420A2C" w:rsidRPr="00207AF8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:rsidR="00420A2C" w:rsidRPr="00207AF8" w:rsidRDefault="00420A2C" w:rsidP="00420A2C">
      <w:pPr>
        <w:tabs>
          <w:tab w:val="left" w:pos="1134"/>
        </w:tabs>
        <w:spacing w:line="340" w:lineRule="exact"/>
        <w:jc w:val="thaiDistribute"/>
        <w:rPr>
          <w:rFonts w:ascii="TH SarabunIT๙" w:hAnsi="TH SarabunIT๙" w:cs="TH SarabunIT๙"/>
        </w:rPr>
      </w:pPr>
    </w:p>
    <w:p w:rsidR="00420A2C" w:rsidRPr="00207AF8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:rsidR="00420A2C" w:rsidRDefault="00420A2C" w:rsidP="00420A2C">
      <w:pPr>
        <w:tabs>
          <w:tab w:val="left" w:pos="1134"/>
        </w:tabs>
        <w:spacing w:line="340" w:lineRule="exact"/>
        <w:ind w:firstLine="902"/>
        <w:jc w:val="thaiDistribute"/>
        <w:rPr>
          <w:rFonts w:ascii="TH SarabunIT๙" w:hAnsi="TH SarabunIT๙" w:cs="TH SarabunIT๙"/>
        </w:rPr>
      </w:pPr>
    </w:p>
    <w:p w:rsidR="00420A2C" w:rsidRPr="00207AF8" w:rsidRDefault="006B78A0" w:rsidP="00420A2C">
      <w:pPr>
        <w:spacing w:line="340" w:lineRule="exact"/>
        <w:ind w:left="854" w:firstLine="1418"/>
        <w:jc w:val="center"/>
        <w:rPr>
          <w:rFonts w:ascii="TH SarabunIT๙" w:hAnsi="TH SarabunIT๙" w:cs="TH SarabunIT๙"/>
        </w:rPr>
      </w:pPr>
      <w:r w:rsidRPr="00207AF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8BF548B" wp14:editId="7F1B157C">
                <wp:simplePos x="0" y="0"/>
                <wp:positionH relativeFrom="column">
                  <wp:posOffset>-70485</wp:posOffset>
                </wp:positionH>
                <wp:positionV relativeFrom="paragraph">
                  <wp:posOffset>93980</wp:posOffset>
                </wp:positionV>
                <wp:extent cx="3609975" cy="1400175"/>
                <wp:effectExtent l="0" t="0" r="28575" b="28575"/>
                <wp:wrapThrough wrapText="bothSides">
                  <wp:wrapPolygon edited="0">
                    <wp:start x="0" y="0"/>
                    <wp:lineTo x="0" y="21747"/>
                    <wp:lineTo x="21657" y="21747"/>
                    <wp:lineTo x="21657" y="0"/>
                    <wp:lineTo x="0" y="0"/>
                  </wp:wrapPolygon>
                </wp:wrapThrough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A2C" w:rsidRPr="006D07AE" w:rsidRDefault="00420A2C" w:rsidP="006D07AE">
                            <w:pPr>
                              <w:spacing w:line="320" w:lineRule="exact"/>
                              <w:jc w:val="both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812D0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กองยุทธศาสตร์และแผนงาน</w:t>
                            </w:r>
                            <w:r w:rsidR="006D07AE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812D04">
                              <w:rPr>
                                <w:rFonts w:ascii="TH SarabunIT๙" w:hAnsi="TH SarabunIT๙" w:cs="TH SarabunIT๙"/>
                                <w:cs/>
                              </w:rPr>
                              <w:t>กลุ่มงานติดตามประเมินผล</w:t>
                            </w:r>
                          </w:p>
                          <w:p w:rsidR="00420A2C" w:rsidRPr="00812D04" w:rsidRDefault="00420A2C" w:rsidP="006D07AE">
                            <w:pPr>
                              <w:spacing w:line="320" w:lineRule="exact"/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812D0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โทรศัพท์ 0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2241</w:t>
                            </w:r>
                            <w:r w:rsidRPr="00812D0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9000 ต่อ 1412 </w:t>
                            </w:r>
                          </w:p>
                          <w:p w:rsidR="00420A2C" w:rsidRPr="00115C91" w:rsidRDefault="00420A2C" w:rsidP="006D07AE">
                            <w:pPr>
                              <w:spacing w:line="320" w:lineRule="exact"/>
                              <w:jc w:val="both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15C9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โทรสาร 0 </w:t>
                            </w:r>
                            <w:r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2243 7533</w:t>
                            </w:r>
                          </w:p>
                          <w:p w:rsidR="006B78A0" w:rsidRPr="00115C91" w:rsidRDefault="006B78A0" w:rsidP="006B78A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ผู้ประสานงาน </w:t>
                            </w:r>
                            <w:r w:rsidRPr="00115C9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: </w:t>
                            </w:r>
                            <w:r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</w:t>
                            </w:r>
                            <w:proofErr w:type="spellStart"/>
                            <w:r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วิชญา</w:t>
                            </w:r>
                            <w:proofErr w:type="spellEnd"/>
                            <w:r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สุขกระจ่าง โทร 09</w:t>
                            </w:r>
                            <w:r w:rsidR="00DF16CA"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2025</w:t>
                            </w:r>
                            <w:r w:rsidR="00DF16CA"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115C91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5885 </w:t>
                            </w:r>
                          </w:p>
                          <w:p w:rsidR="00420A2C" w:rsidRDefault="00420A2C" w:rsidP="006D07A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F548B" id="สี่เหลี่ยมผืนผ้า 8" o:spid="_x0000_s1026" style="position:absolute;left:0;text-align:left;margin-left:-5.55pt;margin-top:7.4pt;width:284.25pt;height:110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" strokecolor="white">
                <v:textbox>
                  <w:txbxContent>
                    <w:p w:rsidR="00420A2C" w:rsidRPr="006D07AE" w:rsidRDefault="00420A2C" w:rsidP="006D07AE">
                      <w:pPr>
                        <w:spacing w:line="320" w:lineRule="exact"/>
                        <w:jc w:val="both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812D04">
                        <w:rPr>
                          <w:rFonts w:ascii="TH SarabunIT๙" w:hAnsi="TH SarabunIT๙" w:cs="TH SarabunIT๙"/>
                          <w:cs/>
                        </w:rPr>
                        <w:t>กองยุทธศาสตร์และแผนงาน</w:t>
                      </w:r>
                      <w:r w:rsidR="006D07AE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812D04">
                        <w:rPr>
                          <w:rFonts w:ascii="TH SarabunIT๙" w:hAnsi="TH SarabunIT๙" w:cs="TH SarabunIT๙"/>
                          <w:cs/>
                        </w:rPr>
                        <w:t>กลุ่มงานติดตามประเมินผล</w:t>
                      </w:r>
                    </w:p>
                    <w:p w:rsidR="00420A2C" w:rsidRPr="00812D04" w:rsidRDefault="00420A2C" w:rsidP="006D07AE">
                      <w:pPr>
                        <w:spacing w:line="320" w:lineRule="exact"/>
                        <w:jc w:val="both"/>
                        <w:rPr>
                          <w:rFonts w:ascii="TH SarabunIT๙" w:hAnsi="TH SarabunIT๙" w:cs="TH SarabunIT๙"/>
                        </w:rPr>
                      </w:pPr>
                      <w:r w:rsidRPr="00812D04">
                        <w:rPr>
                          <w:rFonts w:ascii="TH SarabunIT๙" w:hAnsi="TH SarabunIT๙" w:cs="TH SarabunIT๙"/>
                          <w:cs/>
                        </w:rPr>
                        <w:t xml:space="preserve">โทรศัพท์ 0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2241</w:t>
                      </w:r>
                      <w:r w:rsidRPr="00812D04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9000 ต่อ 1412 </w:t>
                      </w:r>
                    </w:p>
                    <w:p w:rsidR="00420A2C" w:rsidRPr="00115C91" w:rsidRDefault="00420A2C" w:rsidP="006D07AE">
                      <w:pPr>
                        <w:spacing w:line="320" w:lineRule="exact"/>
                        <w:jc w:val="both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15C91">
                        <w:rPr>
                          <w:rFonts w:ascii="TH SarabunIT๙" w:hAnsi="TH SarabunIT๙" w:cs="TH SarabunIT๙"/>
                          <w:cs/>
                        </w:rPr>
                        <w:t xml:space="preserve">โทรสาร 0 </w:t>
                      </w:r>
                      <w:r w:rsidRPr="00115C91">
                        <w:rPr>
                          <w:rFonts w:ascii="TH SarabunIT๙" w:hAnsi="TH SarabunIT๙" w:cs="TH SarabunIT๙" w:hint="cs"/>
                          <w:cs/>
                        </w:rPr>
                        <w:t>2243 7533</w:t>
                      </w:r>
                    </w:p>
                    <w:p w:rsidR="006B78A0" w:rsidRPr="00115C91" w:rsidRDefault="006B78A0" w:rsidP="006B78A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115C91">
                        <w:rPr>
                          <w:rFonts w:ascii="TH SarabunIT๙" w:hAnsi="TH SarabunIT๙" w:cs="TH SarabunIT๙" w:hint="cs"/>
                          <w:cs/>
                        </w:rPr>
                        <w:t xml:space="preserve">ผู้ประสานงาน </w:t>
                      </w:r>
                      <w:r w:rsidRPr="00115C91">
                        <w:rPr>
                          <w:rFonts w:ascii="TH SarabunIT๙" w:hAnsi="TH SarabunIT๙" w:cs="TH SarabunIT๙"/>
                          <w:cs/>
                        </w:rPr>
                        <w:t xml:space="preserve">: </w:t>
                      </w:r>
                      <w:r w:rsidRPr="00115C91">
                        <w:rPr>
                          <w:rFonts w:ascii="TH SarabunIT๙" w:hAnsi="TH SarabunIT๙" w:cs="TH SarabunIT๙" w:hint="cs"/>
                          <w:cs/>
                        </w:rPr>
                        <w:t>นาง</w:t>
                      </w:r>
                      <w:proofErr w:type="spellStart"/>
                      <w:r w:rsidRPr="00115C91">
                        <w:rPr>
                          <w:rFonts w:ascii="TH SarabunIT๙" w:hAnsi="TH SarabunIT๙" w:cs="TH SarabunIT๙" w:hint="cs"/>
                          <w:cs/>
                        </w:rPr>
                        <w:t>วิชญา</w:t>
                      </w:r>
                      <w:proofErr w:type="spellEnd"/>
                      <w:r w:rsidRPr="00115C91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สุขกระจ่าง โทร 09</w:t>
                      </w:r>
                      <w:r w:rsidR="00DF16CA" w:rsidRPr="00115C91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115C91">
                        <w:rPr>
                          <w:rFonts w:ascii="TH SarabunIT๙" w:hAnsi="TH SarabunIT๙" w:cs="TH SarabunIT๙" w:hint="cs"/>
                          <w:cs/>
                        </w:rPr>
                        <w:t>2025</w:t>
                      </w:r>
                      <w:r w:rsidR="00DF16CA" w:rsidRPr="00115C91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115C91">
                        <w:rPr>
                          <w:rFonts w:ascii="TH SarabunIT๙" w:hAnsi="TH SarabunIT๙" w:cs="TH SarabunIT๙" w:hint="cs"/>
                          <w:cs/>
                        </w:rPr>
                        <w:t xml:space="preserve">5885 </w:t>
                      </w:r>
                    </w:p>
                    <w:p w:rsidR="00420A2C" w:rsidRDefault="00420A2C" w:rsidP="006D07AE">
                      <w:pPr>
                        <w:jc w:val="both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420A2C" w:rsidRPr="00207AF8">
        <w:rPr>
          <w:rFonts w:ascii="TH SarabunIT๙" w:hAnsi="TH SarabunIT๙" w:cs="TH SarabunIT๙"/>
          <w:cs/>
        </w:rPr>
        <w:t xml:space="preserve"> </w:t>
      </w:r>
    </w:p>
    <w:p w:rsidR="00420A2C" w:rsidRPr="00207AF8" w:rsidRDefault="00420A2C" w:rsidP="00420A2C">
      <w:pPr>
        <w:ind w:firstLine="284"/>
        <w:rPr>
          <w:rFonts w:ascii="TH SarabunIT๙" w:hAnsi="TH SarabunIT๙" w:cs="TH SarabunIT๙"/>
        </w:rPr>
      </w:pPr>
    </w:p>
    <w:p w:rsidR="00420A2C" w:rsidRPr="002413B0" w:rsidRDefault="00420A2C" w:rsidP="00420A2C">
      <w:pPr>
        <w:rPr>
          <w:rFonts w:ascii="TH SarabunIT๙" w:hAnsi="TH SarabunIT๙" w:cs="TH SarabunIT๙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9074A" wp14:editId="39B9A2FC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ผอ.กง.ตป./</w:t>
                            </w:r>
                            <w:proofErr w:type="spellStart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วิชญา</w:t>
                            </w:r>
                            <w:proofErr w:type="spellEnd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นวผ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.ปก.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พวผ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./สุริยา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นายสุริยา 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เปไธ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สง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:rsidR="00420A2C" w:rsidRPr="004957E3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907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33.1pt;margin-top:655.85pt;width:217.65pt;height:7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" filled="f" stroked="f">
                <v:textbox>
                  <w:txbxContent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กง.ตป</w:t>
                      </w:r>
                      <w:proofErr w:type="spellEnd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./</w:t>
                      </w:r>
                      <w:proofErr w:type="spellStart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วิชญา</w:t>
                      </w:r>
                      <w:proofErr w:type="spellEnd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นวผ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.ปก.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พวผ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./สุริยา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นายสุริยา 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เปไธ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สง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2379</w:t>
                      </w:r>
                    </w:p>
                    <w:p w:rsidR="00420A2C" w:rsidRPr="004957E3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AE7630" wp14:editId="3CF8E4B5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ผอ.กง.ตป./</w:t>
                            </w:r>
                            <w:proofErr w:type="spellStart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วิชญา</w:t>
                            </w:r>
                            <w:proofErr w:type="spellEnd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นวผ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.ปก.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พวผ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./สุริยา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นายสุริยา 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เปไธ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สง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:rsidR="00420A2C" w:rsidRPr="004957E3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E7630" id="Text Box 10" o:spid="_x0000_s1028" type="#_x0000_t202" style="position:absolute;margin-left:333.1pt;margin-top:655.85pt;width:217.65pt;height:7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" filled="f" stroked="f">
                <v:textbox>
                  <w:txbxContent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กง.ตป</w:t>
                      </w:r>
                      <w:proofErr w:type="spellEnd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./</w:t>
                      </w:r>
                      <w:proofErr w:type="spellStart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วิชญา</w:t>
                      </w:r>
                      <w:proofErr w:type="spellEnd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นวผ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.ปก.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พวผ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./สุริยา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นายสุริยา 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เปไธ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สง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2379</w:t>
                      </w:r>
                    </w:p>
                    <w:p w:rsidR="00420A2C" w:rsidRPr="004957E3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AC25B" wp14:editId="21AEE54B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ผอ.กง.ตป./</w:t>
                            </w:r>
                            <w:proofErr w:type="spellStart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วิชญา</w:t>
                            </w:r>
                            <w:proofErr w:type="spellEnd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นวผ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.ปก.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พวผ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./สุริยา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นายสุริยา 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เปไธ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สง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:rsidR="00420A2C" w:rsidRPr="004957E3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C25B" id="Text Box 11" o:spid="_x0000_s1029" type="#_x0000_t202" style="position:absolute;margin-left:333.1pt;margin-top:655.85pt;width:217.65pt;height:7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" filled="f" stroked="f">
                <v:textbox>
                  <w:txbxContent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กง.ตป</w:t>
                      </w:r>
                      <w:proofErr w:type="spellEnd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./</w:t>
                      </w:r>
                      <w:proofErr w:type="spellStart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วิชญา</w:t>
                      </w:r>
                      <w:proofErr w:type="spellEnd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นวผ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.ปก.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พวผ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./สุริยา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นายสุริยา 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เปไธ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สง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2379</w:t>
                      </w:r>
                    </w:p>
                    <w:p w:rsidR="00420A2C" w:rsidRPr="004957E3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F259E" wp14:editId="6D730127">
                <wp:simplePos x="0" y="0"/>
                <wp:positionH relativeFrom="column">
                  <wp:posOffset>4230370</wp:posOffset>
                </wp:positionH>
                <wp:positionV relativeFrom="paragraph">
                  <wp:posOffset>8329295</wp:posOffset>
                </wp:positionV>
                <wp:extent cx="2764155" cy="9347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ผอ.กง.ตป./</w:t>
                            </w:r>
                            <w:proofErr w:type="spellStart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วิชญา</w:t>
                            </w:r>
                            <w:proofErr w:type="spellEnd"/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นวผ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.ปก.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ภูมิ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พ.ย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u w:val="dotted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พวผ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./สุริยา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พ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ย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u w:val="dotted"/>
                                <w:cs/>
                              </w:rPr>
                              <w:t>.  61</w:t>
                            </w:r>
                          </w:p>
                          <w:p w:rsidR="00420A2C" w:rsidRPr="009C771B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ผู้รับผิดชอบ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นายสุริยา 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เปไธ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สง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  <w:t>08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0726</w:t>
                            </w:r>
                            <w:r w:rsidRPr="009C771B"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2379</w:t>
                            </w:r>
                          </w:p>
                          <w:p w:rsidR="00420A2C" w:rsidRPr="004957E3" w:rsidRDefault="00420A2C" w:rsidP="00420A2C">
                            <w:pPr>
                              <w:spacing w:before="2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259E" id="Text Box 12" o:spid="_x0000_s1030" type="#_x0000_t202" style="position:absolute;margin-left:333.1pt;margin-top:655.85pt;width:217.65pt;height:7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" filled="f" stroked="f">
                <v:textbox>
                  <w:txbxContent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กง.ตป</w:t>
                      </w:r>
                      <w:proofErr w:type="spellEnd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./</w:t>
                      </w:r>
                      <w:proofErr w:type="spellStart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วิชญา</w:t>
                      </w:r>
                      <w:proofErr w:type="spellEnd"/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นวผ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.ปก.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/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ภูมิ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พ.ย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u w:val="dotted"/>
                        </w:rPr>
                      </w:pP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พวผ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./สุริยา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 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พ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ย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u w:val="dotted"/>
                          <w:cs/>
                        </w:rPr>
                        <w:t>.  61</w:t>
                      </w:r>
                    </w:p>
                    <w:p w:rsidR="00420A2C" w:rsidRPr="009C771B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ผู้รับผิดชอบ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 xml:space="preserve">: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นายสุริยา 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เปไธ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สง</w:t>
                      </w:r>
                      <w:r w:rsidRPr="009C771B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  <w:t>08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0726</w:t>
                      </w:r>
                      <w:r w:rsidRPr="009C771B"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2379</w:t>
                      </w:r>
                    </w:p>
                    <w:p w:rsidR="00420A2C" w:rsidRPr="004957E3" w:rsidRDefault="00420A2C" w:rsidP="00420A2C">
                      <w:pPr>
                        <w:spacing w:before="2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47DC" w:rsidRPr="00420A2C" w:rsidRDefault="00F247DC" w:rsidP="00F247DC"/>
    <w:p w:rsidR="00B049A4" w:rsidRDefault="00B049A4" w:rsidP="00F247DC">
      <w:pPr>
        <w:tabs>
          <w:tab w:val="left" w:pos="1560"/>
        </w:tabs>
      </w:pPr>
    </w:p>
    <w:p w:rsidR="00B049A4" w:rsidRDefault="00B049A4" w:rsidP="00F247DC">
      <w:pPr>
        <w:tabs>
          <w:tab w:val="left" w:pos="1560"/>
        </w:tabs>
      </w:pPr>
    </w:p>
    <w:p w:rsidR="00BA445F" w:rsidRPr="00A52A8D" w:rsidRDefault="00BA445F" w:rsidP="00F247DC">
      <w:pPr>
        <w:tabs>
          <w:tab w:val="left" w:pos="1560"/>
        </w:tabs>
      </w:pPr>
      <w:r>
        <w:rPr>
          <w:cs/>
        </w:rPr>
        <w:br/>
      </w:r>
      <w:r>
        <w:rPr>
          <w:cs/>
        </w:rPr>
        <w:br/>
      </w:r>
    </w:p>
    <w:p w:rsidR="00BA445F" w:rsidRPr="00BA445F" w:rsidRDefault="00BA445F" w:rsidP="000875B3">
      <w:pPr>
        <w:spacing w:after="160" w:line="259" w:lineRule="auto"/>
        <w:rPr>
          <w:rFonts w:hint="cs"/>
        </w:rPr>
      </w:pPr>
      <w:bookmarkStart w:id="0" w:name="_GoBack"/>
      <w:bookmarkEnd w:id="0"/>
    </w:p>
    <w:sectPr w:rsidR="00BA445F" w:rsidRPr="00BA445F" w:rsidSect="007C27AE">
      <w:pgSz w:w="11907" w:h="16839" w:code="9"/>
      <w:pgMar w:top="426" w:right="1134" w:bottom="567" w:left="1701" w:header="851" w:footer="624" w:gutter="0"/>
      <w:cols w:space="720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82"/>
    <w:rsid w:val="00015258"/>
    <w:rsid w:val="00026B85"/>
    <w:rsid w:val="000521F4"/>
    <w:rsid w:val="000875B3"/>
    <w:rsid w:val="000A65E5"/>
    <w:rsid w:val="000F1CD6"/>
    <w:rsid w:val="00115C91"/>
    <w:rsid w:val="00123229"/>
    <w:rsid w:val="001C2C3E"/>
    <w:rsid w:val="001D6ACF"/>
    <w:rsid w:val="00220B0F"/>
    <w:rsid w:val="002413B0"/>
    <w:rsid w:val="002C3CF4"/>
    <w:rsid w:val="002D7066"/>
    <w:rsid w:val="00334434"/>
    <w:rsid w:val="0036247A"/>
    <w:rsid w:val="0038374A"/>
    <w:rsid w:val="00387A1F"/>
    <w:rsid w:val="003A4F89"/>
    <w:rsid w:val="003A6BF0"/>
    <w:rsid w:val="003B3AC9"/>
    <w:rsid w:val="003F1A8B"/>
    <w:rsid w:val="00420824"/>
    <w:rsid w:val="00420A2C"/>
    <w:rsid w:val="00564006"/>
    <w:rsid w:val="0059172A"/>
    <w:rsid w:val="00607E49"/>
    <w:rsid w:val="00666339"/>
    <w:rsid w:val="0069224D"/>
    <w:rsid w:val="006B78A0"/>
    <w:rsid w:val="006C657A"/>
    <w:rsid w:val="006D07AE"/>
    <w:rsid w:val="006E7F13"/>
    <w:rsid w:val="0074359F"/>
    <w:rsid w:val="007814AE"/>
    <w:rsid w:val="00796922"/>
    <w:rsid w:val="007C27AE"/>
    <w:rsid w:val="007D198B"/>
    <w:rsid w:val="00823CE8"/>
    <w:rsid w:val="0089696F"/>
    <w:rsid w:val="008F17FB"/>
    <w:rsid w:val="008F37DC"/>
    <w:rsid w:val="0092755A"/>
    <w:rsid w:val="009A1C48"/>
    <w:rsid w:val="00A52A8D"/>
    <w:rsid w:val="00B049A4"/>
    <w:rsid w:val="00B360BC"/>
    <w:rsid w:val="00B53E82"/>
    <w:rsid w:val="00B9253F"/>
    <w:rsid w:val="00BA445F"/>
    <w:rsid w:val="00C37A42"/>
    <w:rsid w:val="00C6047E"/>
    <w:rsid w:val="00C729C5"/>
    <w:rsid w:val="00CA5A13"/>
    <w:rsid w:val="00CC0B3E"/>
    <w:rsid w:val="00CF4316"/>
    <w:rsid w:val="00D34EEC"/>
    <w:rsid w:val="00D47DE3"/>
    <w:rsid w:val="00D52FA0"/>
    <w:rsid w:val="00DF16CA"/>
    <w:rsid w:val="00E03DED"/>
    <w:rsid w:val="00E15B47"/>
    <w:rsid w:val="00E438B2"/>
    <w:rsid w:val="00E54335"/>
    <w:rsid w:val="00E55B41"/>
    <w:rsid w:val="00E71D6F"/>
    <w:rsid w:val="00E95EDC"/>
    <w:rsid w:val="00ED4E95"/>
    <w:rsid w:val="00F01644"/>
    <w:rsid w:val="00F229FE"/>
    <w:rsid w:val="00F247DC"/>
    <w:rsid w:val="00F56969"/>
    <w:rsid w:val="00F96319"/>
    <w:rsid w:val="00FB2F7E"/>
    <w:rsid w:val="00FD41D5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276A"/>
  <w15:chartTrackingRefBased/>
  <w15:docId w15:val="{B93A7C46-E31D-4830-B957-05815141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E82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B53E82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53E82"/>
    <w:rPr>
      <w:rFonts w:ascii="EucrosiaUPC" w:eastAsia="Cordia New" w:hAnsi="EucrosiaUPC" w:cs="EucrosiaUPC"/>
      <w:b/>
      <w:bCs/>
      <w:sz w:val="36"/>
      <w:szCs w:val="36"/>
    </w:rPr>
  </w:style>
  <w:style w:type="paragraph" w:styleId="3">
    <w:name w:val="Body Text 3"/>
    <w:basedOn w:val="a"/>
    <w:link w:val="30"/>
    <w:rsid w:val="00B53E82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B53E82"/>
    <w:rPr>
      <w:rFonts w:ascii="EucrosiaUPC" w:eastAsia="Cordia New" w:hAnsi="EucrosiaUPC" w:cs="Eucrosi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54335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4335"/>
    <w:rPr>
      <w:rFonts w:ascii="Leelawadee" w:eastAsia="Cordia New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2413B0"/>
    <w:pPr>
      <w:ind w:left="720"/>
      <w:contextualSpacing/>
    </w:pPr>
    <w:rPr>
      <w:szCs w:val="40"/>
    </w:rPr>
  </w:style>
  <w:style w:type="table" w:styleId="a6">
    <w:name w:val="Table Grid"/>
    <w:basedOn w:val="a1"/>
    <w:uiPriority w:val="39"/>
    <w:rsid w:val="00B0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B86E-9E7B-456A-980B-4E617D36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31</cp:revision>
  <cp:lastPrinted>2020-11-26T08:00:00Z</cp:lastPrinted>
  <dcterms:created xsi:type="dcterms:W3CDTF">2019-05-30T03:37:00Z</dcterms:created>
  <dcterms:modified xsi:type="dcterms:W3CDTF">2020-11-26T08:13:00Z</dcterms:modified>
</cp:coreProperties>
</file>