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64070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BC43B93" wp14:editId="422E5B55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2ED2B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70C15459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43CDD058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49BE9D1B" w14:textId="77777777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</w:t>
      </w:r>
    </w:p>
    <w:p w14:paraId="309DE62F" w14:textId="77777777" w:rsidR="00946F01" w:rsidRPr="00540A53" w:rsidRDefault="00946F01" w:rsidP="00575F5B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="00575F5B">
        <w:rPr>
          <w:rFonts w:ascii="TH SarabunIT๙" w:hAnsi="TH SarabunIT๙" w:cs="TH SarabunIT๙" w:hint="cs"/>
          <w:color w:val="000000"/>
          <w:cs/>
        </w:rPr>
        <w:t>ตาม</w:t>
      </w:r>
      <w:r w:rsidR="00540A53">
        <w:rPr>
          <w:rFonts w:ascii="TH SarabunIT๙" w:hAnsi="TH SarabunIT๙" w:cs="TH SarabunIT๙" w:hint="cs"/>
          <w:color w:val="000000"/>
          <w:cs/>
        </w:rPr>
        <w:t>หนังสือ</w:t>
      </w:r>
      <w:r w:rsidRPr="00646580">
        <w:rPr>
          <w:rFonts w:ascii="TH SarabunIT๙" w:hAnsi="TH SarabunIT๙" w:cs="TH SarabunIT๙"/>
          <w:color w:val="000000"/>
          <w:cs/>
        </w:rPr>
        <w:t>กร</w:t>
      </w:r>
      <w:r w:rsidR="00575F5B">
        <w:rPr>
          <w:rFonts w:ascii="TH SarabunIT๙" w:hAnsi="TH SarabunIT๙" w:cs="TH SarabunIT๙"/>
          <w:color w:val="000000"/>
          <w:cs/>
        </w:rPr>
        <w:t>มส่งเสริมการปกครองท้องถิ่น</w:t>
      </w:r>
      <w:r w:rsidR="00540A53">
        <w:rPr>
          <w:rFonts w:ascii="TH SarabunIT๙" w:hAnsi="TH SarabunIT๙" w:cs="TH SarabunIT๙" w:hint="cs"/>
          <w:color w:val="000000"/>
          <w:cs/>
        </w:rPr>
        <w:t xml:space="preserve"> </w:t>
      </w:r>
      <w:r w:rsidR="00540A53" w:rsidRPr="00540A53">
        <w:rPr>
          <w:rFonts w:ascii="TH SarabunIT๙" w:hAnsi="TH SarabunIT๙" w:cs="TH SarabunIT๙"/>
          <w:color w:val="000000"/>
          <w:cs/>
        </w:rPr>
        <w:t>ที่ มท 0820.2/ว</w:t>
      </w:r>
      <w:r w:rsidR="00540A53">
        <w:rPr>
          <w:rFonts w:ascii="TH SarabunIT๙" w:hAnsi="TH SarabunIT๙" w:cs="TH SarabunIT๙" w:hint="cs"/>
          <w:color w:val="000000"/>
          <w:cs/>
        </w:rPr>
        <w:t>2132 ลงวันที่                17 กรกฎาคม 2563</w:t>
      </w:r>
      <w:r w:rsidR="00E02A5C">
        <w:rPr>
          <w:rFonts w:ascii="TH SarabunIT๙" w:hAnsi="TH SarabunIT๙" w:cs="TH SarabunIT๙" w:hint="cs"/>
          <w:color w:val="000000"/>
          <w:cs/>
        </w:rPr>
        <w:t xml:space="preserve"> </w:t>
      </w:r>
      <w:r w:rsidRPr="00646580">
        <w:rPr>
          <w:rFonts w:ascii="TH SarabunIT๙" w:hAnsi="TH SarabunIT๙" w:cs="TH SarabunIT๙"/>
          <w:color w:val="000000"/>
          <w:cs/>
        </w:rPr>
        <w:t>แจ้ง</w:t>
      </w:r>
      <w:r w:rsid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ให้</w:t>
      </w:r>
      <w:r w:rsidR="00540A5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จังหวัดตรวจสอบทบทวน</w:t>
      </w:r>
      <w:r w:rsidR="000D665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ข้อมูล</w:t>
      </w:r>
      <w:r w:rsidR="00540A5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ปริมาณขยะมูลฝอย ใน</w:t>
      </w:r>
      <w:r w:rsidR="0060233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ระบบสารสนเทศ</w:t>
      </w:r>
      <w:r w:rsidR="00F12D29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       </w:t>
      </w:r>
      <w:r w:rsidR="0060233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ด้านการจัดการขยะมู</w:t>
      </w:r>
      <w:r w:rsidR="00354D9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ลฝอยขององค์กรปกครองส่วนท้องถิ่น</w:t>
      </w:r>
      <w:r w:rsidR="00540A5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ให้ถูกต้องและเป็นปัจจุบัน</w:t>
      </w:r>
      <w:r w:rsidR="00602338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นั้น</w:t>
      </w:r>
    </w:p>
    <w:p w14:paraId="34945697" w14:textId="77777777" w:rsidR="004F5D08" w:rsidRPr="00FC7E77" w:rsidRDefault="00946F01" w:rsidP="00A75659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spacing w:val="-10"/>
          <w:bdr w:val="none" w:sz="0" w:space="0" w:color="auto" w:frame="1"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กรมส่งเสริมการปกครองท้องถิ่น</w:t>
      </w:r>
      <w:r w:rsidR="00F639E1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ขอเรียนว่า 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ได้</w:t>
      </w:r>
      <w:r w:rsidR="00F33E84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ดำเนินการ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ตรวจสอบข้อมูล</w:t>
      </w:r>
      <w:r w:rsidR="00DA2A3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ปริมาณขยะมูลฝอยที่เกิดขึ้นรายเดือน </w:t>
      </w:r>
      <w:r w:rsidR="00DA2A32" w:rsidRPr="00542B6D">
        <w:rPr>
          <w:rFonts w:ascii="TH SarabunIT๙" w:eastAsia="Arial Unicode MS" w:hAnsi="TH SarabunIT๙" w:cs="TH SarabunIT๙"/>
          <w:spacing w:val="-12"/>
          <w:bdr w:val="none" w:sz="0" w:space="0" w:color="auto" w:frame="1"/>
        </w:rPr>
        <w:t>(</w:t>
      </w:r>
      <w:r w:rsidR="00DA2A32" w:rsidRPr="00542B6D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>เดือน</w:t>
      </w:r>
      <w:r w:rsidR="00542B6D" w:rsidRPr="00542B6D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>ตุลาคม 2562</w:t>
      </w:r>
      <w:r w:rsidR="00DA2A32" w:rsidRPr="00542B6D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</w:t>
      </w:r>
      <w:r w:rsidR="00DA2A32" w:rsidRPr="00542B6D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>–</w:t>
      </w:r>
      <w:r w:rsidR="00DA2A32" w:rsidRPr="00542B6D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สิงหาคม 2563</w:t>
      </w:r>
      <w:r w:rsidR="00DA2A32" w:rsidRPr="00542B6D">
        <w:rPr>
          <w:rFonts w:ascii="TH SarabunIT๙" w:eastAsia="Arial Unicode MS" w:hAnsi="TH SarabunIT๙" w:cs="TH SarabunIT๙" w:hint="cs"/>
          <w:spacing w:val="-20"/>
          <w:bdr w:val="none" w:sz="0" w:space="0" w:color="auto" w:frame="1"/>
          <w:cs/>
        </w:rPr>
        <w:t>)</w:t>
      </w:r>
      <w:r w:rsidR="00DA2A3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ของแต่ละจังหวัด </w:t>
      </w:r>
      <w:r w:rsidR="00542B6D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ในระบบสารสนเทศด้าน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การจัดการขยะมูลฝอยขององค์กรปกครองส่วนท้องถิ่น </w:t>
      </w:r>
      <w:r w:rsidR="00E02A5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ณ </w:t>
      </w:r>
      <w:r w:rsidR="00DA2A3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วันที่ 7 ตุลาคม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2563 พบว่า</w:t>
      </w:r>
      <w:r w:rsidR="00354D9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304A97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บาง</w:t>
      </w:r>
      <w:r w:rsidR="00DA2A3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จังหวัดมีข้อมูลปริมาณ</w:t>
      </w:r>
      <w:r w:rsidR="000B7A4E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    </w:t>
      </w:r>
      <w:r w:rsidR="00DA2A3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ขยะ</w:t>
      </w:r>
      <w:r w:rsidR="00354D9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มูลฝอย</w:t>
      </w:r>
      <w:r w:rsidR="00DA2A32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ที่เกิดขึ้นสูงกว่าปกติเมื่อเปรียบเทียบกับเดือนอื่นๆ</w:t>
      </w:r>
      <w:r w:rsidR="00422B00" w:rsidRPr="00304A9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</w:t>
      </w:r>
      <w:r w:rsidR="00422B00" w:rsidRPr="00B838C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ดังนั้น</w:t>
      </w:r>
      <w:r w:rsidR="00460DD9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</w:t>
      </w:r>
      <w:r w:rsidR="0005028A" w:rsidRPr="00B838C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เพื่อให้ข้อมูลปริ</w:t>
      </w:r>
      <w:r w:rsidR="00460DD9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มาณขยะ</w:t>
      </w:r>
      <w:r w:rsidR="00354D9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มูลฝอย</w:t>
      </w:r>
      <w:r w:rsidR="00460DD9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ที่เกิดขึ้น</w:t>
      </w:r>
      <w:r w:rsidR="00354D9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        ในระบบสารสนเทศ</w:t>
      </w:r>
      <w:r w:rsidR="0005028A" w:rsidRPr="00B838C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ด้านการจัดการขยะมูลฝอยขององค์กร</w:t>
      </w:r>
      <w:r w:rsidR="00A721F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ปกครองส่วนท้องถิ่น</w:t>
      </w:r>
      <w:r w:rsidR="00B838C8" w:rsidRPr="00B838C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สมบูรณ์</w:t>
      </w:r>
      <w:r w:rsidR="00354D9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</w:t>
      </w:r>
      <w:r w:rsidR="00B838C8" w:rsidRPr="00B838C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ถูกต้อง</w:t>
      </w:r>
      <w:r w:rsidR="00354D9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และเป็นปัจจุบัน        </w:t>
      </w:r>
      <w:r w:rsidR="00DA2A32" w:rsidRPr="00DD5C5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จึ</w:t>
      </w:r>
      <w:r w:rsidR="00DA2A32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ง</w:t>
      </w:r>
      <w:r w:rsidR="00354D9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ขอ</w:t>
      </w:r>
      <w:r w:rsidR="00DA2A32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ให้จังหวัดตรวจสอบข้อมูลปริมาณขยะ</w:t>
      </w:r>
      <w:r w:rsidR="00354D9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มูลฝอย</w:t>
      </w:r>
      <w:r w:rsidR="00DA2A32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ที่เกิดขึ้น</w:t>
      </w:r>
      <w:r w:rsidR="00DD5C5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ในแต่ละเดือนอีกครั้ง</w:t>
      </w:r>
      <w:r w:rsidR="00F33E84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และ</w:t>
      </w:r>
      <w:r w:rsidR="00A721F7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หากปรากฏ</w:t>
      </w:r>
      <w:r w:rsidR="00354D95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ว่า</w:t>
      </w:r>
      <w:r w:rsidR="00E86143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 xml:space="preserve">                 </w:t>
      </w:r>
      <w:r w:rsidR="00F33E84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ข้อมูลมีความคลาดเคลื่อน</w:t>
      </w:r>
      <w:r w:rsidR="00DD5C58">
        <w:rPr>
          <w:rFonts w:ascii="TH SarabunIT๙" w:eastAsia="Arial Unicode MS" w:hAnsi="TH SarabunIT๙" w:cs="TH SarabunIT๙" w:hint="cs"/>
          <w:spacing w:val="-10"/>
          <w:bdr w:val="none" w:sz="0" w:space="0" w:color="auto" w:frame="1"/>
          <w:cs/>
        </w:rPr>
        <w:t>ให้แก้ไขข้อมูลในระบบให้ถูกต้อง</w:t>
      </w:r>
      <w:r w:rsidR="00422B00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แล้วเสร็จ</w:t>
      </w:r>
      <w:r w:rsidR="00304A97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ภาย</w:t>
      </w:r>
      <w:r w:rsidR="00422B00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 xml:space="preserve">ในวันที่ </w:t>
      </w:r>
      <w:r w:rsidR="00030CDB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>21</w:t>
      </w:r>
      <w:r w:rsidR="00DD5C58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 xml:space="preserve"> ตุลาคม</w:t>
      </w:r>
      <w:r w:rsidR="00422B00" w:rsidRPr="00E02A5C">
        <w:rPr>
          <w:rFonts w:ascii="TH SarabunIT๙" w:eastAsia="Arial Unicode MS" w:hAnsi="TH SarabunIT๙" w:cs="TH SarabunIT๙" w:hint="cs"/>
          <w:b/>
          <w:bCs/>
          <w:bdr w:val="none" w:sz="0" w:space="0" w:color="auto" w:frame="1"/>
          <w:cs/>
        </w:rPr>
        <w:t xml:space="preserve"> 2563</w:t>
      </w:r>
      <w:r w:rsidR="00422B00" w:rsidRPr="00304A97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</w:t>
      </w:r>
      <w:r w:rsidR="00E02A5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รายละเอียด</w:t>
      </w:r>
      <w:r w:rsidR="000B7A4E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  </w:t>
      </w:r>
      <w:r w:rsidR="00E02A5C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ตามบัญชีที่แนบมาพร้อมนี้</w:t>
      </w:r>
    </w:p>
    <w:p w14:paraId="39CABD91" w14:textId="77777777"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1D72DEE" w14:textId="77777777"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2709DD87" w14:textId="77777777"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0844442" w14:textId="77777777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2D3B6501" w14:textId="7777777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B838C8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 2563</w:t>
      </w:r>
    </w:p>
    <w:p w14:paraId="5A9EA6B6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36E7BAC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08B2A03" w14:textId="77777777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5D7753A" w14:textId="77777777"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75B91E7D" w14:textId="77777777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2990F" wp14:editId="52668B5F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C8950" w14:textId="77777777" w:rsidR="000B7A4E" w:rsidRPr="00F00777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184C832E" w14:textId="77777777" w:rsidR="000B7A4E" w:rsidRPr="00F00777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4A512944" w14:textId="77777777" w:rsidR="000B7A4E" w:rsidRPr="00F00777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29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14:paraId="289C8950" w14:textId="77777777" w:rsidR="000B7A4E" w:rsidRPr="00F00777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184C832E" w14:textId="77777777" w:rsidR="000B7A4E" w:rsidRPr="00F00777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4A512944" w14:textId="77777777" w:rsidR="000B7A4E" w:rsidRPr="00F00777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59D39B3E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25F780DA" w14:textId="77777777"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14:paraId="2316F12E" w14:textId="77777777" w:rsidR="00946F01" w:rsidRDefault="00250B54" w:rsidP="00946F01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D9AD2" wp14:editId="162945EE">
                <wp:simplePos x="0" y="0"/>
                <wp:positionH relativeFrom="column">
                  <wp:posOffset>3985933</wp:posOffset>
                </wp:positionH>
                <wp:positionV relativeFrom="paragraph">
                  <wp:posOffset>197485</wp:posOffset>
                </wp:positionV>
                <wp:extent cx="1708785" cy="829945"/>
                <wp:effectExtent l="0" t="0" r="571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5C33" w14:textId="77777777" w:rsidR="000B7A4E" w:rsidRPr="001D6B61" w:rsidRDefault="000B7A4E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D6B6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56A3E785" w14:textId="77777777" w:rsidR="000B7A4E" w:rsidRPr="001D6B61" w:rsidRDefault="000B7A4E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D6B6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หน.ง. ........................................</w:t>
                            </w:r>
                          </w:p>
                          <w:p w14:paraId="68F5AEBC" w14:textId="77777777" w:rsidR="000B7A4E" w:rsidRPr="009C7DDA" w:rsidRDefault="000B7A4E" w:rsidP="00946F0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1D6B6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9AD2" id="Text Box 1" o:spid="_x0000_s1027" type="#_x0000_t202" style="position:absolute;margin-left:313.85pt;margin-top:15.55pt;width:134.55pt;height:6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" stroked="f">
                <v:textbox>
                  <w:txbxContent>
                    <w:p w14:paraId="3C7E5C33" w14:textId="77777777" w:rsidR="000B7A4E" w:rsidRPr="001D6B61" w:rsidRDefault="000B7A4E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D6B6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56A3E785" w14:textId="77777777" w:rsidR="000B7A4E" w:rsidRPr="001D6B61" w:rsidRDefault="000B7A4E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D6B6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หน.ง. ........................................</w:t>
                      </w:r>
                    </w:p>
                    <w:p w14:paraId="68F5AEBC" w14:textId="77777777" w:rsidR="000B7A4E" w:rsidRPr="009C7DDA" w:rsidRDefault="000B7A4E" w:rsidP="00946F01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1D6B6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C748E" wp14:editId="03C0552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57BC" w14:textId="77777777" w:rsidR="000B7A4E" w:rsidRPr="00EC478D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1E527F6C" w14:textId="77777777" w:rsidR="000B7A4E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5DEF0795" w14:textId="77777777" w:rsidR="000B7A4E" w:rsidRPr="00EC478D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3602C58F" w14:textId="77777777" w:rsidR="000B7A4E" w:rsidRPr="00EC478D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C748E" id="Text Box 2" o:spid="_x0000_s1028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2CA057BC" w14:textId="77777777" w:rsidR="000B7A4E" w:rsidRPr="00EC478D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1E527F6C" w14:textId="77777777" w:rsidR="000B7A4E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5DEF0795" w14:textId="77777777" w:rsidR="000B7A4E" w:rsidRPr="00EC478D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3602C58F" w14:textId="77777777" w:rsidR="000B7A4E" w:rsidRPr="00EC478D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FDD1D" wp14:editId="1E22657F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45D39" w14:textId="77777777" w:rsidR="000B7A4E" w:rsidRPr="00EC478D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3393A82" w14:textId="77777777" w:rsidR="000B7A4E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5866F29" w14:textId="77777777" w:rsidR="000B7A4E" w:rsidRPr="00EC478D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11633AE2" w14:textId="77777777" w:rsidR="000B7A4E" w:rsidRPr="00EC478D" w:rsidRDefault="000B7A4E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DD1D" id="Text Box 4" o:spid="_x0000_s1029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14:paraId="77C45D39" w14:textId="77777777" w:rsidR="000B7A4E" w:rsidRPr="00EC478D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3393A82" w14:textId="77777777" w:rsidR="000B7A4E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05866F29" w14:textId="77777777" w:rsidR="000B7A4E" w:rsidRPr="00EC478D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11633AE2" w14:textId="77777777" w:rsidR="000B7A4E" w:rsidRPr="00EC478D" w:rsidRDefault="000B7A4E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14:paraId="422F3E37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297288EB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29FB570B" w14:textId="77777777"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14:paraId="2A471943" w14:textId="77777777" w:rsidR="001A3733" w:rsidRDefault="001A3733"/>
    <w:p w14:paraId="04A0F822" w14:textId="77777777" w:rsidR="00AD3A79" w:rsidRDefault="00AD3A79"/>
    <w:p w14:paraId="2E5BED32" w14:textId="77777777" w:rsidR="00AD3A79" w:rsidRDefault="00AD3A79"/>
    <w:p w14:paraId="17A75D86" w14:textId="77777777" w:rsidR="00AD3A79" w:rsidRDefault="00AD3A79"/>
    <w:p w14:paraId="0ABBA6AA" w14:textId="77777777" w:rsidR="00AD3A79" w:rsidRDefault="00AD3A79"/>
    <w:p w14:paraId="5BF57816" w14:textId="77777777" w:rsidR="00602338" w:rsidRDefault="00602338"/>
    <w:p w14:paraId="730CC3E6" w14:textId="77777777" w:rsidR="00AD3A79" w:rsidRPr="00A721F7" w:rsidRDefault="00AD3A79" w:rsidP="006D72F9">
      <w:pPr>
        <w:jc w:val="center"/>
        <w:rPr>
          <w:rFonts w:ascii="TH SarabunPSK" w:hAnsi="TH SarabunPSK" w:cs="TH SarabunPSK"/>
        </w:rPr>
      </w:pPr>
    </w:p>
    <w:sectPr w:rsidR="00AD3A79" w:rsidRPr="00A721F7" w:rsidSect="001D6B6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4E66D2E"/>
    <w:multiLevelType w:val="hybridMultilevel"/>
    <w:tmpl w:val="73E8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272DC"/>
    <w:rsid w:val="00030CDB"/>
    <w:rsid w:val="00035FB7"/>
    <w:rsid w:val="0005028A"/>
    <w:rsid w:val="000B031B"/>
    <w:rsid w:val="000B7A4E"/>
    <w:rsid w:val="000D6657"/>
    <w:rsid w:val="0019077C"/>
    <w:rsid w:val="001A3733"/>
    <w:rsid w:val="001A3EC7"/>
    <w:rsid w:val="001D6B61"/>
    <w:rsid w:val="001E46A7"/>
    <w:rsid w:val="00213717"/>
    <w:rsid w:val="00250B54"/>
    <w:rsid w:val="00304A97"/>
    <w:rsid w:val="00347035"/>
    <w:rsid w:val="00354D95"/>
    <w:rsid w:val="00367CB8"/>
    <w:rsid w:val="00422B00"/>
    <w:rsid w:val="00460DD9"/>
    <w:rsid w:val="00476952"/>
    <w:rsid w:val="004E0401"/>
    <w:rsid w:val="004F5D08"/>
    <w:rsid w:val="00540A53"/>
    <w:rsid w:val="00542B6D"/>
    <w:rsid w:val="00571B4A"/>
    <w:rsid w:val="00575F5B"/>
    <w:rsid w:val="005B78F4"/>
    <w:rsid w:val="00602338"/>
    <w:rsid w:val="00610522"/>
    <w:rsid w:val="00621CAE"/>
    <w:rsid w:val="00646580"/>
    <w:rsid w:val="006D72F9"/>
    <w:rsid w:val="00713EC5"/>
    <w:rsid w:val="0079341C"/>
    <w:rsid w:val="00826C5F"/>
    <w:rsid w:val="008B328A"/>
    <w:rsid w:val="00946F01"/>
    <w:rsid w:val="00972F86"/>
    <w:rsid w:val="009C7DDA"/>
    <w:rsid w:val="00A03CEC"/>
    <w:rsid w:val="00A313F2"/>
    <w:rsid w:val="00A721F7"/>
    <w:rsid w:val="00A75659"/>
    <w:rsid w:val="00A76D6B"/>
    <w:rsid w:val="00AD3A79"/>
    <w:rsid w:val="00B44F6D"/>
    <w:rsid w:val="00B838C8"/>
    <w:rsid w:val="00C57D88"/>
    <w:rsid w:val="00DA2A32"/>
    <w:rsid w:val="00DB1936"/>
    <w:rsid w:val="00DD5C58"/>
    <w:rsid w:val="00E02A5C"/>
    <w:rsid w:val="00E83C3C"/>
    <w:rsid w:val="00E86143"/>
    <w:rsid w:val="00F12D29"/>
    <w:rsid w:val="00F33E84"/>
    <w:rsid w:val="00F639E1"/>
    <w:rsid w:val="00FA19BB"/>
    <w:rsid w:val="00FC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15A4"/>
  <w15:docId w15:val="{70C8ABB8-01F0-448B-B44C-74FDA3C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C5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C5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B09D-AB38-4A8B-802B-DA97CDFE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2020-10-14T08:22:00Z</cp:lastPrinted>
  <dcterms:created xsi:type="dcterms:W3CDTF">2020-10-15T06:55:00Z</dcterms:created>
  <dcterms:modified xsi:type="dcterms:W3CDTF">2020-10-15T06:55:00Z</dcterms:modified>
</cp:coreProperties>
</file>