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D9E" w:rsidRDefault="00903452" w:rsidP="00DD169E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imes New Roman" w:hAnsi="AngsanaUPC" w:cs="AngsanaUPC"/>
          <w:sz w:val="10"/>
          <w:szCs w:val="10"/>
        </w:rPr>
        <w:fldChar w:fldCharType="begin"/>
      </w:r>
      <w:r>
        <w:rPr>
          <w:rFonts w:ascii="Times New Roman" w:hAnsi="AngsanaUPC" w:cs="AngsanaUPC"/>
          <w:sz w:val="10"/>
          <w:szCs w:val="10"/>
        </w:rPr>
        <w:instrText xml:space="preserve">INCLUDEPICTURE </w:instrText>
      </w:r>
      <w:r>
        <w:rPr>
          <w:rFonts w:ascii="Times New Roman" w:hAnsi="AngsanaUPC"/>
          <w:sz w:val="10"/>
          <w:szCs w:val="10"/>
          <w:cs/>
        </w:rPr>
        <w:instrText>"</w:instrText>
      </w:r>
      <w:r>
        <w:rPr>
          <w:rFonts w:ascii="Times New Roman" w:hAnsi="AngsanaUPC" w:cs="AngsanaUPC"/>
          <w:sz w:val="10"/>
          <w:szCs w:val="10"/>
        </w:rPr>
        <w:instrText>A</w:instrText>
      </w:r>
      <w:r>
        <w:rPr>
          <w:rFonts w:ascii="Times New Roman" w:hAnsi="AngsanaUPC"/>
          <w:sz w:val="10"/>
          <w:szCs w:val="10"/>
          <w:cs/>
        </w:rPr>
        <w:instrText>:</w:instrText>
      </w:r>
      <w:r>
        <w:rPr>
          <w:rFonts w:ascii="Times New Roman" w:hAnsi="AngsanaUPC" w:cs="AngsanaUPC"/>
          <w:sz w:val="10"/>
          <w:szCs w:val="10"/>
        </w:rPr>
        <w:instrText>\\KRUT</w:instrText>
      </w:r>
      <w:r>
        <w:rPr>
          <w:rFonts w:ascii="Times New Roman" w:hAnsi="AngsanaUPC"/>
          <w:sz w:val="10"/>
          <w:szCs w:val="10"/>
          <w:cs/>
        </w:rPr>
        <w:instrText>.</w:instrText>
      </w:r>
      <w:r>
        <w:rPr>
          <w:rFonts w:ascii="Times New Roman" w:hAnsi="AngsanaUPC" w:cs="AngsanaUPC"/>
          <w:sz w:val="10"/>
          <w:szCs w:val="10"/>
        </w:rPr>
        <w:instrText>TIF</w:instrText>
      </w:r>
      <w:r>
        <w:rPr>
          <w:rFonts w:ascii="Times New Roman" w:hAnsi="AngsanaUPC"/>
          <w:sz w:val="10"/>
          <w:szCs w:val="10"/>
          <w:cs/>
        </w:rPr>
        <w:instrText xml:space="preserve">" </w:instrText>
      </w:r>
      <w:r>
        <w:rPr>
          <w:rFonts w:ascii="Times New Roman" w:hAnsi="AngsanaUPC" w:cs="AngsanaUPC"/>
          <w:sz w:val="10"/>
          <w:szCs w:val="10"/>
        </w:rPr>
        <w:instrText>\</w:instrText>
      </w:r>
      <w:r>
        <w:rPr>
          <w:rFonts w:ascii="Times New Roman" w:hAnsi="AngsanaUPC"/>
          <w:sz w:val="10"/>
          <w:szCs w:val="10"/>
          <w:cs/>
        </w:rPr>
        <w:instrText xml:space="preserve">* </w:instrText>
      </w:r>
      <w:r>
        <w:rPr>
          <w:rFonts w:ascii="Times New Roman" w:hAnsi="AngsanaUPC" w:cs="AngsanaUPC"/>
          <w:sz w:val="10"/>
          <w:szCs w:val="10"/>
        </w:rPr>
        <w:instrText xml:space="preserve">MERGEFORMAT </w:instrText>
      </w:r>
      <w:r>
        <w:rPr>
          <w:rFonts w:ascii="Times New Roman" w:hAnsi="AngsanaUPC" w:cs="AngsanaUPC"/>
          <w:sz w:val="10"/>
          <w:szCs w:val="10"/>
        </w:rPr>
        <w:fldChar w:fldCharType="end"/>
      </w:r>
      <w:r>
        <w:rPr>
          <w:rFonts w:ascii="Times New Roman" w:hAnsi="AngsanaUPC"/>
          <w:sz w:val="10"/>
          <w:szCs w:val="10"/>
          <w:cs/>
        </w:rPr>
        <w:t xml:space="preserve">              </w:t>
      </w:r>
    </w:p>
    <w:p w:rsidR="004C0131" w:rsidRPr="006602FE" w:rsidRDefault="007E2D9E" w:rsidP="006602FE">
      <w:pPr>
        <w:spacing w:line="216" w:lineRule="auto"/>
        <w:ind w:right="-18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    </w:t>
      </w:r>
      <w:r w:rsidR="005061AC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162pt;margin-top:5.15pt;width:87.3pt;height:97.75pt;z-index:251656192;visibility:visible;mso-wrap-edited:f;mso-position-horizontal-relative:text;mso-position-vertical-relative:text">
            <v:imagedata r:id="rId9" o:title=""/>
          </v:shape>
          <o:OLEObject Type="Embed" ProgID="Word.Picture.8" ShapeID="_x0000_s1075" DrawAspect="Content" ObjectID="_1629795209" r:id="rId10"/>
        </w:pict>
      </w:r>
    </w:p>
    <w:p w:rsidR="00590D6C" w:rsidRPr="00E712B1" w:rsidRDefault="00590D6C" w:rsidP="00E712B1">
      <w:pPr>
        <w:spacing w:line="276" w:lineRule="auto"/>
        <w:ind w:left="720" w:right="-1322"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24D0" w:rsidRPr="0098776E" w:rsidRDefault="00A024D0" w:rsidP="00590D6C">
      <w:pPr>
        <w:tabs>
          <w:tab w:val="left" w:pos="4500"/>
        </w:tabs>
        <w:rPr>
          <w:rFonts w:ascii="TH SarabunPSK" w:hAnsi="TH SarabunPSK" w:cs="TH SarabunPSK"/>
          <w:cs/>
        </w:rPr>
      </w:pPr>
    </w:p>
    <w:p w:rsidR="00596C33" w:rsidRPr="00596C33" w:rsidRDefault="00596C33" w:rsidP="000B13DC">
      <w:pPr>
        <w:tabs>
          <w:tab w:val="left" w:pos="5400"/>
        </w:tabs>
        <w:spacing w:before="200"/>
        <w:rPr>
          <w:rFonts w:ascii="TH SarabunIT๙" w:hAnsi="TH SarabunIT๙" w:cs="TH SarabunIT๙"/>
        </w:rPr>
      </w:pPr>
      <w:r w:rsidRPr="00596C33">
        <w:rPr>
          <w:rFonts w:ascii="TH SarabunIT๙" w:hAnsi="TH SarabunIT๙" w:cs="TH SarabunIT๙"/>
          <w:cs/>
        </w:rPr>
        <w:t>ที่ มท ๐๘๐๘.๒/</w:t>
      </w:r>
      <w:r w:rsidRPr="008A3F21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="00A024D0">
        <w:rPr>
          <w:rFonts w:ascii="TH SarabunIT๙" w:hAnsi="TH SarabunIT๙" w:cs="TH SarabunIT๙"/>
        </w:rPr>
        <w:t xml:space="preserve">    </w:t>
      </w:r>
      <w:r w:rsidRPr="00596C3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96C33" w:rsidRPr="00596C33" w:rsidRDefault="00596C33" w:rsidP="00596C33">
      <w:pPr>
        <w:tabs>
          <w:tab w:val="left" w:pos="5400"/>
        </w:tabs>
        <w:spacing w:line="216" w:lineRule="auto"/>
        <w:ind w:right="-57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/>
          <w:cs/>
        </w:rPr>
        <w:tab/>
      </w:r>
      <w:r w:rsidR="00A024D0">
        <w:rPr>
          <w:rFonts w:ascii="TH SarabunIT๙" w:hAnsi="TH SarabunIT๙" w:cs="TH SarabunIT๙" w:hint="cs"/>
          <w:spacing w:val="-10"/>
          <w:cs/>
        </w:rPr>
        <w:t xml:space="preserve">     </w:t>
      </w:r>
      <w:r w:rsidRPr="00596C33">
        <w:rPr>
          <w:rFonts w:ascii="TH SarabunIT๙" w:hAnsi="TH SarabunIT๙" w:cs="TH SarabunIT๙"/>
          <w:spacing w:val="-10"/>
          <w:cs/>
        </w:rPr>
        <w:t xml:space="preserve">ถนนนครราชสีมา เขตดุสิต </w:t>
      </w:r>
      <w:r w:rsidR="00A024D0">
        <w:rPr>
          <w:rFonts w:ascii="TH SarabunIT๙" w:hAnsi="TH SarabunIT๙" w:cs="TH SarabunIT๙" w:hint="cs"/>
          <w:spacing w:val="-10"/>
          <w:cs/>
        </w:rPr>
        <w:t>กทม.</w:t>
      </w:r>
      <w:r w:rsidRPr="00596C33">
        <w:rPr>
          <w:rFonts w:ascii="TH SarabunIT๙" w:hAnsi="TH SarabunIT๙" w:cs="TH SarabunIT๙"/>
          <w:spacing w:val="-10"/>
          <w:cs/>
        </w:rPr>
        <w:t xml:space="preserve"> ๑๐๓๐๐</w:t>
      </w:r>
    </w:p>
    <w:p w:rsidR="00590D6C" w:rsidRPr="00A024D0" w:rsidRDefault="00590D6C" w:rsidP="00F651D1">
      <w:pPr>
        <w:spacing w:before="120"/>
        <w:ind w:right="-357"/>
        <w:rPr>
          <w:rFonts w:ascii="TH SarabunIT๙" w:hAnsi="TH SarabunIT๙" w:cs="TH SarabunIT๙"/>
          <w:cs/>
        </w:rPr>
      </w:pP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</w:rPr>
        <w:tab/>
      </w:r>
      <w:r w:rsidRPr="00A024D0">
        <w:rPr>
          <w:rFonts w:ascii="TH SarabunIT๙" w:hAnsi="TH SarabunIT๙" w:cs="TH SarabunIT๙"/>
          <w:cs/>
        </w:rPr>
        <w:t xml:space="preserve">     </w:t>
      </w:r>
      <w:r w:rsidR="0028449D">
        <w:rPr>
          <w:rFonts w:ascii="TH SarabunIT๙" w:hAnsi="TH SarabunIT๙" w:cs="TH SarabunIT๙" w:hint="cs"/>
          <w:cs/>
        </w:rPr>
        <w:t>กันยายน</w:t>
      </w:r>
      <w:r w:rsidR="00A024D0" w:rsidRPr="00A024D0">
        <w:rPr>
          <w:rFonts w:ascii="TH SarabunIT๙" w:hAnsi="TH SarabunIT๙" w:cs="TH SarabunIT๙"/>
          <w:cs/>
        </w:rPr>
        <w:t xml:space="preserve">  2562</w:t>
      </w:r>
      <w:r w:rsidRPr="00A024D0">
        <w:rPr>
          <w:rFonts w:ascii="TH SarabunIT๙" w:hAnsi="TH SarabunIT๙" w:cs="TH SarabunIT๙"/>
          <w:sz w:val="16"/>
          <w:szCs w:val="16"/>
        </w:rPr>
        <w:tab/>
      </w:r>
      <w:r w:rsidRPr="00A024D0">
        <w:rPr>
          <w:rFonts w:ascii="TH SarabunIT๙" w:hAnsi="TH SarabunIT๙" w:cs="TH SarabunIT๙"/>
          <w:sz w:val="10"/>
          <w:szCs w:val="10"/>
          <w:cs/>
        </w:rPr>
        <w:t xml:space="preserve">                          </w:t>
      </w:r>
    </w:p>
    <w:p w:rsidR="00D56729" w:rsidRDefault="00590D6C" w:rsidP="00F651D1">
      <w:pPr>
        <w:tabs>
          <w:tab w:val="left" w:pos="567"/>
        </w:tabs>
        <w:spacing w:before="120" w:line="216" w:lineRule="auto"/>
        <w:rPr>
          <w:rFonts w:ascii="TH SarabunIT๙" w:hAnsi="TH SarabunIT๙" w:cs="TH SarabunIT๙"/>
          <w:spacing w:val="-6"/>
        </w:rPr>
      </w:pPr>
      <w:r w:rsidRPr="00A024D0">
        <w:rPr>
          <w:rFonts w:ascii="TH SarabunIT๙" w:hAnsi="TH SarabunIT๙" w:cs="TH SarabunIT๙"/>
          <w:spacing w:val="-2"/>
          <w:cs/>
        </w:rPr>
        <w:t xml:space="preserve">เรื่อง   </w:t>
      </w:r>
      <w:r w:rsidR="00677073" w:rsidRPr="00D56729">
        <w:rPr>
          <w:rFonts w:ascii="TH SarabunIT๙" w:hAnsi="TH SarabunIT๙" w:cs="TH SarabunIT๙" w:hint="cs"/>
          <w:spacing w:val="-18"/>
          <w:cs/>
        </w:rPr>
        <w:t>การกันเงินไว้</w:t>
      </w:r>
      <w:r w:rsidR="00677073" w:rsidRPr="00D56729">
        <w:rPr>
          <w:rFonts w:ascii="TH SarabunIT๙" w:hAnsi="TH SarabunIT๙" w:cs="TH SarabunIT๙" w:hint="cs"/>
          <w:spacing w:val="-14"/>
          <w:cs/>
        </w:rPr>
        <w:t>เบิกเหลื่อมปีและ</w:t>
      </w:r>
      <w:r w:rsidR="00677073" w:rsidRPr="00D56729">
        <w:rPr>
          <w:rFonts w:ascii="TH SarabunIT๙" w:hAnsi="TH SarabunIT๙" w:cs="TH SarabunIT๙" w:hint="cs"/>
          <w:spacing w:val="-16"/>
          <w:cs/>
        </w:rPr>
        <w:t>การ</w:t>
      </w:r>
      <w:r w:rsidR="00677073" w:rsidRPr="00D56729">
        <w:rPr>
          <w:rFonts w:ascii="TH SarabunIT๙" w:hAnsi="TH SarabunIT๙" w:cs="TH SarabunIT๙" w:hint="cs"/>
          <w:spacing w:val="-18"/>
          <w:cs/>
        </w:rPr>
        <w:t>ขยายเวลา</w:t>
      </w:r>
      <w:r w:rsidR="00677073" w:rsidRPr="00D56729">
        <w:rPr>
          <w:rFonts w:ascii="TH SarabunIT๙" w:hAnsi="TH SarabunIT๙" w:cs="TH SarabunIT๙" w:hint="cs"/>
          <w:spacing w:val="-14"/>
          <w:cs/>
        </w:rPr>
        <w:t>เบิกจ่ายเงิน</w:t>
      </w:r>
      <w:r w:rsidR="00677073" w:rsidRPr="00D56729">
        <w:rPr>
          <w:rFonts w:ascii="TH SarabunIT๙" w:hAnsi="TH SarabunIT๙" w:cs="TH SarabunIT๙" w:hint="cs"/>
          <w:spacing w:val="-18"/>
          <w:cs/>
        </w:rPr>
        <w:t xml:space="preserve"> กรณีอยู่</w:t>
      </w:r>
      <w:r w:rsidR="00677073" w:rsidRPr="00D56729">
        <w:rPr>
          <w:rFonts w:ascii="TH SarabunIT๙" w:hAnsi="TH SarabunIT๙" w:cs="TH SarabunIT๙" w:hint="cs"/>
          <w:spacing w:val="-14"/>
          <w:cs/>
        </w:rPr>
        <w:t>ระหว่าง</w:t>
      </w:r>
      <w:r w:rsidR="00D56729" w:rsidRPr="00D56729">
        <w:rPr>
          <w:rFonts w:ascii="TH SarabunIT๙" w:hAnsi="TH SarabunIT๙" w:cs="TH SarabunIT๙" w:hint="cs"/>
          <w:spacing w:val="-14"/>
          <w:cs/>
        </w:rPr>
        <w:t>กระบวนการ</w:t>
      </w:r>
      <w:r w:rsidR="00D56729" w:rsidRPr="00D56729">
        <w:rPr>
          <w:rFonts w:ascii="TH SarabunIT๙" w:hAnsi="TH SarabunIT๙" w:cs="TH SarabunIT๙" w:hint="cs"/>
          <w:spacing w:val="-18"/>
          <w:cs/>
        </w:rPr>
        <w:t>อุทธรณ์ตาม</w:t>
      </w:r>
      <w:r w:rsidR="00D56729" w:rsidRPr="00D56729">
        <w:rPr>
          <w:rFonts w:ascii="TH SarabunIT๙" w:hAnsi="TH SarabunIT๙" w:cs="TH SarabunIT๙" w:hint="cs"/>
          <w:spacing w:val="-12"/>
          <w:cs/>
        </w:rPr>
        <w:t>พระราช</w:t>
      </w:r>
      <w:r w:rsidR="00D56729">
        <w:rPr>
          <w:rFonts w:ascii="TH SarabunIT๙" w:hAnsi="TH SarabunIT๙" w:cs="TH SarabunIT๙" w:hint="cs"/>
          <w:spacing w:val="-6"/>
          <w:cs/>
        </w:rPr>
        <w:t>บัญญัติ</w:t>
      </w:r>
    </w:p>
    <w:p w:rsidR="00677073" w:rsidRPr="00651747" w:rsidRDefault="00D56729" w:rsidP="005967B5">
      <w:pPr>
        <w:tabs>
          <w:tab w:val="left" w:pos="567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 w:rsidR="00677073" w:rsidRPr="00651747">
        <w:rPr>
          <w:rFonts w:ascii="TH SarabunIT๙" w:hAnsi="TH SarabunIT๙" w:cs="TH SarabunIT๙" w:hint="cs"/>
          <w:spacing w:val="-6"/>
          <w:cs/>
        </w:rPr>
        <w:t>การจัดซื้อจัดจ้างและ</w:t>
      </w:r>
      <w:r w:rsidR="00FB110A">
        <w:rPr>
          <w:rFonts w:ascii="TH SarabunIT๙" w:hAnsi="TH SarabunIT๙" w:cs="TH SarabunIT๙" w:hint="cs"/>
          <w:spacing w:val="-6"/>
          <w:cs/>
        </w:rPr>
        <w:t>การ</w:t>
      </w:r>
      <w:r w:rsidR="00677073" w:rsidRPr="00651747">
        <w:rPr>
          <w:rFonts w:ascii="TH SarabunIT๙" w:hAnsi="TH SarabunIT๙" w:cs="TH SarabunIT๙" w:hint="cs"/>
          <w:spacing w:val="-6"/>
          <w:cs/>
        </w:rPr>
        <w:t>บริหารพัสดุภาครัฐ</w:t>
      </w:r>
      <w:r w:rsidR="00871E66">
        <w:rPr>
          <w:rFonts w:ascii="TH SarabunIT๙" w:hAnsi="TH SarabunIT๙" w:cs="TH SarabunIT๙" w:hint="cs"/>
          <w:spacing w:val="-6"/>
          <w:cs/>
        </w:rPr>
        <w:t xml:space="preserve"> พ.ศ. 2560</w:t>
      </w:r>
    </w:p>
    <w:p w:rsidR="00590D6C" w:rsidRDefault="007A7A5C" w:rsidP="00F651D1">
      <w:pPr>
        <w:tabs>
          <w:tab w:val="left" w:pos="9180"/>
        </w:tabs>
        <w:spacing w:before="120"/>
        <w:ind w:left="567" w:right="-28" w:hanging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="00A50A1A">
        <w:rPr>
          <w:rFonts w:ascii="TH SarabunPSK" w:hAnsi="TH SarabunPSK" w:cs="TH SarabunPSK" w:hint="cs"/>
          <w:cs/>
        </w:rPr>
        <w:t>ผู้ว่าราชการจังหวัด ทุกจังหวัด</w:t>
      </w:r>
    </w:p>
    <w:p w:rsidR="00E6212E" w:rsidRPr="0060700D" w:rsidRDefault="00E6212E" w:rsidP="00F651D1">
      <w:pPr>
        <w:tabs>
          <w:tab w:val="left" w:pos="709"/>
          <w:tab w:val="left" w:pos="9180"/>
        </w:tabs>
        <w:spacing w:before="120"/>
        <w:ind w:left="567" w:right="-28" w:hanging="567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อ้างถึง </w:t>
      </w:r>
      <w:r w:rsidR="0060700D">
        <w:rPr>
          <w:rFonts w:ascii="TH SarabunPSK" w:hAnsi="TH SarabunPSK" w:cs="TH SarabunPSK" w:hint="cs"/>
          <w:cs/>
        </w:rPr>
        <w:tab/>
      </w:r>
      <w:r w:rsidRPr="0060700D">
        <w:rPr>
          <w:rFonts w:ascii="TH SarabunIT๙" w:hAnsi="TH SarabunIT๙" w:cs="TH SarabunIT๙"/>
          <w:cs/>
        </w:rPr>
        <w:t xml:space="preserve">1. หนังสือกระทรวงการคลัง ที่ </w:t>
      </w:r>
      <w:r w:rsidR="0060700D" w:rsidRPr="0060700D">
        <w:rPr>
          <w:rFonts w:ascii="TH SarabunIT๙" w:hAnsi="TH SarabunIT๙" w:cs="TH SarabunIT๙"/>
          <w:cs/>
        </w:rPr>
        <w:t>กค 0402.5/ว 76 ลงวันที่ 25 กรกฎาคม 2562</w:t>
      </w:r>
    </w:p>
    <w:p w:rsidR="0060700D" w:rsidRPr="0060700D" w:rsidRDefault="0060700D" w:rsidP="0060700D">
      <w:pPr>
        <w:tabs>
          <w:tab w:val="left" w:pos="709"/>
          <w:tab w:val="left" w:pos="9180"/>
        </w:tabs>
        <w:ind w:left="567" w:right="-28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0700D">
        <w:rPr>
          <w:rFonts w:ascii="TH SarabunIT๙" w:hAnsi="TH SarabunIT๙" w:cs="TH SarabunIT๙"/>
          <w:cs/>
        </w:rPr>
        <w:t>2. หนังสือกรมส่งเสริมการปกครองท้องถิ่น ที่ มท 0808.2/ว 3</w:t>
      </w:r>
      <w:r w:rsidR="005967B5">
        <w:rPr>
          <w:rFonts w:ascii="TH SarabunIT๙" w:hAnsi="TH SarabunIT๙" w:cs="TH SarabunIT๙" w:hint="cs"/>
          <w:cs/>
        </w:rPr>
        <w:t>1</w:t>
      </w:r>
      <w:r w:rsidRPr="0060700D">
        <w:rPr>
          <w:rFonts w:ascii="TH SarabunIT๙" w:hAnsi="TH SarabunIT๙" w:cs="TH SarabunIT๙"/>
          <w:cs/>
        </w:rPr>
        <w:t>45 ลงวันที่ 8 สิงหาคม 2562</w:t>
      </w:r>
    </w:p>
    <w:p w:rsidR="00590D6C" w:rsidRPr="00BE5237" w:rsidRDefault="00590D6C" w:rsidP="00F651D1">
      <w:pPr>
        <w:tabs>
          <w:tab w:val="left" w:pos="1418"/>
        </w:tabs>
        <w:spacing w:before="120"/>
        <w:ind w:right="-822"/>
        <w:jc w:val="thaiDistribute"/>
        <w:rPr>
          <w:rFonts w:ascii="TH SarabunIT๙" w:hAnsi="TH SarabunIT๙" w:cs="TH SarabunIT๙"/>
        </w:rPr>
      </w:pPr>
      <w:r w:rsidRPr="00BE5237">
        <w:rPr>
          <w:rFonts w:ascii="TH SarabunIT๙" w:hAnsi="TH SarabunIT๙" w:cs="TH SarabunIT๙" w:hint="cs"/>
          <w:cs/>
        </w:rPr>
        <w:t>สิ่งที่ส่งมาด้วย</w:t>
      </w:r>
      <w:r w:rsidR="007A7A5C">
        <w:rPr>
          <w:rFonts w:ascii="TH SarabunIT๙" w:hAnsi="TH SarabunIT๙" w:cs="TH SarabunIT๙" w:hint="cs"/>
          <w:cs/>
        </w:rPr>
        <w:t xml:space="preserve">  </w:t>
      </w:r>
      <w:r w:rsidRPr="00BE5237">
        <w:rPr>
          <w:rFonts w:ascii="TH SarabunIT๙" w:hAnsi="TH SarabunIT๙" w:cs="TH SarabunIT๙" w:hint="cs"/>
          <w:cs/>
        </w:rPr>
        <w:t>สำเนา</w:t>
      </w:r>
      <w:r w:rsidR="007E2751" w:rsidRPr="00BE5237">
        <w:rPr>
          <w:rFonts w:ascii="TH SarabunIT๙" w:hAnsi="TH SarabunIT๙" w:cs="TH SarabunIT๙" w:hint="cs"/>
          <w:cs/>
        </w:rPr>
        <w:t xml:space="preserve">หนังสือกระทรวงการคลัง </w:t>
      </w:r>
      <w:r w:rsidR="0060700D">
        <w:rPr>
          <w:rFonts w:ascii="TH SarabunIT๙" w:hAnsi="TH SarabunIT๙" w:cs="TH SarabunIT๙" w:hint="cs"/>
          <w:cs/>
        </w:rPr>
        <w:t xml:space="preserve">ด่วนที่สุด </w:t>
      </w:r>
      <w:r w:rsidR="007E2751" w:rsidRPr="00BE5237">
        <w:rPr>
          <w:rFonts w:ascii="TH SarabunIT๙" w:hAnsi="TH SarabunIT๙" w:cs="TH SarabunIT๙"/>
          <w:cs/>
        </w:rPr>
        <w:t>ที่ กค ๐๔๐</w:t>
      </w:r>
      <w:r w:rsidR="007E2751" w:rsidRPr="00BE5237">
        <w:rPr>
          <w:rFonts w:ascii="TH SarabunIT๙" w:hAnsi="TH SarabunIT๙" w:cs="TH SarabunIT๙" w:hint="cs"/>
          <w:cs/>
        </w:rPr>
        <w:t>2.5</w:t>
      </w:r>
      <w:r w:rsidR="007E2751" w:rsidRPr="00BE5237">
        <w:rPr>
          <w:rFonts w:ascii="TH SarabunIT๙" w:hAnsi="TH SarabunIT๙" w:cs="TH SarabunIT๙"/>
          <w:cs/>
        </w:rPr>
        <w:t xml:space="preserve">/ว </w:t>
      </w:r>
      <w:r w:rsidR="0060700D">
        <w:rPr>
          <w:rFonts w:ascii="TH SarabunIT๙" w:hAnsi="TH SarabunIT๙" w:cs="TH SarabunIT๙" w:hint="cs"/>
          <w:cs/>
        </w:rPr>
        <w:t>94</w:t>
      </w:r>
      <w:r w:rsidR="007E2751" w:rsidRPr="00BE5237">
        <w:rPr>
          <w:rFonts w:ascii="TH SarabunIT๙" w:hAnsi="TH SarabunIT๙" w:cs="TH SarabunIT๙" w:hint="cs"/>
          <w:cs/>
        </w:rPr>
        <w:t xml:space="preserve"> </w:t>
      </w:r>
      <w:r w:rsidR="007E2751" w:rsidRPr="00BE5237">
        <w:rPr>
          <w:rFonts w:ascii="TH SarabunIT๙" w:hAnsi="TH SarabunIT๙" w:cs="TH SarabunIT๙"/>
          <w:cs/>
        </w:rPr>
        <w:t xml:space="preserve">ลงวันที่ </w:t>
      </w:r>
      <w:r w:rsidR="0060700D">
        <w:rPr>
          <w:rFonts w:ascii="TH SarabunIT๙" w:hAnsi="TH SarabunIT๙" w:cs="TH SarabunIT๙" w:hint="cs"/>
          <w:cs/>
        </w:rPr>
        <w:t>29 สิงหาคม</w:t>
      </w:r>
      <w:r w:rsidR="007E2751" w:rsidRPr="00BE5237">
        <w:rPr>
          <w:rFonts w:ascii="TH SarabunIT๙" w:hAnsi="TH SarabunIT๙" w:cs="TH SarabunIT๙" w:hint="cs"/>
          <w:cs/>
        </w:rPr>
        <w:t xml:space="preserve"> 2562</w:t>
      </w:r>
    </w:p>
    <w:p w:rsidR="00677073" w:rsidRPr="00AE6EB2" w:rsidRDefault="00590D6C" w:rsidP="00F651D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 w:rsidR="0060700D" w:rsidRPr="00AE6EB2">
        <w:rPr>
          <w:rFonts w:ascii="TH SarabunIT๙" w:hAnsi="TH SarabunIT๙" w:cs="TH SarabunIT๙" w:hint="cs"/>
          <w:spacing w:val="-4"/>
          <w:cs/>
        </w:rPr>
        <w:t xml:space="preserve">ตามที่กรมส่งเสริมการปกครองท้องถิ่นแจ้งว่า </w:t>
      </w:r>
      <w:r w:rsidR="00F411A9" w:rsidRPr="00AE6EB2">
        <w:rPr>
          <w:rFonts w:ascii="TH SarabunIT๙" w:hAnsi="TH SarabunIT๙" w:cs="TH SarabunIT๙" w:hint="cs"/>
          <w:spacing w:val="-4"/>
          <w:cs/>
        </w:rPr>
        <w:t>กระทรวงการคลัง</w:t>
      </w:r>
      <w:r w:rsidR="00677073" w:rsidRPr="00AE6EB2">
        <w:rPr>
          <w:rFonts w:ascii="TH SarabunIT๙" w:hAnsi="TH SarabunIT๙" w:cs="TH SarabunIT๙" w:hint="cs"/>
          <w:spacing w:val="-4"/>
          <w:cs/>
        </w:rPr>
        <w:t>แจ้ง</w:t>
      </w:r>
      <w:r w:rsidR="005967B5" w:rsidRPr="00AE6EB2">
        <w:rPr>
          <w:rFonts w:ascii="TH SarabunIT๙" w:hAnsi="TH SarabunIT๙" w:cs="TH SarabunIT๙" w:hint="cs"/>
          <w:spacing w:val="-4"/>
          <w:cs/>
        </w:rPr>
        <w:t>แนวทางการกันเงินไว้เบิก</w:t>
      </w:r>
      <w:r w:rsidR="00B80EF9">
        <w:rPr>
          <w:rFonts w:ascii="TH SarabunIT๙" w:hAnsi="TH SarabunIT๙" w:cs="TH SarabunIT๙" w:hint="cs"/>
          <w:cs/>
        </w:rPr>
        <w:t>เหลื่อมปี</w:t>
      </w:r>
      <w:r w:rsidR="005967B5" w:rsidRPr="00AE6EB2">
        <w:rPr>
          <w:rFonts w:ascii="TH SarabunIT๙" w:hAnsi="TH SarabunIT๙" w:cs="TH SarabunIT๙" w:hint="cs"/>
          <w:cs/>
        </w:rPr>
        <w:t>งบประมาณ</w:t>
      </w:r>
      <w:r w:rsidR="00677073" w:rsidRPr="00AE6EB2">
        <w:rPr>
          <w:rFonts w:ascii="TH SarabunIT๙" w:hAnsi="TH SarabunIT๙" w:cs="TH SarabunIT๙" w:hint="cs"/>
          <w:cs/>
        </w:rPr>
        <w:t xml:space="preserve">ซึ่งอยู่ระหว่างกระบวนการอุทธรณ์ตามกฎหมายว่าด้วยการจัดซื้อจัดจ้างและการบริหารพัสดุภาครัฐ </w:t>
      </w:r>
      <w:r w:rsidR="005967B5" w:rsidRPr="00AE6EB2">
        <w:rPr>
          <w:rFonts w:ascii="TH SarabunIT๙" w:hAnsi="TH SarabunIT๙" w:cs="TH SarabunIT๙" w:hint="cs"/>
          <w:cs/>
        </w:rPr>
        <w:t>โดยให้</w:t>
      </w:r>
      <w:r w:rsidR="00BE5237" w:rsidRPr="00AE6EB2">
        <w:rPr>
          <w:rFonts w:ascii="TH SarabunIT๙" w:hAnsi="TH SarabunIT๙" w:cs="TH SarabunIT๙" w:hint="cs"/>
          <w:cs/>
        </w:rPr>
        <w:t>จังหวัด</w:t>
      </w:r>
      <w:r w:rsidR="00677073" w:rsidRPr="00AE6EB2">
        <w:rPr>
          <w:rFonts w:ascii="TH SarabunIT๙" w:hAnsi="TH SarabunIT๙" w:cs="TH SarabunIT๙" w:hint="cs"/>
          <w:cs/>
        </w:rPr>
        <w:t>แจ้งองค์กรปกครองส่วนท้องถิ่น</w:t>
      </w:r>
      <w:r w:rsidR="005967B5" w:rsidRPr="00AE6EB2">
        <w:rPr>
          <w:rFonts w:ascii="TH SarabunIT๙" w:hAnsi="TH SarabunIT๙" w:cs="TH SarabunIT๙" w:hint="cs"/>
          <w:cs/>
        </w:rPr>
        <w:t xml:space="preserve">ถือปฏิบัติตามหนังสือกระทรวงการคลัง ที่ กค </w:t>
      </w:r>
      <w:r w:rsidR="005967B5" w:rsidRPr="00AE6EB2">
        <w:rPr>
          <w:rFonts w:ascii="TH SarabunIT๙" w:hAnsi="TH SarabunIT๙" w:cs="TH SarabunIT๙" w:hint="cs"/>
          <w:spacing w:val="-6"/>
          <w:cs/>
        </w:rPr>
        <w:t>0402.5/ว 76 ลงวันที่ 25 กรกฎาคม 2562 เรื่อง การกันเงินไว้เบิกเหลื่อมปีและการขยายเวลาเบิกจ่ายเงิ</w:t>
      </w:r>
      <w:r w:rsidR="005967B5" w:rsidRPr="00AE6EB2">
        <w:rPr>
          <w:rFonts w:ascii="TH SarabunIT๙" w:hAnsi="TH SarabunIT๙" w:cs="TH SarabunIT๙" w:hint="cs"/>
          <w:cs/>
        </w:rPr>
        <w:t xml:space="preserve">น </w:t>
      </w:r>
      <w:r w:rsidR="005967B5" w:rsidRPr="00AE6EB2">
        <w:rPr>
          <w:rFonts w:ascii="TH SarabunIT๙" w:hAnsi="TH SarabunIT๙" w:cs="TH SarabunIT๙" w:hint="cs"/>
          <w:spacing w:val="-4"/>
          <w:cs/>
        </w:rPr>
        <w:t xml:space="preserve">กรณีอยู่ระหว่างกระบวนการอุทธรณ์ตามกฎหมายว่าด้วยการจัดซื้อจัดจ้างและการบริหารพัสดุภาครัฐ </w:t>
      </w:r>
      <w:r w:rsidR="00677073" w:rsidRPr="00AE6EB2">
        <w:rPr>
          <w:rFonts w:ascii="TH SarabunIT๙" w:hAnsi="TH SarabunIT๙" w:cs="TH SarabunIT๙" w:hint="cs"/>
          <w:spacing w:val="-4"/>
          <w:cs/>
        </w:rPr>
        <w:t>ขอกันเงิน</w:t>
      </w:r>
      <w:r w:rsidR="00677073" w:rsidRPr="00AE6EB2">
        <w:rPr>
          <w:rFonts w:ascii="TH SarabunIT๙" w:hAnsi="TH SarabunIT๙" w:cs="TH SarabunIT๙" w:hint="cs"/>
          <w:spacing w:val="4"/>
          <w:cs/>
        </w:rPr>
        <w:t>ไว้เบิกเหลื่อมปีและขอขยายเวลาเบิกจ่ายเงิน กรณีอยู่ระหว่างกระบวนการอุทธรณ์ตามกฎหมายว่าด้วย</w:t>
      </w:r>
      <w:r w:rsidR="00677073" w:rsidRPr="00AE6EB2">
        <w:rPr>
          <w:rFonts w:ascii="TH SarabunIT๙" w:hAnsi="TH SarabunIT๙" w:cs="TH SarabunIT๙" w:hint="cs"/>
          <w:spacing w:val="-4"/>
          <w:cs/>
        </w:rPr>
        <w:t>การจัดซื้อ</w:t>
      </w:r>
      <w:r w:rsidR="00677073" w:rsidRPr="00AE6EB2">
        <w:rPr>
          <w:rFonts w:ascii="TH SarabunIT๙" w:hAnsi="TH SarabunIT๙" w:cs="TH SarabunIT๙" w:hint="cs"/>
          <w:cs/>
        </w:rPr>
        <w:t xml:space="preserve">จัดจ้างและการบริหารพัสดุภาครัฐ </w:t>
      </w:r>
      <w:r w:rsidR="0028449D" w:rsidRPr="00AE6EB2">
        <w:rPr>
          <w:rFonts w:ascii="TH SarabunIT๙" w:hAnsi="TH SarabunIT๙" w:cs="TH SarabunIT๙" w:hint="cs"/>
          <w:cs/>
        </w:rPr>
        <w:t>และ</w:t>
      </w:r>
      <w:r w:rsidR="00677073" w:rsidRPr="00AE6EB2">
        <w:rPr>
          <w:rFonts w:ascii="TH SarabunIT๙" w:hAnsi="TH SarabunIT๙" w:cs="TH SarabunIT๙" w:hint="cs"/>
          <w:cs/>
        </w:rPr>
        <w:t xml:space="preserve">ให้จังหวัดดำเนินการ </w:t>
      </w:r>
      <w:r w:rsidR="0090625B" w:rsidRPr="00AE6EB2">
        <w:rPr>
          <w:rFonts w:ascii="TH SarabunIT๙" w:hAnsi="TH SarabunIT๙" w:cs="TH SarabunIT๙" w:hint="cs"/>
          <w:cs/>
        </w:rPr>
        <w:t>บันทึกเอกสารสำรองเงินและ</w:t>
      </w:r>
      <w:r w:rsidR="0090625B" w:rsidRPr="00AE6EB2">
        <w:rPr>
          <w:rFonts w:ascii="TH SarabunIT๙" w:hAnsi="TH SarabunIT๙" w:cs="TH SarabunIT๙"/>
          <w:cs/>
        </w:rPr>
        <w:t>คัดเลือกรายการ (</w:t>
      </w:r>
      <w:r w:rsidR="0028449D" w:rsidRPr="00AE6EB2">
        <w:rPr>
          <w:rFonts w:ascii="TH SarabunIT๙" w:hAnsi="TH SarabunIT๙" w:cs="TH SarabunIT๙"/>
        </w:rPr>
        <w:t>List</w:t>
      </w:r>
      <w:r w:rsidR="0090625B" w:rsidRPr="00AE6EB2">
        <w:rPr>
          <w:rFonts w:ascii="TH SarabunIT๙" w:hAnsi="TH SarabunIT๙" w:cs="TH SarabunIT๙"/>
          <w:cs/>
        </w:rPr>
        <w:t xml:space="preserve">) เอกสารสำรองเงิน </w:t>
      </w:r>
      <w:r w:rsidR="0090625B" w:rsidRPr="00AE6EB2">
        <w:rPr>
          <w:rFonts w:ascii="TH SarabunIT๙" w:hAnsi="TH SarabunIT๙" w:cs="TH SarabunIT๙" w:hint="cs"/>
          <w:cs/>
        </w:rPr>
        <w:t>กรณีมีหนี้ผูกพัน ประเภทเอกสาร (</w:t>
      </w:r>
      <w:r w:rsidR="0090625B" w:rsidRPr="00AE6EB2">
        <w:rPr>
          <w:rFonts w:ascii="TH SarabunIT๙" w:hAnsi="TH SarabunIT๙" w:cs="TH SarabunIT๙"/>
        </w:rPr>
        <w:t>CX</w:t>
      </w:r>
      <w:r w:rsidR="0090625B" w:rsidRPr="00AE6EB2">
        <w:rPr>
          <w:rFonts w:ascii="TH SarabunIT๙" w:hAnsi="TH SarabunIT๙" w:cs="TH SarabunIT๙" w:hint="cs"/>
          <w:cs/>
        </w:rPr>
        <w:t xml:space="preserve">) </w:t>
      </w:r>
      <w:r w:rsidR="00677073" w:rsidRPr="00AE6EB2">
        <w:rPr>
          <w:rFonts w:ascii="TH SarabunIT๙" w:hAnsi="TH SarabunIT๙" w:cs="TH SarabunIT๙" w:hint="cs"/>
          <w:cs/>
        </w:rPr>
        <w:t>รายการที่ขอกันเงินไว้เบิกเหลื่อมปี</w:t>
      </w:r>
      <w:r w:rsidR="00677073" w:rsidRPr="00A53DE7">
        <w:rPr>
          <w:rFonts w:ascii="TH SarabunIT๙" w:hAnsi="TH SarabunIT๙" w:cs="TH SarabunIT๙" w:hint="cs"/>
          <w:spacing w:val="2"/>
          <w:cs/>
        </w:rPr>
        <w:t xml:space="preserve">และขอขยายเวลาเบิกจ่ายเงินในระบบ </w:t>
      </w:r>
      <w:r w:rsidR="00677073" w:rsidRPr="00A53DE7">
        <w:rPr>
          <w:rFonts w:ascii="TH SarabunIT๙" w:hAnsi="TH SarabunIT๙" w:cs="TH SarabunIT๙"/>
          <w:spacing w:val="2"/>
        </w:rPr>
        <w:t xml:space="preserve">GFMIS </w:t>
      </w:r>
      <w:r w:rsidR="00677073" w:rsidRPr="00A53DE7">
        <w:rPr>
          <w:rFonts w:ascii="TH SarabunIT๙" w:hAnsi="TH SarabunIT๙" w:cs="TH SarabunIT๙"/>
          <w:spacing w:val="2"/>
          <w:cs/>
        </w:rPr>
        <w:t xml:space="preserve">ตามแนวทางปฏิบัติของกรมบัญชีกลาง </w:t>
      </w:r>
      <w:r w:rsidR="00677073" w:rsidRPr="00A53DE7">
        <w:rPr>
          <w:rFonts w:ascii="TH SarabunIT๙" w:eastAsia="Calibri" w:hAnsi="TH SarabunIT๙" w:cs="TH SarabunIT๙" w:hint="cs"/>
          <w:spacing w:val="2"/>
          <w:cs/>
        </w:rPr>
        <w:t>และ</w:t>
      </w:r>
      <w:r w:rsidR="00677073" w:rsidRPr="00A53DE7">
        <w:rPr>
          <w:rFonts w:ascii="TH SarabunIT๙" w:hAnsi="TH SarabunIT๙" w:cs="TH SarabunIT๙"/>
          <w:spacing w:val="2"/>
          <w:cs/>
        </w:rPr>
        <w:t>ให้จัดส่งหนังสือ</w:t>
      </w:r>
      <w:r w:rsidR="00677073" w:rsidRPr="00AE6EB2">
        <w:rPr>
          <w:rFonts w:ascii="TH SarabunIT๙" w:hAnsi="TH SarabunIT๙" w:cs="TH SarabunIT๙"/>
          <w:cs/>
        </w:rPr>
        <w:t xml:space="preserve">พร้อมส่งข้อมูลดังกล่าว ทาง </w:t>
      </w:r>
      <w:r w:rsidR="00677073" w:rsidRPr="00AE6EB2">
        <w:rPr>
          <w:rFonts w:ascii="TH SarabunIT๙" w:hAnsi="TH SarabunIT๙" w:cs="TH SarabunIT๙"/>
        </w:rPr>
        <w:t>E-mail address</w:t>
      </w:r>
      <w:r w:rsidR="00677073" w:rsidRPr="00AE6EB2">
        <w:rPr>
          <w:rFonts w:ascii="TH SarabunIT๙" w:hAnsi="TH SarabunIT๙" w:cs="TH SarabunIT๙"/>
          <w:cs/>
        </w:rPr>
        <w:t xml:space="preserve"> ของ</w:t>
      </w:r>
      <w:r w:rsidR="00677073" w:rsidRPr="00AE6EB2">
        <w:rPr>
          <w:rFonts w:ascii="TH SarabunIT๙" w:hAnsi="TH SarabunIT๙" w:cs="TH SarabunIT๙"/>
        </w:rPr>
        <w:t xml:space="preserve"> </w:t>
      </w:r>
      <w:hyperlink r:id="rId11" w:history="1">
        <w:r w:rsidR="00677073" w:rsidRPr="00AE6EB2">
          <w:rPr>
            <w:rFonts w:ascii="TH SarabunIT๙" w:hAnsi="TH SarabunIT๙" w:cs="TH SarabunIT๙"/>
            <w:color w:val="0000FF"/>
            <w:u w:val="single"/>
          </w:rPr>
          <w:t>Jirapan@dla.go.th</w:t>
        </w:r>
      </w:hyperlink>
      <w:r w:rsidR="00677073" w:rsidRPr="00AE6EB2">
        <w:rPr>
          <w:rFonts w:ascii="TH SarabunIT๙" w:hAnsi="TH SarabunIT๙" w:cs="TH SarabunIT๙"/>
          <w:cs/>
        </w:rPr>
        <w:t xml:space="preserve"> ภายในวันที่ 2</w:t>
      </w:r>
      <w:r w:rsidR="00677073" w:rsidRPr="00AE6EB2">
        <w:rPr>
          <w:rFonts w:ascii="TH SarabunIT๙" w:hAnsi="TH SarabunIT๙" w:cs="TH SarabunIT๙" w:hint="cs"/>
          <w:cs/>
        </w:rPr>
        <w:t>6 กันยายน 2562</w:t>
      </w:r>
      <w:r w:rsidR="00677073" w:rsidRPr="00AE6EB2">
        <w:rPr>
          <w:rFonts w:ascii="TH SarabunIT๙" w:hAnsi="TH SarabunIT๙" w:cs="TH SarabunIT๙"/>
          <w:b/>
          <w:bCs/>
          <w:cs/>
        </w:rPr>
        <w:t xml:space="preserve"> </w:t>
      </w:r>
      <w:r w:rsidR="00677073" w:rsidRPr="00AE6EB2">
        <w:rPr>
          <w:rFonts w:ascii="TH SarabunIT๙" w:hAnsi="TH SarabunIT๙" w:cs="TH SarabunIT๙"/>
          <w:cs/>
        </w:rPr>
        <w:t>เพื่อ</w:t>
      </w:r>
      <w:r w:rsidR="00677073" w:rsidRPr="00AE6EB2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677073" w:rsidRPr="00AE6EB2">
        <w:rPr>
          <w:rFonts w:ascii="TH SarabunIT๙" w:hAnsi="TH SarabunIT๙" w:cs="TH SarabunIT๙"/>
          <w:cs/>
        </w:rPr>
        <w:t>จะได้ขอทำความตกลงกับกระทรวงการคลัง (</w:t>
      </w:r>
      <w:r w:rsidR="0028449D" w:rsidRPr="00AE6EB2">
        <w:rPr>
          <w:rFonts w:ascii="TH SarabunIT๙" w:hAnsi="TH SarabunIT๙" w:cs="TH SarabunIT๙"/>
        </w:rPr>
        <w:t>Confirm</w:t>
      </w:r>
      <w:r w:rsidR="00677073" w:rsidRPr="00AE6EB2">
        <w:rPr>
          <w:rFonts w:ascii="TH SarabunIT๙" w:hAnsi="TH SarabunIT๙" w:cs="TH SarabunIT๙"/>
          <w:cs/>
        </w:rPr>
        <w:t xml:space="preserve">) ผ่านระบบ </w:t>
      </w:r>
      <w:r w:rsidR="00677073" w:rsidRPr="00AE6EB2">
        <w:rPr>
          <w:rFonts w:ascii="TH SarabunIT๙" w:hAnsi="TH SarabunIT๙" w:cs="TH SarabunIT๙"/>
          <w:spacing w:val="4"/>
        </w:rPr>
        <w:t xml:space="preserve">GFMIS </w:t>
      </w:r>
      <w:r w:rsidR="00677073" w:rsidRPr="00AE6EB2">
        <w:rPr>
          <w:rFonts w:ascii="TH SarabunIT๙" w:hAnsi="TH SarabunIT๙" w:cs="TH SarabunIT๙" w:hint="cs"/>
          <w:spacing w:val="4"/>
          <w:cs/>
        </w:rPr>
        <w:t>ได้ทันภายในวันทำการสุดท้ายของเดือนกันยายน 2562</w:t>
      </w:r>
      <w:r w:rsidR="00677073" w:rsidRPr="00AE6EB2">
        <w:rPr>
          <w:rFonts w:ascii="TH SarabunIT๙" w:hAnsi="TH SarabunIT๙" w:cs="TH SarabunIT๙"/>
          <w:spacing w:val="4"/>
          <w:cs/>
        </w:rPr>
        <w:t xml:space="preserve"> ต่อไป หาก</w:t>
      </w:r>
      <w:r w:rsidR="00677073" w:rsidRPr="00AE6EB2">
        <w:rPr>
          <w:rFonts w:ascii="TH SarabunIT๙" w:hAnsi="TH SarabunIT๙" w:cs="TH SarabunIT๙" w:hint="cs"/>
          <w:spacing w:val="4"/>
          <w:cs/>
        </w:rPr>
        <w:t>ไม่ได้</w:t>
      </w:r>
      <w:r w:rsidR="00677073" w:rsidRPr="00AE6EB2">
        <w:rPr>
          <w:rFonts w:ascii="TH SarabunIT๙" w:hAnsi="TH SarabunIT๙" w:cs="TH SarabunIT๙"/>
          <w:spacing w:val="4"/>
          <w:cs/>
        </w:rPr>
        <w:t>รับเอกสารตามกำหนด</w:t>
      </w:r>
      <w:r w:rsidR="00677073" w:rsidRPr="00AE6EB2">
        <w:rPr>
          <w:rFonts w:ascii="TH SarabunIT๙" w:hAnsi="TH SarabunIT๙" w:cs="TH SarabunIT๙"/>
          <w:cs/>
        </w:rPr>
        <w:t>จะถือว่าจังหวัดไม่ประสงค์จะ</w:t>
      </w:r>
      <w:r w:rsidR="00677073" w:rsidRPr="00AE6EB2">
        <w:rPr>
          <w:rFonts w:ascii="TH SarabunIT๙" w:hAnsi="TH SarabunIT๙" w:cs="TH SarabunIT๙" w:hint="cs"/>
          <w:cs/>
        </w:rPr>
        <w:t>กันเงินไว้เบิกเหลื่อมปีและ</w:t>
      </w:r>
      <w:r w:rsidR="00677073" w:rsidRPr="00AE6EB2">
        <w:rPr>
          <w:rFonts w:ascii="TH SarabunIT๙" w:hAnsi="TH SarabunIT๙" w:cs="TH SarabunIT๙"/>
          <w:cs/>
        </w:rPr>
        <w:t>ขอขยายเวลาเบิกจ่ายเงินทำให้งบประมาณพับไป</w:t>
      </w:r>
      <w:r w:rsidR="00677073" w:rsidRPr="00AE6EB2">
        <w:rPr>
          <w:rFonts w:ascii="TH SarabunIT๙" w:hAnsi="TH SarabunIT๙" w:cs="TH SarabunIT๙"/>
        </w:rPr>
        <w:t xml:space="preserve"> </w:t>
      </w:r>
      <w:r w:rsidR="005967B5" w:rsidRPr="00AE6EB2">
        <w:rPr>
          <w:rFonts w:ascii="TH SarabunIT๙" w:hAnsi="TH SarabunIT๙" w:cs="TH SarabunIT๙" w:hint="cs"/>
          <w:cs/>
        </w:rPr>
        <w:t xml:space="preserve">รายละเอียดปรากฏตามหนังสือที่อ้างถึง </w:t>
      </w:r>
      <w:r w:rsidR="00E1480F" w:rsidRPr="00AE6EB2">
        <w:rPr>
          <w:rFonts w:ascii="TH SarabunIT๙" w:hAnsi="TH SarabunIT๙" w:cs="TH SarabunIT๙" w:hint="cs"/>
          <w:cs/>
        </w:rPr>
        <w:t>นั้น</w:t>
      </w:r>
    </w:p>
    <w:p w:rsidR="005327ED" w:rsidRDefault="00516E5C" w:rsidP="00F651D1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0"/>
        </w:rPr>
        <w:tab/>
      </w:r>
      <w:r w:rsidRPr="00AE6EB2">
        <w:rPr>
          <w:rFonts w:ascii="TH SarabunIT๙" w:hAnsi="TH SarabunIT๙" w:cs="TH SarabunIT๙" w:hint="cs"/>
          <w:cs/>
        </w:rPr>
        <w:t>กระทรวงการคลัง</w:t>
      </w:r>
      <w:r w:rsidR="005967B5" w:rsidRPr="00AE6EB2">
        <w:rPr>
          <w:rFonts w:ascii="TH SarabunIT๙" w:hAnsi="TH SarabunIT๙" w:cs="TH SarabunIT๙" w:hint="cs"/>
          <w:cs/>
        </w:rPr>
        <w:t>แจ้งว่า</w:t>
      </w:r>
      <w:r w:rsidRPr="00AE6EB2">
        <w:rPr>
          <w:rFonts w:ascii="TH SarabunIT๙" w:hAnsi="TH SarabunIT๙" w:cs="TH SarabunIT๙"/>
          <w:cs/>
        </w:rPr>
        <w:t xml:space="preserve"> เพื่อให้แนวทางปฏิบัติในการกันเงินไว้เบิกเหลื่อมปีและการขยาย</w:t>
      </w:r>
      <w:r w:rsidRPr="00AE6EB2">
        <w:rPr>
          <w:rFonts w:ascii="TH SarabunIT๙" w:hAnsi="TH SarabunIT๙" w:cs="TH SarabunIT๙"/>
          <w:spacing w:val="-4"/>
          <w:cs/>
        </w:rPr>
        <w:t>เวลาเบิกจ่ายเงิน กรณีอยู่ระหว่างกระบวนการอุทธรณ์ตามพระราชบัญญัติการจัดซื้อจัดจ้างและการบริหารพัสดุ</w:t>
      </w:r>
      <w:r w:rsidRPr="0051297F">
        <w:rPr>
          <w:rFonts w:ascii="TH SarabunIT๙" w:hAnsi="TH SarabunIT๙" w:cs="TH SarabunIT๙"/>
          <w:spacing w:val="-2"/>
          <w:cs/>
        </w:rPr>
        <w:t xml:space="preserve">ภาครัฐ พ.ศ. ๒๕๖๐ มีความถูกต้อง และสอดคล้องกับนิยามความหมายของคำว่า </w:t>
      </w:r>
      <w:r w:rsidRPr="0051297F">
        <w:rPr>
          <w:rFonts w:ascii="TH SarabunIT๙" w:hAnsi="TH SarabunIT๙" w:cs="TH SarabunIT๙"/>
          <w:spacing w:val="-2"/>
        </w:rPr>
        <w:t>“</w:t>
      </w:r>
      <w:r w:rsidRPr="0051297F">
        <w:rPr>
          <w:rFonts w:ascii="TH SarabunIT๙" w:hAnsi="TH SarabunIT๙" w:cs="TH SarabunIT๙"/>
          <w:spacing w:val="-2"/>
          <w:cs/>
        </w:rPr>
        <w:t>หนี้</w:t>
      </w:r>
      <w:r w:rsidRPr="0051297F">
        <w:rPr>
          <w:rFonts w:ascii="TH SarabunIT๙" w:hAnsi="TH SarabunIT๙" w:cs="TH SarabunIT๙"/>
          <w:spacing w:val="-2"/>
        </w:rPr>
        <w:t xml:space="preserve">” </w:t>
      </w:r>
      <w:r w:rsidRPr="0051297F">
        <w:rPr>
          <w:rFonts w:ascii="TH SarabunIT๙" w:hAnsi="TH SarabunIT๙" w:cs="TH SarabunIT๙"/>
          <w:spacing w:val="-2"/>
          <w:cs/>
        </w:rPr>
        <w:t>ตามพระราชบัญญัติ</w:t>
      </w:r>
      <w:r w:rsidRPr="00AE6EB2">
        <w:rPr>
          <w:rFonts w:ascii="TH SarabunIT๙" w:hAnsi="TH SarabunIT๙" w:cs="TH SarabunIT๙"/>
          <w:spacing w:val="-4"/>
          <w:cs/>
        </w:rPr>
        <w:t>วิธีการงบประมาณ พ.ศ. ๒๕๖๑ จึงเห็นสมควรยกเลิกหนังสือ</w:t>
      </w:r>
      <w:r w:rsidR="005967B5" w:rsidRPr="00AE6EB2">
        <w:rPr>
          <w:rFonts w:ascii="TH SarabunIT๙" w:hAnsi="TH SarabunIT๙" w:cs="TH SarabunIT๙" w:hint="cs"/>
          <w:spacing w:val="-4"/>
          <w:cs/>
        </w:rPr>
        <w:t>กระทรวงการคลัง ที่ กค 0402.5/ว 76 ลงวันที่</w:t>
      </w:r>
      <w:r w:rsidR="005967B5" w:rsidRPr="00AE6EB2">
        <w:rPr>
          <w:rFonts w:ascii="TH SarabunIT๙" w:hAnsi="TH SarabunIT๙" w:cs="TH SarabunIT๙" w:hint="cs"/>
          <w:cs/>
        </w:rPr>
        <w:t xml:space="preserve"> 25 กรกฎาคม 2562 เรื่อง การกันเงินไว้เบิกเหลื่อมปีและการขยายเวลาเบิกจ่ายเงิน กรณีอยู่ระหว่างกระบวนการอุทธรณ์ตามกฎหมายว่าด้วยการจัดซื้อจัดจ้างและการบริหารพัสดุภาครัฐ </w:t>
      </w:r>
      <w:r w:rsidRPr="00AE6EB2">
        <w:rPr>
          <w:rFonts w:ascii="TH SarabunIT๙" w:hAnsi="TH SarabunIT๙" w:cs="TH SarabunIT๙"/>
          <w:cs/>
        </w:rPr>
        <w:t>และกำหนดแนวทางปฏิบัติกรณีดังกล่าวขึ้นใหม่ โดยให้หน่วยงานของรัฐที่ได้ดำเนินการจัดซื้อจัดจ้างพัสดุและอยู่ระหว่างกระบวนการอุทธรณ์ตามกฎหมายว่าด้วยการจัดซื้อจัดจ้างและการบริหารพัสดุภาครัฐ สามารถกันเงินไว้เบิกเหลื่อมปีและขยายเวลาเบ</w:t>
      </w:r>
      <w:r w:rsidRPr="00AE6EB2">
        <w:rPr>
          <w:rFonts w:ascii="TH SarabunIT๙" w:hAnsi="TH SarabunIT๙" w:cs="TH SarabunIT๙" w:hint="cs"/>
          <w:cs/>
        </w:rPr>
        <w:t>ิ</w:t>
      </w:r>
      <w:r w:rsidRPr="00AE6EB2">
        <w:rPr>
          <w:rFonts w:ascii="TH SarabunIT๙" w:hAnsi="TH SarabunIT๙" w:cs="TH SarabunIT๙"/>
          <w:cs/>
        </w:rPr>
        <w:t xml:space="preserve">กจ่ายเงินงบประมาณได้ โดยให้ดำเนินการดังนี้ </w:t>
      </w:r>
    </w:p>
    <w:p w:rsidR="00F651D1" w:rsidRDefault="00383657" w:rsidP="00383657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703651" w:rsidRDefault="00383657" w:rsidP="00383657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</w:rPr>
      </w:pPr>
      <w:r w:rsidRPr="00E1480F">
        <w:rPr>
          <w:rFonts w:ascii="TH SarabunIT๙" w:hAnsi="TH SarabunIT๙" w:cs="TH SarabunIT๙"/>
          <w:cs/>
        </w:rPr>
        <w:t xml:space="preserve"> </w:t>
      </w:r>
    </w:p>
    <w:p w:rsidR="00703651" w:rsidRDefault="00703651" w:rsidP="00703651">
      <w:pPr>
        <w:tabs>
          <w:tab w:val="left" w:pos="1418"/>
          <w:tab w:val="left" w:pos="1701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E1480F">
        <w:rPr>
          <w:rFonts w:ascii="TH SarabunIT๙" w:hAnsi="TH SarabunIT๙" w:cs="TH SarabunIT๙"/>
          <w:cs/>
        </w:rPr>
        <w:t>๑. ให้หน่วยงาน</w:t>
      </w:r>
      <w:r>
        <w:rPr>
          <w:rFonts w:ascii="TH SarabunIT๙" w:hAnsi="TH SarabunIT๙" w:cs="TH SarabunIT๙"/>
        </w:rPr>
        <w:t>…</w:t>
      </w:r>
    </w:p>
    <w:p w:rsidR="00F651D1" w:rsidRDefault="00F651D1" w:rsidP="00703651">
      <w:pPr>
        <w:tabs>
          <w:tab w:val="left" w:pos="1418"/>
          <w:tab w:val="left" w:pos="1701"/>
        </w:tabs>
        <w:spacing w:before="240"/>
        <w:jc w:val="right"/>
        <w:rPr>
          <w:rFonts w:ascii="TH SarabunIT๙" w:hAnsi="TH SarabunIT๙" w:cs="TH SarabunIT๙"/>
        </w:rPr>
      </w:pPr>
    </w:p>
    <w:p w:rsidR="00703651" w:rsidRDefault="00703651" w:rsidP="00703651">
      <w:pPr>
        <w:tabs>
          <w:tab w:val="left" w:pos="1418"/>
          <w:tab w:val="left" w:pos="1701"/>
          <w:tab w:val="left" w:pos="3969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- 2 -</w:t>
      </w:r>
    </w:p>
    <w:p w:rsidR="00703651" w:rsidRPr="00AE6EB2" w:rsidRDefault="00703651" w:rsidP="000B13DC">
      <w:pPr>
        <w:tabs>
          <w:tab w:val="left" w:pos="1418"/>
          <w:tab w:val="left" w:pos="1701"/>
        </w:tabs>
        <w:spacing w:before="80"/>
        <w:jc w:val="thaiDistribute"/>
        <w:rPr>
          <w:rFonts w:ascii="TH SarabunIT๙" w:hAnsi="TH SarabunIT๙" w:cs="TH SarabunIT๙"/>
        </w:rPr>
      </w:pPr>
    </w:p>
    <w:p w:rsidR="00516E5C" w:rsidRDefault="00D56729" w:rsidP="00703651">
      <w:pPr>
        <w:tabs>
          <w:tab w:val="left" w:pos="1418"/>
          <w:tab w:val="left" w:pos="1701"/>
          <w:tab w:val="left" w:pos="1843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E5C" w:rsidRPr="00E1480F">
        <w:rPr>
          <w:rFonts w:ascii="TH SarabunIT๙" w:hAnsi="TH SarabunIT๙" w:cs="TH SarabunIT๙"/>
          <w:cs/>
        </w:rPr>
        <w:t xml:space="preserve">๑. </w:t>
      </w:r>
      <w:r w:rsidR="00516E5C" w:rsidRPr="00871312">
        <w:rPr>
          <w:rFonts w:ascii="TH SarabunIT๙" w:hAnsi="TH SarabunIT๙" w:cs="TH SarabunIT๙"/>
          <w:spacing w:val="-8"/>
          <w:cs/>
        </w:rPr>
        <w:t xml:space="preserve">ให้หน่วยงานของรัฐ ดำเนินการบันทึกเอกสารสำรองเงินกรณีมีหนี้ผูกพันประเภทเอกสาร </w:t>
      </w:r>
      <w:r w:rsidR="00516E5C" w:rsidRPr="00871312">
        <w:rPr>
          <w:rFonts w:ascii="TH SarabunIT๙" w:hAnsi="TH SarabunIT๙" w:cs="TH SarabunIT๙"/>
          <w:spacing w:val="-8"/>
        </w:rPr>
        <w:t>CX</w:t>
      </w:r>
      <w:r w:rsidR="00516E5C" w:rsidRPr="00E1480F">
        <w:rPr>
          <w:rFonts w:ascii="TH SarabunIT๙" w:hAnsi="TH SarabunIT๙" w:cs="TH SarabunIT๙"/>
        </w:rPr>
        <w:t xml:space="preserve"> </w:t>
      </w:r>
      <w:r w:rsidR="00516E5C" w:rsidRPr="00871312">
        <w:rPr>
          <w:rFonts w:ascii="TH SarabunIT๙" w:hAnsi="TH SarabunIT๙" w:cs="TH SarabunIT๙"/>
          <w:spacing w:val="-8"/>
          <w:cs/>
        </w:rPr>
        <w:t>ตามแนวทางปฏิบัติในการกันเงินไว้เบิกเหลื่อมปีและขยายเวลาเบิกจ่ายเงิน กรณีมีหนี้ผูกพ</w:t>
      </w:r>
      <w:r w:rsidR="00516E5C" w:rsidRPr="00871312">
        <w:rPr>
          <w:rFonts w:ascii="TH SarabunIT๙" w:hAnsi="TH SarabunIT๙" w:cs="TH SarabunIT๙" w:hint="cs"/>
          <w:spacing w:val="-8"/>
          <w:cs/>
        </w:rPr>
        <w:t>ั</w:t>
      </w:r>
      <w:r w:rsidR="00516E5C" w:rsidRPr="00871312">
        <w:rPr>
          <w:rFonts w:ascii="TH SarabunIT๙" w:hAnsi="TH SarabunIT๙" w:cs="TH SarabunIT๙"/>
          <w:spacing w:val="-8"/>
          <w:cs/>
        </w:rPr>
        <w:t xml:space="preserve">น (ประเภทเอกสาร </w:t>
      </w:r>
      <w:r w:rsidR="00516E5C" w:rsidRPr="00871312">
        <w:rPr>
          <w:rFonts w:ascii="TH SarabunIT๙" w:hAnsi="TH SarabunIT๙" w:cs="TH SarabunIT๙"/>
          <w:spacing w:val="-8"/>
        </w:rPr>
        <w:t>CX)</w:t>
      </w:r>
      <w:r w:rsidR="00516E5C" w:rsidRPr="00E1480F">
        <w:rPr>
          <w:rFonts w:ascii="TH SarabunIT๙" w:hAnsi="TH SarabunIT๙" w:cs="TH SarabunIT๙"/>
        </w:rPr>
        <w:t xml:space="preserve"> </w:t>
      </w:r>
      <w:r w:rsidR="00516E5C" w:rsidRPr="00871312">
        <w:rPr>
          <w:rFonts w:ascii="TH SarabunIT๙" w:hAnsi="TH SarabunIT๙" w:cs="TH SarabunIT๙"/>
          <w:cs/>
        </w:rPr>
        <w:t>ตามสิ่งที่ส่งมาด</w:t>
      </w:r>
      <w:r w:rsidR="00516E5C" w:rsidRPr="00871312">
        <w:rPr>
          <w:rFonts w:ascii="TH SarabunIT๙" w:hAnsi="TH SarabunIT๙" w:cs="TH SarabunIT๙" w:hint="cs"/>
          <w:cs/>
        </w:rPr>
        <w:t>้</w:t>
      </w:r>
      <w:r w:rsidR="00516E5C" w:rsidRPr="00871312">
        <w:rPr>
          <w:rFonts w:ascii="TH SarabunIT๙" w:hAnsi="TH SarabunIT๙" w:cs="TH SarabunIT๙"/>
          <w:cs/>
        </w:rPr>
        <w:t xml:space="preserve">วย และให้ดำเนินการ </w:t>
      </w:r>
      <w:r w:rsidR="00516E5C" w:rsidRPr="00871312">
        <w:rPr>
          <w:rFonts w:ascii="TH SarabunIT๙" w:hAnsi="TH SarabunIT๙" w:cs="TH SarabunIT๙"/>
        </w:rPr>
        <w:t xml:space="preserve">List </w:t>
      </w:r>
      <w:r w:rsidR="00516E5C" w:rsidRPr="00871312">
        <w:rPr>
          <w:rFonts w:ascii="TH SarabunIT๙" w:hAnsi="TH SarabunIT๙" w:cs="TH SarabunIT๙"/>
          <w:cs/>
        </w:rPr>
        <w:t xml:space="preserve">และ </w:t>
      </w:r>
      <w:r w:rsidR="00516E5C" w:rsidRPr="00871312">
        <w:rPr>
          <w:rFonts w:ascii="TH SarabunIT๙" w:hAnsi="TH SarabunIT๙" w:cs="TH SarabunIT๙"/>
        </w:rPr>
        <w:t xml:space="preserve">Confirm </w:t>
      </w:r>
      <w:r w:rsidR="00516E5C" w:rsidRPr="00871312">
        <w:rPr>
          <w:rFonts w:ascii="TH SarabunIT๙" w:hAnsi="TH SarabunIT๙" w:cs="TH SarabunIT๙"/>
          <w:cs/>
        </w:rPr>
        <w:t xml:space="preserve">ในระบบ </w:t>
      </w:r>
      <w:r w:rsidR="00516E5C" w:rsidRPr="00871312">
        <w:rPr>
          <w:rFonts w:ascii="TH SarabunIT๙" w:hAnsi="TH SarabunIT๙" w:cs="TH SarabunIT๙"/>
        </w:rPr>
        <w:t xml:space="preserve">GFMIS </w:t>
      </w:r>
      <w:r w:rsidR="00516E5C" w:rsidRPr="00871312">
        <w:rPr>
          <w:rFonts w:ascii="TH SarabunIT๙" w:hAnsi="TH SarabunIT๙" w:cs="TH SarabunIT๙"/>
          <w:cs/>
        </w:rPr>
        <w:t xml:space="preserve">ผ่านระบบ </w:t>
      </w:r>
      <w:r w:rsidR="00516E5C" w:rsidRPr="00871312">
        <w:rPr>
          <w:rFonts w:ascii="TH SarabunIT๙" w:hAnsi="TH SarabunIT๙" w:cs="TH SarabunIT๙"/>
        </w:rPr>
        <w:t>GFMIS Web Online</w:t>
      </w:r>
      <w:r w:rsidR="00516E5C" w:rsidRPr="00E1480F">
        <w:rPr>
          <w:rFonts w:ascii="TH SarabunIT๙" w:hAnsi="TH SarabunIT๙" w:cs="TH SarabunIT๙"/>
        </w:rPr>
        <w:t xml:space="preserve"> </w:t>
      </w:r>
      <w:r w:rsidR="00516E5C" w:rsidRPr="00E1480F">
        <w:rPr>
          <w:rFonts w:ascii="TH SarabunIT๙" w:hAnsi="TH SarabunIT๙" w:cs="TH SarabunIT๙"/>
          <w:cs/>
        </w:rPr>
        <w:t xml:space="preserve">ภายในวันที่ ๓๐ กันยายน ๒๕๖๒ เพื่อขอกันเงินไว้เบิกเหลื่อมปีและหรือขยายเวลาเบิกจ่ายเงินดังกล่าว </w:t>
      </w:r>
    </w:p>
    <w:p w:rsidR="00516E5C" w:rsidRDefault="00D56729" w:rsidP="00D5672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E5C" w:rsidRPr="00E1480F">
        <w:rPr>
          <w:rFonts w:ascii="TH SarabunIT๙" w:hAnsi="TH SarabunIT๙" w:cs="TH SarabunIT๙"/>
          <w:cs/>
        </w:rPr>
        <w:t xml:space="preserve">๒. </w:t>
      </w:r>
      <w:r w:rsidR="00516E5C" w:rsidRPr="00D56729">
        <w:rPr>
          <w:rFonts w:ascii="TH SarabunIT๙" w:hAnsi="TH SarabunIT๙" w:cs="TH SarabunIT๙"/>
          <w:spacing w:val="-4"/>
          <w:cs/>
        </w:rPr>
        <w:t xml:space="preserve">หน่วยงานดังกล่าวสามารถตรวจสอบผลการพิจารณาในข้อ ๑ ผ่านระบบ </w:t>
      </w:r>
      <w:r w:rsidR="00516E5C" w:rsidRPr="00D56729">
        <w:rPr>
          <w:rFonts w:ascii="TH SarabunIT๙" w:hAnsi="TH SarabunIT๙" w:cs="TH SarabunIT๙"/>
          <w:spacing w:val="-4"/>
        </w:rPr>
        <w:t xml:space="preserve">GFMIS </w:t>
      </w:r>
      <w:r w:rsidR="00516E5C" w:rsidRPr="00D56729">
        <w:rPr>
          <w:rFonts w:ascii="TH SarabunIT๙" w:hAnsi="TH SarabunIT๙" w:cs="TH SarabunIT๙"/>
          <w:spacing w:val="-4"/>
          <w:cs/>
        </w:rPr>
        <w:t>หากได้รับ</w:t>
      </w:r>
      <w:r w:rsidR="00516E5C" w:rsidRPr="00E1480F">
        <w:rPr>
          <w:rFonts w:ascii="TH SarabunIT๙" w:hAnsi="TH SarabunIT๙" w:cs="TH SarabunIT๙"/>
          <w:cs/>
        </w:rPr>
        <w:t>อนุมัติให้กันเงินไว้เบิกเหลื่อมปีและหรือขยายเวลาเบิกจ่ายเงินและได้ลงนามในสัญญาจัดซื้อจัดจ้างพัสดุ</w:t>
      </w:r>
      <w:r w:rsidR="00516E5C" w:rsidRPr="00D56729">
        <w:rPr>
          <w:rFonts w:ascii="TH SarabunIT๙" w:hAnsi="TH SarabunIT๙" w:cs="TH SarabunIT๙"/>
          <w:spacing w:val="-6"/>
          <w:cs/>
        </w:rPr>
        <w:t>เรียบร้อยแล้ว ให้ดำเนินการแก</w:t>
      </w:r>
      <w:r w:rsidR="00516E5C" w:rsidRPr="00D56729">
        <w:rPr>
          <w:rFonts w:ascii="TH SarabunIT๙" w:hAnsi="TH SarabunIT๙" w:cs="TH SarabunIT๙" w:hint="cs"/>
          <w:spacing w:val="-6"/>
          <w:cs/>
        </w:rPr>
        <w:t>้</w:t>
      </w:r>
      <w:r w:rsidR="00516E5C" w:rsidRPr="00D56729">
        <w:rPr>
          <w:rFonts w:ascii="TH SarabunIT๙" w:hAnsi="TH SarabunIT๙" w:cs="TH SarabunIT๙"/>
          <w:spacing w:val="-6"/>
          <w:cs/>
        </w:rPr>
        <w:t xml:space="preserve">ไขการบันทึกรายการดังกล่าวจากเอกสารสำรองเงิน ประเภทเอกสาร </w:t>
      </w:r>
      <w:r w:rsidR="00516E5C" w:rsidRPr="00D56729">
        <w:rPr>
          <w:rFonts w:ascii="TH SarabunIT๙" w:hAnsi="TH SarabunIT๙" w:cs="TH SarabunIT๙"/>
          <w:spacing w:val="-6"/>
        </w:rPr>
        <w:t xml:space="preserve">CX </w:t>
      </w:r>
      <w:r w:rsidR="00516E5C" w:rsidRPr="00D56729">
        <w:rPr>
          <w:rFonts w:ascii="TH SarabunIT๙" w:hAnsi="TH SarabunIT๙" w:cs="TH SarabunIT๙"/>
          <w:spacing w:val="-6"/>
          <w:cs/>
        </w:rPr>
        <w:t xml:space="preserve">เป็น </w:t>
      </w:r>
      <w:r w:rsidR="00516E5C" w:rsidRPr="00D56729">
        <w:rPr>
          <w:rFonts w:ascii="TH SarabunIT๙" w:hAnsi="TH SarabunIT๙" w:cs="TH SarabunIT๙"/>
          <w:spacing w:val="-6"/>
        </w:rPr>
        <w:t>PO</w:t>
      </w:r>
      <w:r w:rsidR="00516E5C" w:rsidRPr="00E1480F">
        <w:rPr>
          <w:rFonts w:ascii="TH SarabunIT๙" w:hAnsi="TH SarabunIT๙" w:cs="TH SarabunIT๙"/>
        </w:rPr>
        <w:t xml:space="preserve"> </w:t>
      </w:r>
      <w:r w:rsidR="00516E5C" w:rsidRPr="00D56729">
        <w:rPr>
          <w:rFonts w:ascii="TH SarabunIT๙" w:hAnsi="TH SarabunIT๙" w:cs="TH SarabunIT๙"/>
          <w:spacing w:val="-4"/>
          <w:cs/>
        </w:rPr>
        <w:t xml:space="preserve">ในระบบ </w:t>
      </w:r>
      <w:r w:rsidR="00516E5C" w:rsidRPr="00D56729">
        <w:rPr>
          <w:rFonts w:ascii="TH SarabunIT๙" w:hAnsi="TH SarabunIT๙" w:cs="TH SarabunIT๙"/>
          <w:spacing w:val="-4"/>
        </w:rPr>
        <w:t xml:space="preserve">GFMIS </w:t>
      </w:r>
      <w:r w:rsidR="00516E5C" w:rsidRPr="00D56729">
        <w:rPr>
          <w:rFonts w:ascii="TH SarabunIT๙" w:hAnsi="TH SarabunIT๙" w:cs="TH SarabunIT๙"/>
          <w:spacing w:val="-4"/>
          <w:cs/>
        </w:rPr>
        <w:t>ให้แล้วเสร็จภายในวันทำการสุดท้ายของเดือนมีนาคม ๒๕๖๓ เพื่อให้สอดคล้องกับข้อเท็จจริง</w:t>
      </w:r>
      <w:r w:rsidR="00516E5C" w:rsidRPr="00E1480F">
        <w:rPr>
          <w:rFonts w:ascii="TH SarabunIT๙" w:hAnsi="TH SarabunIT๙" w:cs="TH SarabunIT๙" w:hint="cs"/>
          <w:cs/>
        </w:rPr>
        <w:t xml:space="preserve"> </w:t>
      </w:r>
    </w:p>
    <w:p w:rsidR="00383657" w:rsidRPr="00383657" w:rsidRDefault="00AB123D" w:rsidP="0038365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967B5" w:rsidRPr="00617F95">
        <w:rPr>
          <w:rFonts w:ascii="TH SarabunIT๙" w:hAnsi="TH SarabunIT๙" w:cs="TH SarabunIT๙" w:hint="cs"/>
          <w:spacing w:val="-2"/>
          <w:cs/>
        </w:rPr>
        <w:t>ดังนั้น ก</w:t>
      </w:r>
      <w:r w:rsidR="00617F95" w:rsidRPr="00617F95">
        <w:rPr>
          <w:rFonts w:ascii="TH SarabunIT๙" w:hAnsi="TH SarabunIT๙" w:cs="TH SarabunIT๙" w:hint="cs"/>
          <w:spacing w:val="-2"/>
          <w:cs/>
        </w:rPr>
        <w:t>รมส่งเสริมการปกครองท้องถิ่นจึงขอ</w:t>
      </w:r>
      <w:r w:rsidR="00383657" w:rsidRPr="00383657">
        <w:rPr>
          <w:rFonts w:ascii="TH SarabunIT๙" w:hAnsi="TH SarabunIT๙" w:cs="TH SarabunIT๙" w:hint="cs"/>
          <w:spacing w:val="4"/>
          <w:cs/>
        </w:rPr>
        <w:t>ยกเลิกหนังสือ</w:t>
      </w:r>
      <w:r w:rsidR="00383657" w:rsidRPr="00617F95">
        <w:rPr>
          <w:rFonts w:ascii="TH SarabunIT๙" w:hAnsi="TH SarabunIT๙" w:cs="TH SarabunIT๙" w:hint="cs"/>
          <w:spacing w:val="-6"/>
          <w:cs/>
        </w:rPr>
        <w:t xml:space="preserve">กรมส่งเสริมการปกครองท้องถิ่น </w:t>
      </w:r>
      <w:r w:rsidR="00383657" w:rsidRPr="00383657">
        <w:rPr>
          <w:rFonts w:ascii="TH SarabunIT๙" w:hAnsi="TH SarabunIT๙" w:cs="TH SarabunIT๙" w:hint="cs"/>
          <w:cs/>
        </w:rPr>
        <w:t>ที่ มท 0808.2/ว 3145 ลงวันที่ 8 สิงหาคม 2562 เรื่อง การกันเงินไว้เบิกเหลื่อมปีและการขยายเวลา</w:t>
      </w:r>
      <w:r w:rsidR="00383657" w:rsidRPr="00383657">
        <w:rPr>
          <w:rFonts w:ascii="TH SarabunIT๙" w:hAnsi="TH SarabunIT๙" w:cs="TH SarabunIT๙" w:hint="cs"/>
          <w:spacing w:val="-8"/>
          <w:cs/>
        </w:rPr>
        <w:t>เบิกจ่ายเงิน กรณีอยู่ระหว่างกระบวนการอุทธรณ์ตามกฎหมายว่าด้วยการจัดซื้อจัดจ้างและการบริหารพัสดุภาครัฐ</w:t>
      </w:r>
      <w:r w:rsidR="00383657" w:rsidRPr="00383657">
        <w:rPr>
          <w:rFonts w:ascii="TH SarabunIT๙" w:hAnsi="TH SarabunIT๙" w:cs="TH SarabunIT๙" w:hint="cs"/>
          <w:cs/>
        </w:rPr>
        <w:t xml:space="preserve"> </w:t>
      </w:r>
      <w:r w:rsidR="00383657" w:rsidRPr="00383657">
        <w:rPr>
          <w:rFonts w:ascii="TH SarabunIT๙" w:hAnsi="TH SarabunIT๙" w:cs="TH SarabunIT๙" w:hint="cs"/>
          <w:spacing w:val="-4"/>
          <w:cs/>
        </w:rPr>
        <w:t>และให้จังหวัดถือปฏิบัติตามแนวทาง</w:t>
      </w:r>
      <w:r w:rsidR="00383657" w:rsidRPr="00383657">
        <w:rPr>
          <w:rFonts w:ascii="TH SarabunIT๙" w:hAnsi="TH SarabunIT๙" w:cs="TH SarabunIT๙"/>
          <w:spacing w:val="-4"/>
          <w:cs/>
        </w:rPr>
        <w:t>การ</w:t>
      </w:r>
      <w:r w:rsidR="00383657" w:rsidRPr="00383657">
        <w:rPr>
          <w:rFonts w:ascii="TH SarabunIT๙" w:hAnsi="TH SarabunIT๙" w:cs="TH SarabunIT๙" w:hint="cs"/>
          <w:spacing w:val="-4"/>
          <w:cs/>
        </w:rPr>
        <w:t>กันเงินไว้เบิกเหลื่อมปีและการ</w:t>
      </w:r>
      <w:r w:rsidR="00383657" w:rsidRPr="00383657">
        <w:rPr>
          <w:rFonts w:ascii="TH SarabunIT๙" w:hAnsi="TH SarabunIT๙" w:cs="TH SarabunIT๙"/>
          <w:spacing w:val="-4"/>
          <w:cs/>
        </w:rPr>
        <w:t>ขยายเวลาเบิกจ่ายเงิน</w:t>
      </w:r>
      <w:r w:rsidR="00383657" w:rsidRPr="00383657">
        <w:rPr>
          <w:rFonts w:ascii="TH SarabunIT๙" w:hAnsi="TH SarabunIT๙" w:cs="TH SarabunIT๙" w:hint="cs"/>
          <w:spacing w:val="-4"/>
          <w:cs/>
        </w:rPr>
        <w:t xml:space="preserve"> กรณีอยู่ระหว่างกระบวนการอุทธรณ์ตามพระราชบัญญัติการ</w:t>
      </w:r>
      <w:r w:rsidR="00B80EF9">
        <w:rPr>
          <w:rFonts w:ascii="TH SarabunIT๙" w:hAnsi="TH SarabunIT๙" w:cs="TH SarabunIT๙" w:hint="cs"/>
          <w:spacing w:val="-4"/>
          <w:cs/>
        </w:rPr>
        <w:t>จัดซื้อจัดจ้างและการบริหารพัสดุ</w:t>
      </w:r>
      <w:r w:rsidR="00383657" w:rsidRPr="00383657">
        <w:rPr>
          <w:rFonts w:ascii="TH SarabunIT๙" w:hAnsi="TH SarabunIT๙" w:cs="TH SarabunIT๙" w:hint="cs"/>
          <w:spacing w:val="-4"/>
          <w:cs/>
        </w:rPr>
        <w:t>ภาครัฐ พ.ศ. 2560 ตามหนังสือ</w:t>
      </w:r>
      <w:r w:rsidR="00383657" w:rsidRPr="00383657">
        <w:rPr>
          <w:rFonts w:ascii="TH SarabunIT๙" w:hAnsi="TH SarabunIT๙" w:cs="TH SarabunIT๙" w:hint="cs"/>
          <w:spacing w:val="-6"/>
          <w:cs/>
        </w:rPr>
        <w:t>กระทรวงการคลัง ด่วนที่สุด ที่ กค 0402.5/ว 94 ลงวันที่ 29 สิงหาคม 2562 เรื่อง การกันเงินไว้เบิกเหลื่อมปี</w:t>
      </w:r>
      <w:r w:rsidR="00383657" w:rsidRPr="00383657">
        <w:rPr>
          <w:rFonts w:ascii="TH SarabunIT๙" w:hAnsi="TH SarabunIT๙" w:cs="TH SarabunIT๙" w:hint="cs"/>
          <w:cs/>
        </w:rPr>
        <w:t>และการขยายเวลาเบิกจ่ายเงิน กรณีอยู่ระหว่างกระบวนการอุทธรณ์ตามพระราชบัญญัติการจัดซื้อจัดจ้างและการบริหารพัสดุภาครัฐ</w:t>
      </w:r>
      <w:r w:rsidR="00383657" w:rsidRPr="00383657">
        <w:rPr>
          <w:rFonts w:ascii="TH SarabunIT๙" w:hAnsi="TH SarabunIT๙" w:cs="TH SarabunIT๙"/>
        </w:rPr>
        <w:t xml:space="preserve"> </w:t>
      </w:r>
      <w:r w:rsidR="00383657" w:rsidRPr="00383657">
        <w:rPr>
          <w:rFonts w:ascii="TH SarabunIT๙" w:hAnsi="TH SarabunIT๙" w:cs="TH SarabunIT๙" w:hint="cs"/>
          <w:cs/>
        </w:rPr>
        <w:t>พ.ศ. 2560 โดยให้จังหวัดดำเนินการ ดังนี้</w:t>
      </w:r>
    </w:p>
    <w:p w:rsidR="00383657" w:rsidRPr="00383657" w:rsidRDefault="00383657" w:rsidP="0038365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แจ้งองค์กรปกครองส่วนท้องถิ่นถือปฏิบัติตามหนังสือดังกล่าว</w:t>
      </w:r>
    </w:p>
    <w:p w:rsidR="00617F95" w:rsidRPr="00587D4D" w:rsidRDefault="00617F95" w:rsidP="0038365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  <w:t xml:space="preserve">2. </w:t>
      </w:r>
      <w:r w:rsidR="00715E39" w:rsidRPr="00587D4D">
        <w:rPr>
          <w:rFonts w:ascii="TH SarabunIT๙" w:hAnsi="TH SarabunIT๙" w:cs="TH SarabunIT๙" w:hint="cs"/>
          <w:spacing w:val="-6"/>
          <w:cs/>
        </w:rPr>
        <w:t>หากมีการกันเงินไว้เบิกเหลื่อมปี</w:t>
      </w:r>
      <w:r w:rsidR="00587D4D" w:rsidRPr="00587D4D">
        <w:rPr>
          <w:rFonts w:ascii="TH SarabunIT๙" w:hAnsi="TH SarabunIT๙" w:cs="TH SarabunIT๙" w:hint="cs"/>
          <w:spacing w:val="-6"/>
          <w:cs/>
        </w:rPr>
        <w:t>และการขยายเวลาเบิกจ่ายเงินกรณีดังกล่าว งบเงินอุดหนุน</w:t>
      </w:r>
      <w:r w:rsidR="00587D4D" w:rsidRPr="00587D4D">
        <w:rPr>
          <w:rFonts w:ascii="TH SarabunIT๙" w:hAnsi="TH SarabunIT๙" w:cs="TH SarabunIT๙" w:hint="cs"/>
          <w:cs/>
        </w:rPr>
        <w:t xml:space="preserve"> เงินอุดหนุนเฉพาะกิจ และงบกลาง </w:t>
      </w:r>
      <w:r w:rsidR="000B13DC" w:rsidRPr="00587D4D">
        <w:rPr>
          <w:rFonts w:ascii="TH SarabunIT๙" w:hAnsi="TH SarabunIT๙" w:cs="TH SarabunIT๙" w:hint="cs"/>
          <w:cs/>
        </w:rPr>
        <w:t>ให้จังหวัดดำเนินการบันทึกเอกสารสำรองเงินและ</w:t>
      </w:r>
      <w:r w:rsidR="000B13DC" w:rsidRPr="00587D4D">
        <w:rPr>
          <w:rFonts w:ascii="TH SarabunIT๙" w:hAnsi="TH SarabunIT๙" w:cs="TH SarabunIT๙"/>
          <w:cs/>
        </w:rPr>
        <w:t>คัดเลือกรายการ (</w:t>
      </w:r>
      <w:r w:rsidR="000B13DC" w:rsidRPr="00587D4D">
        <w:rPr>
          <w:rFonts w:ascii="TH SarabunIT๙" w:hAnsi="TH SarabunIT๙" w:cs="TH SarabunIT๙"/>
        </w:rPr>
        <w:t>List</w:t>
      </w:r>
      <w:r w:rsidR="000B13DC" w:rsidRPr="00587D4D">
        <w:rPr>
          <w:rFonts w:ascii="TH SarabunIT๙" w:hAnsi="TH SarabunIT๙" w:cs="TH SarabunIT๙"/>
          <w:cs/>
        </w:rPr>
        <w:t xml:space="preserve">) </w:t>
      </w:r>
      <w:r w:rsidR="000B13DC" w:rsidRPr="00587D4D">
        <w:rPr>
          <w:rFonts w:ascii="TH SarabunIT๙" w:hAnsi="TH SarabunIT๙" w:cs="TH SarabunIT๙"/>
          <w:spacing w:val="-4"/>
          <w:cs/>
        </w:rPr>
        <w:t xml:space="preserve">เอกสารสำรองเงิน </w:t>
      </w:r>
      <w:r w:rsidR="000B13DC" w:rsidRPr="00587D4D">
        <w:rPr>
          <w:rFonts w:ascii="TH SarabunIT๙" w:hAnsi="TH SarabunIT๙" w:cs="TH SarabunIT๙" w:hint="cs"/>
          <w:spacing w:val="-4"/>
          <w:cs/>
        </w:rPr>
        <w:t>กรณีมีหนี้ผูกพัน ประเภทเอกสาร (</w:t>
      </w:r>
      <w:r w:rsidR="000B13DC" w:rsidRPr="00587D4D">
        <w:rPr>
          <w:rFonts w:ascii="TH SarabunIT๙" w:hAnsi="TH SarabunIT๙" w:cs="TH SarabunIT๙"/>
          <w:spacing w:val="-4"/>
        </w:rPr>
        <w:t>CX</w:t>
      </w:r>
      <w:r w:rsidR="000B13DC" w:rsidRPr="00587D4D">
        <w:rPr>
          <w:rFonts w:ascii="TH SarabunIT๙" w:hAnsi="TH SarabunIT๙" w:cs="TH SarabunIT๙" w:hint="cs"/>
          <w:spacing w:val="-4"/>
          <w:cs/>
        </w:rPr>
        <w:t>) รายการที่ขอกันเงินไว้เบิกเหลื่อมปีและขอขยายเวล</w:t>
      </w:r>
      <w:r w:rsidR="000B13DC" w:rsidRPr="00587D4D">
        <w:rPr>
          <w:rFonts w:ascii="TH SarabunIT๙" w:hAnsi="TH SarabunIT๙" w:cs="TH SarabunIT๙" w:hint="cs"/>
          <w:cs/>
        </w:rPr>
        <w:t>า</w:t>
      </w:r>
      <w:r w:rsidR="000B13DC" w:rsidRPr="00587D4D">
        <w:rPr>
          <w:rFonts w:ascii="TH SarabunIT๙" w:hAnsi="TH SarabunIT๙" w:cs="TH SarabunIT๙" w:hint="cs"/>
          <w:spacing w:val="-4"/>
          <w:cs/>
        </w:rPr>
        <w:t xml:space="preserve">เบิกจ่ายเงินในระบบ </w:t>
      </w:r>
      <w:r w:rsidR="000B13DC" w:rsidRPr="00587D4D">
        <w:rPr>
          <w:rFonts w:ascii="TH SarabunIT๙" w:hAnsi="TH SarabunIT๙" w:cs="TH SarabunIT๙"/>
          <w:spacing w:val="-4"/>
        </w:rPr>
        <w:t xml:space="preserve">GFMIS </w:t>
      </w:r>
      <w:r w:rsidR="000B13DC" w:rsidRPr="00587D4D">
        <w:rPr>
          <w:rFonts w:ascii="TH SarabunIT๙" w:eastAsia="Calibri" w:hAnsi="TH SarabunIT๙" w:cs="TH SarabunIT๙" w:hint="cs"/>
          <w:spacing w:val="-4"/>
          <w:cs/>
        </w:rPr>
        <w:t>และ</w:t>
      </w:r>
      <w:r w:rsidR="000B13DC" w:rsidRPr="00587D4D">
        <w:rPr>
          <w:rFonts w:ascii="TH SarabunIT๙" w:hAnsi="TH SarabunIT๙" w:cs="TH SarabunIT๙"/>
          <w:spacing w:val="-4"/>
          <w:cs/>
        </w:rPr>
        <w:t>ให้จัดส่งหนังสือขอ</w:t>
      </w:r>
      <w:r w:rsidR="000B13DC" w:rsidRPr="00587D4D">
        <w:rPr>
          <w:rFonts w:ascii="TH SarabunIT๙" w:hAnsi="TH SarabunIT๙" w:cs="TH SarabunIT๙" w:hint="cs"/>
          <w:spacing w:val="-4"/>
          <w:cs/>
        </w:rPr>
        <w:t xml:space="preserve">กันเงินไว้เบิกเหลื่อมปี </w:t>
      </w:r>
      <w:r w:rsidR="000B13DC" w:rsidRPr="00587D4D">
        <w:rPr>
          <w:rFonts w:ascii="TH SarabunIT๙" w:hAnsi="TH SarabunIT๙" w:cs="TH SarabunIT๙"/>
          <w:spacing w:val="-4"/>
          <w:cs/>
        </w:rPr>
        <w:t>ถึง</w:t>
      </w:r>
      <w:r w:rsidR="000B13DC" w:rsidRPr="00587D4D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="000B13DC" w:rsidRPr="00587D4D">
        <w:rPr>
          <w:rFonts w:ascii="TH SarabunIT๙" w:hAnsi="TH SarabunIT๙" w:cs="TH SarabunIT๙"/>
          <w:b/>
          <w:bCs/>
          <w:cs/>
        </w:rPr>
        <w:t xml:space="preserve"> </w:t>
      </w:r>
      <w:r w:rsidR="000B13DC" w:rsidRPr="00587D4D">
        <w:rPr>
          <w:rFonts w:ascii="TH SarabunIT๙" w:hAnsi="TH SarabunIT๙" w:cs="TH SarabunIT๙"/>
          <w:spacing w:val="-6"/>
          <w:cs/>
        </w:rPr>
        <w:t xml:space="preserve">พร้อมส่งข้อมูลดังกล่าว ทาง </w:t>
      </w:r>
      <w:r w:rsidR="000B13DC" w:rsidRPr="00587D4D">
        <w:rPr>
          <w:rFonts w:ascii="TH SarabunIT๙" w:hAnsi="TH SarabunIT๙" w:cs="TH SarabunIT๙"/>
          <w:spacing w:val="-6"/>
        </w:rPr>
        <w:t>E-mail address</w:t>
      </w:r>
      <w:r w:rsidR="000B13DC" w:rsidRPr="00587D4D">
        <w:rPr>
          <w:rFonts w:ascii="TH SarabunIT๙" w:hAnsi="TH SarabunIT๙" w:cs="TH SarabunIT๙"/>
          <w:spacing w:val="-6"/>
          <w:cs/>
        </w:rPr>
        <w:t xml:space="preserve"> ของ</w:t>
      </w:r>
      <w:r w:rsidR="000B13DC" w:rsidRPr="00587D4D">
        <w:rPr>
          <w:rFonts w:ascii="TH SarabunIT๙" w:hAnsi="TH SarabunIT๙" w:cs="TH SarabunIT๙"/>
          <w:spacing w:val="-6"/>
        </w:rPr>
        <w:t xml:space="preserve"> </w:t>
      </w:r>
      <w:hyperlink r:id="rId12" w:history="1">
        <w:r w:rsidR="000B13DC" w:rsidRPr="00587D4D">
          <w:rPr>
            <w:rFonts w:ascii="TH SarabunIT๙" w:hAnsi="TH SarabunIT๙" w:cs="TH SarabunIT๙"/>
            <w:color w:val="0000FF"/>
            <w:spacing w:val="-6"/>
            <w:u w:val="single"/>
          </w:rPr>
          <w:t>Jirapan@dla.go.th</w:t>
        </w:r>
      </w:hyperlink>
      <w:r w:rsidR="000B13DC" w:rsidRPr="00587D4D">
        <w:rPr>
          <w:rFonts w:ascii="TH SarabunIT๙" w:hAnsi="TH SarabunIT๙" w:cs="TH SarabunIT๙"/>
          <w:spacing w:val="-6"/>
          <w:cs/>
        </w:rPr>
        <w:t xml:space="preserve"> โดยให้ใส่ชื่อ</w:t>
      </w:r>
      <w:r w:rsidR="000B13DC" w:rsidRPr="00587D4D">
        <w:rPr>
          <w:rFonts w:ascii="TH SarabunIT๙" w:hAnsi="TH SarabunIT๙" w:cs="TH SarabunIT๙"/>
          <w:spacing w:val="-6"/>
        </w:rPr>
        <w:t>“</w:t>
      </w:r>
      <w:r w:rsidR="000B13DC" w:rsidRPr="00587D4D">
        <w:rPr>
          <w:rFonts w:ascii="TH SarabunIT๙" w:hAnsi="TH SarabunIT๙" w:cs="TH SarabunIT๙"/>
          <w:spacing w:val="-6"/>
          <w:cs/>
        </w:rPr>
        <w:t>จังหวัด....การ</w:t>
      </w:r>
      <w:r w:rsidR="000B13DC" w:rsidRPr="00587D4D">
        <w:rPr>
          <w:rFonts w:ascii="TH SarabunIT๙" w:hAnsi="TH SarabunIT๙" w:cs="TH SarabunIT๙" w:hint="cs"/>
          <w:spacing w:val="-6"/>
          <w:cs/>
        </w:rPr>
        <w:t>กันเงินไว้เบิก</w:t>
      </w:r>
      <w:r w:rsidR="000B13DC" w:rsidRPr="00587D4D">
        <w:rPr>
          <w:rFonts w:ascii="TH SarabunIT๙" w:hAnsi="TH SarabunIT๙" w:cs="TH SarabunIT๙" w:hint="cs"/>
          <w:cs/>
        </w:rPr>
        <w:t>เหลื่อมปี</w:t>
      </w:r>
      <w:r w:rsidR="00587D4D">
        <w:rPr>
          <w:rFonts w:ascii="TH SarabunIT๙" w:hAnsi="TH SarabunIT๙" w:cs="TH SarabunIT๙" w:hint="cs"/>
          <w:cs/>
        </w:rPr>
        <w:t xml:space="preserve">และการขยายเวลาเบิกจ่ายเงิน </w:t>
      </w:r>
      <w:r w:rsidR="000B13DC" w:rsidRPr="00587D4D">
        <w:rPr>
          <w:rFonts w:ascii="TH SarabunIT๙" w:hAnsi="TH SarabunIT๙" w:cs="TH SarabunIT๙" w:hint="cs"/>
          <w:cs/>
        </w:rPr>
        <w:t>กรณีอยู่ระหว่างกระบวนการอุทธรณ์</w:t>
      </w:r>
      <w:r w:rsidR="000B13DC" w:rsidRPr="00587D4D">
        <w:rPr>
          <w:rFonts w:ascii="TH SarabunIT๙" w:hAnsi="TH SarabunIT๙" w:cs="TH SarabunIT๙"/>
        </w:rPr>
        <w:t>”</w:t>
      </w:r>
      <w:r w:rsidR="000B13DC" w:rsidRPr="00587D4D">
        <w:rPr>
          <w:rFonts w:ascii="TH SarabunIT๙" w:hAnsi="TH SarabunIT๙" w:cs="TH SarabunIT๙"/>
          <w:cs/>
        </w:rPr>
        <w:t xml:space="preserve"> เป็นหัวข้อเรื่อง ภายในวันที่ 2</w:t>
      </w:r>
      <w:r w:rsidR="000B13DC" w:rsidRPr="00587D4D">
        <w:rPr>
          <w:rFonts w:ascii="TH SarabunIT๙" w:hAnsi="TH SarabunIT๙" w:cs="TH SarabunIT๙" w:hint="cs"/>
          <w:cs/>
        </w:rPr>
        <w:t>6 กันยายน 2562</w:t>
      </w:r>
      <w:r w:rsidR="000B13DC" w:rsidRPr="00587D4D">
        <w:rPr>
          <w:rFonts w:ascii="TH SarabunIT๙" w:hAnsi="TH SarabunIT๙" w:cs="TH SarabunIT๙"/>
          <w:b/>
          <w:bCs/>
          <w:cs/>
        </w:rPr>
        <w:t xml:space="preserve"> </w:t>
      </w:r>
      <w:r w:rsidR="000B13DC" w:rsidRPr="00587D4D">
        <w:rPr>
          <w:rFonts w:ascii="TH SarabunIT๙" w:hAnsi="TH SarabunIT๙" w:cs="TH SarabunIT๙"/>
          <w:cs/>
        </w:rPr>
        <w:t>เพื่อ</w:t>
      </w:r>
      <w:r w:rsidR="000B13DC" w:rsidRPr="00587D4D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0B13DC" w:rsidRPr="00587D4D">
        <w:rPr>
          <w:rFonts w:ascii="TH SarabunIT๙" w:hAnsi="TH SarabunIT๙" w:cs="TH SarabunIT๙"/>
          <w:cs/>
        </w:rPr>
        <w:t xml:space="preserve">จะได้ขอทำความตกลงกับกระทรวงการคลัง </w:t>
      </w:r>
      <w:r w:rsidR="000B13DC" w:rsidRPr="00587D4D">
        <w:rPr>
          <w:rFonts w:ascii="TH SarabunIT๙" w:hAnsi="TH SarabunIT๙" w:cs="TH SarabunIT๙"/>
          <w:spacing w:val="-4"/>
          <w:cs/>
        </w:rPr>
        <w:t>(</w:t>
      </w:r>
      <w:r w:rsidR="000B13DC" w:rsidRPr="00587D4D">
        <w:rPr>
          <w:rFonts w:ascii="TH SarabunIT๙" w:hAnsi="TH SarabunIT๙" w:cs="TH SarabunIT๙"/>
          <w:spacing w:val="-4"/>
        </w:rPr>
        <w:t>Confirm</w:t>
      </w:r>
      <w:r w:rsidR="000B13DC" w:rsidRPr="00587D4D">
        <w:rPr>
          <w:rFonts w:ascii="TH SarabunIT๙" w:hAnsi="TH SarabunIT๙" w:cs="TH SarabunIT๙"/>
          <w:spacing w:val="-4"/>
          <w:cs/>
        </w:rPr>
        <w:t xml:space="preserve">) ผ่านระบบ </w:t>
      </w:r>
      <w:r w:rsidR="000B13DC" w:rsidRPr="00587D4D">
        <w:rPr>
          <w:rFonts w:ascii="TH SarabunIT๙" w:hAnsi="TH SarabunIT๙" w:cs="TH SarabunIT๙"/>
          <w:spacing w:val="-4"/>
        </w:rPr>
        <w:t xml:space="preserve">GFMIS </w:t>
      </w:r>
      <w:r w:rsidR="000B13DC" w:rsidRPr="00587D4D">
        <w:rPr>
          <w:rFonts w:ascii="TH SarabunIT๙" w:hAnsi="TH SarabunIT๙" w:cs="TH SarabunIT๙" w:hint="cs"/>
          <w:spacing w:val="-4"/>
          <w:cs/>
        </w:rPr>
        <w:t>ได้ทันภายในวันที่ 30 กันยายน 2562</w:t>
      </w:r>
      <w:r w:rsidR="000B13DC" w:rsidRPr="00587D4D">
        <w:rPr>
          <w:rFonts w:ascii="TH SarabunIT๙" w:hAnsi="TH SarabunIT๙" w:cs="TH SarabunIT๙"/>
          <w:spacing w:val="-4"/>
          <w:cs/>
        </w:rPr>
        <w:t xml:space="preserve"> ต่อไป หาก</w:t>
      </w:r>
      <w:r w:rsidR="000B13DC" w:rsidRPr="00587D4D">
        <w:rPr>
          <w:rFonts w:ascii="TH SarabunIT๙" w:hAnsi="TH SarabunIT๙" w:cs="TH SarabunIT๙" w:hint="cs"/>
          <w:spacing w:val="-4"/>
          <w:cs/>
        </w:rPr>
        <w:t>ไม่ได้</w:t>
      </w:r>
      <w:r w:rsidR="000B13DC" w:rsidRPr="00587D4D">
        <w:rPr>
          <w:rFonts w:ascii="TH SarabunIT๙" w:hAnsi="TH SarabunIT๙" w:cs="TH SarabunIT๙"/>
          <w:spacing w:val="-4"/>
          <w:cs/>
        </w:rPr>
        <w:t>รับเอกสารตามกำหนด</w:t>
      </w:r>
      <w:r w:rsidR="000B13DC" w:rsidRPr="00587D4D">
        <w:rPr>
          <w:rFonts w:ascii="TH SarabunIT๙" w:hAnsi="TH SarabunIT๙" w:cs="TH SarabunIT๙"/>
          <w:cs/>
        </w:rPr>
        <w:t>จะถือว่าจังหวัดไม่ประสงค์จะ</w:t>
      </w:r>
      <w:r w:rsidR="000B13DC" w:rsidRPr="00587D4D">
        <w:rPr>
          <w:rFonts w:ascii="TH SarabunIT๙" w:hAnsi="TH SarabunIT๙" w:cs="TH SarabunIT๙" w:hint="cs"/>
          <w:cs/>
        </w:rPr>
        <w:t>กันเงินไว้เบิกเหลื่อมปีและ</w:t>
      </w:r>
      <w:r w:rsidR="000B13DC" w:rsidRPr="00587D4D">
        <w:rPr>
          <w:rFonts w:ascii="TH SarabunIT๙" w:hAnsi="TH SarabunIT๙" w:cs="TH SarabunIT๙"/>
          <w:cs/>
        </w:rPr>
        <w:t>ขอขยายเวลาเบิกจ่ายเงิน</w:t>
      </w:r>
      <w:r w:rsidR="006C391A" w:rsidRPr="00587D4D">
        <w:rPr>
          <w:rFonts w:ascii="TH SarabunIT๙" w:hAnsi="TH SarabunIT๙" w:cs="TH SarabunIT๙" w:hint="cs"/>
          <w:cs/>
        </w:rPr>
        <w:t xml:space="preserve"> </w:t>
      </w:r>
      <w:r w:rsidR="000B13DC" w:rsidRPr="00587D4D">
        <w:rPr>
          <w:rFonts w:ascii="TH SarabunIT๙" w:hAnsi="TH SarabunIT๙" w:cs="TH SarabunIT๙"/>
          <w:cs/>
        </w:rPr>
        <w:t>ทำให้งบประมาณพับไป</w:t>
      </w:r>
      <w:r w:rsidR="000B13DC" w:rsidRPr="00587D4D">
        <w:rPr>
          <w:rFonts w:ascii="TH SarabunIT๙" w:hAnsi="TH SarabunIT๙" w:cs="TH SarabunIT๙" w:hint="cs"/>
          <w:cs/>
        </w:rPr>
        <w:t xml:space="preserve"> </w:t>
      </w:r>
    </w:p>
    <w:p w:rsidR="00617F95" w:rsidRDefault="00617F95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463552" w:rsidRPr="006C391A">
        <w:rPr>
          <w:rFonts w:ascii="TH SarabunIT๙" w:hAnsi="TH SarabunIT๙" w:cs="TH SarabunIT๙" w:hint="cs"/>
          <w:spacing w:val="4"/>
          <w:cs/>
        </w:rPr>
        <w:t>เมื่อได้รับอนุมัติให้กันเงินไว้เบิกเหลื่อมปีและหรือขยายเวลาเบิกจ่ายเงินและได้ลงนาม</w:t>
      </w:r>
      <w:r w:rsidR="00463552" w:rsidRPr="006C391A">
        <w:rPr>
          <w:rFonts w:ascii="TH SarabunIT๙" w:hAnsi="TH SarabunIT๙" w:cs="TH SarabunIT๙" w:hint="cs"/>
          <w:spacing w:val="-6"/>
          <w:cs/>
        </w:rPr>
        <w:t>ในสัญญาจัดซื้อจัดจ้างพัสดุเรียบร้อยแล้ว ให้ดำเนินการแก้ไขรายการด</w:t>
      </w:r>
      <w:r w:rsidRPr="006C391A">
        <w:rPr>
          <w:rFonts w:ascii="TH SarabunIT๙" w:hAnsi="TH SarabunIT๙" w:cs="TH SarabunIT๙" w:hint="cs"/>
          <w:spacing w:val="-6"/>
          <w:cs/>
        </w:rPr>
        <w:t>ังกล่าว โดยบันทึกเลขที่สัญญา วันที่</w:t>
      </w:r>
      <w:r w:rsidR="00463552" w:rsidRPr="006C391A">
        <w:rPr>
          <w:rFonts w:ascii="TH SarabunIT๙" w:hAnsi="TH SarabunIT๙" w:cs="TH SarabunIT๙" w:hint="cs"/>
          <w:spacing w:val="-6"/>
          <w:cs/>
        </w:rPr>
        <w:t>ลงนาม</w:t>
      </w:r>
      <w:r w:rsidR="00463552" w:rsidRPr="00463552">
        <w:rPr>
          <w:rFonts w:ascii="TH SarabunIT๙" w:hAnsi="TH SarabunIT๙" w:cs="TH SarabunIT๙" w:hint="cs"/>
          <w:spacing w:val="-6"/>
          <w:cs/>
        </w:rPr>
        <w:t xml:space="preserve"> </w:t>
      </w:r>
      <w:r w:rsidR="00463552" w:rsidRPr="006C391A">
        <w:rPr>
          <w:rFonts w:ascii="TH SarabunIT๙" w:hAnsi="TH SarabunIT๙" w:cs="TH SarabunIT๙" w:hint="cs"/>
          <w:spacing w:val="4"/>
          <w:cs/>
        </w:rPr>
        <w:t>วัน</w:t>
      </w:r>
      <w:r w:rsidRPr="006C391A">
        <w:rPr>
          <w:rFonts w:ascii="TH SarabunIT๙" w:hAnsi="TH SarabunIT๙" w:cs="TH SarabunIT๙" w:hint="cs"/>
          <w:spacing w:val="4"/>
          <w:cs/>
        </w:rPr>
        <w:t>ที่</w:t>
      </w:r>
      <w:r w:rsidR="00463552" w:rsidRPr="006C391A">
        <w:rPr>
          <w:rFonts w:ascii="TH SarabunIT๙" w:hAnsi="TH SarabunIT๙" w:cs="TH SarabunIT๙" w:hint="cs"/>
          <w:spacing w:val="4"/>
          <w:cs/>
        </w:rPr>
        <w:t xml:space="preserve">ครบกำหนด ในระบบ </w:t>
      </w:r>
      <w:r w:rsidR="00463552" w:rsidRPr="006C391A">
        <w:rPr>
          <w:rFonts w:ascii="TH SarabunIT๙" w:hAnsi="TH SarabunIT๙" w:cs="TH SarabunIT๙"/>
          <w:spacing w:val="4"/>
        </w:rPr>
        <w:t xml:space="preserve">GFMIS </w:t>
      </w:r>
      <w:r w:rsidR="00463552" w:rsidRPr="006C391A">
        <w:rPr>
          <w:rFonts w:ascii="TH SarabunIT๙" w:hAnsi="TH SarabunIT๙" w:cs="TH SarabunIT๙" w:hint="cs"/>
          <w:spacing w:val="4"/>
          <w:cs/>
        </w:rPr>
        <w:t xml:space="preserve">ให้แล้วเสร็จภายในวันทำการสุดท้ายของเดือนมีนาคม 2563 เพื่อให้สอดคล้องกับข้อเท็จจริง </w:t>
      </w: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703651" w:rsidP="00703651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4"/>
          <w:cs/>
        </w:rPr>
      </w:pPr>
      <w:r>
        <w:rPr>
          <w:rFonts w:ascii="TH SarabunIT๙" w:hAnsi="TH SarabunIT๙" w:cs="TH SarabunIT๙"/>
          <w:spacing w:val="4"/>
        </w:rPr>
        <w:t>/</w:t>
      </w:r>
      <w:r>
        <w:rPr>
          <w:rFonts w:ascii="TH SarabunIT๙" w:hAnsi="TH SarabunIT๙" w:cs="TH SarabunIT๙" w:hint="cs"/>
          <w:spacing w:val="4"/>
          <w:cs/>
        </w:rPr>
        <w:t>ทั้งนี้ สามารถ...</w:t>
      </w: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Default="00703651" w:rsidP="00703651">
      <w:pPr>
        <w:tabs>
          <w:tab w:val="left" w:pos="1418"/>
          <w:tab w:val="left" w:pos="1701"/>
          <w:tab w:val="left" w:pos="3969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lastRenderedPageBreak/>
        <w:tab/>
      </w:r>
      <w:r>
        <w:rPr>
          <w:rFonts w:ascii="TH SarabunIT๙" w:hAnsi="TH SarabunIT๙" w:cs="TH SarabunIT๙" w:hint="cs"/>
          <w:spacing w:val="4"/>
          <w:cs/>
        </w:rPr>
        <w:tab/>
      </w:r>
      <w:r>
        <w:rPr>
          <w:rFonts w:ascii="TH SarabunIT๙" w:hAnsi="TH SarabunIT๙" w:cs="TH SarabunIT๙" w:hint="cs"/>
          <w:spacing w:val="4"/>
          <w:cs/>
        </w:rPr>
        <w:tab/>
        <w:t>- 3 -</w:t>
      </w:r>
    </w:p>
    <w:p w:rsid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6C391A" w:rsidRPr="006C391A" w:rsidRDefault="006C391A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</w:rPr>
      </w:pPr>
    </w:p>
    <w:p w:rsidR="005967B5" w:rsidRPr="00617F95" w:rsidRDefault="008A248C" w:rsidP="00617F9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2"/>
          <w:cs/>
        </w:rPr>
      </w:pPr>
      <w:r w:rsidRPr="00617F95">
        <w:rPr>
          <w:rFonts w:ascii="TH SarabunIT๙" w:hAnsi="TH SarabunIT๙" w:cs="TH SarabunIT๙" w:hint="cs"/>
          <w:spacing w:val="-6"/>
          <w:cs/>
        </w:rPr>
        <w:t>ทั้งนี้</w:t>
      </w:r>
      <w:r w:rsidR="001267CC" w:rsidRPr="00617F95">
        <w:rPr>
          <w:rFonts w:ascii="TH SarabunIT๙" w:hAnsi="TH SarabunIT๙" w:cs="TH SarabunIT๙" w:hint="cs"/>
          <w:spacing w:val="-6"/>
          <w:cs/>
        </w:rPr>
        <w:t xml:space="preserve"> </w:t>
      </w:r>
      <w:r w:rsidRPr="00617F95">
        <w:rPr>
          <w:rFonts w:ascii="TH SarabunIT๙" w:hAnsi="TH SarabunIT๙" w:cs="TH SarabunIT๙" w:hint="cs"/>
          <w:spacing w:val="-6"/>
          <w:cs/>
        </w:rPr>
        <w:t>สามารถดาวน์โหลด</w:t>
      </w:r>
      <w:r w:rsidR="00617F95" w:rsidRPr="00617F95">
        <w:rPr>
          <w:rFonts w:ascii="TH SarabunIT๙" w:hAnsi="TH SarabunIT๙" w:cs="TH SarabunIT๙" w:hint="cs"/>
          <w:spacing w:val="-6"/>
          <w:cs/>
        </w:rPr>
        <w:t>รายละเอียดการกันเงินไว้เบิกเหลื่อมปีและการขยายเวลาเบิกจ่ายเงิน กรณีอยู่ระหว่าง</w:t>
      </w:r>
      <w:r w:rsidR="00617F95" w:rsidRPr="00617F95">
        <w:rPr>
          <w:rFonts w:ascii="TH SarabunIT๙" w:hAnsi="TH SarabunIT๙" w:cs="TH SarabunIT๙" w:hint="cs"/>
          <w:spacing w:val="2"/>
          <w:cs/>
        </w:rPr>
        <w:t>กระบวนการอุทธรณ์ ตามพระราชบัญญัติการจัดซื้อจัดจ้างและการบริหารพัสดุภาครัฐ</w:t>
      </w:r>
      <w:r w:rsidR="00617F95" w:rsidRPr="00617F95">
        <w:rPr>
          <w:rFonts w:ascii="TH SarabunIT๙" w:hAnsi="TH SarabunIT๙" w:cs="TH SarabunIT๙"/>
          <w:spacing w:val="2"/>
        </w:rPr>
        <w:t xml:space="preserve"> </w:t>
      </w:r>
      <w:r w:rsidR="00617F95" w:rsidRPr="00617F95">
        <w:rPr>
          <w:rFonts w:ascii="TH SarabunIT๙" w:hAnsi="TH SarabunIT๙" w:cs="TH SarabunIT๙" w:hint="cs"/>
          <w:spacing w:val="2"/>
          <w:cs/>
        </w:rPr>
        <w:t>พ.ศ. 2560</w:t>
      </w:r>
      <w:r w:rsidRPr="00617F95">
        <w:rPr>
          <w:rFonts w:ascii="TH SarabunIT๙" w:hAnsi="TH SarabunIT๙" w:cs="TH SarabunIT๙"/>
          <w:spacing w:val="2"/>
        </w:rPr>
        <w:t xml:space="preserve"> </w:t>
      </w:r>
      <w:r w:rsidRPr="00617F95">
        <w:rPr>
          <w:rFonts w:ascii="TH SarabunIT๙" w:hAnsi="TH SarabunIT๙" w:cs="TH SarabunIT๙" w:hint="cs"/>
          <w:spacing w:val="2"/>
          <w:cs/>
          <w:lang w:eastAsia="zh-CN"/>
        </w:rPr>
        <w:t>ได้ตาม</w:t>
      </w:r>
      <w:r w:rsidRPr="00617F95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617F95">
        <w:rPr>
          <w:rFonts w:ascii="TH SarabunIT๙" w:hAnsi="TH SarabunIT๙" w:cs="TH SarabunIT๙"/>
          <w:spacing w:val="2"/>
          <w:lang w:eastAsia="zh-CN"/>
        </w:rPr>
        <w:t xml:space="preserve">QR Code </w:t>
      </w:r>
      <w:r w:rsidRPr="00617F95">
        <w:rPr>
          <w:rFonts w:ascii="TH SarabunIT๙" w:hAnsi="TH SarabunIT๙" w:cs="TH SarabunIT๙" w:hint="cs"/>
          <w:spacing w:val="2"/>
          <w:cs/>
          <w:lang w:eastAsia="zh-CN"/>
        </w:rPr>
        <w:t>ท้ายหนังสือนี้</w:t>
      </w:r>
    </w:p>
    <w:p w:rsidR="00590D6C" w:rsidRPr="00764532" w:rsidRDefault="00590D6C" w:rsidP="006C391A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  <w:r w:rsidRPr="00764532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B3270F">
        <w:rPr>
          <w:rFonts w:ascii="TH SarabunIT๙" w:hAnsi="TH SarabunIT๙" w:cs="TH SarabunIT๙" w:hint="cs"/>
          <w:cs/>
        </w:rPr>
        <w:t>ทราบและ</w:t>
      </w:r>
      <w:r w:rsidRPr="00764532">
        <w:rPr>
          <w:rFonts w:ascii="TH SarabunIT๙" w:hAnsi="TH SarabunIT๙" w:cs="TH SarabunIT๙"/>
          <w:cs/>
        </w:rPr>
        <w:t>พิจารณาดำเนินการต่อไป</w:t>
      </w:r>
    </w:p>
    <w:p w:rsidR="00F212C4" w:rsidRPr="00F212C4" w:rsidRDefault="00F212C4" w:rsidP="00393AFC">
      <w:pPr>
        <w:tabs>
          <w:tab w:val="left" w:pos="4320"/>
          <w:tab w:val="left" w:pos="666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212C4">
        <w:rPr>
          <w:rFonts w:ascii="TH SarabunPSK" w:hAnsi="TH SarabunPSK" w:cs="TH SarabunPSK"/>
          <w:cs/>
        </w:rPr>
        <w:t>ขอแสดงความนับถือ</w:t>
      </w:r>
      <w:r w:rsidRPr="00F212C4">
        <w:rPr>
          <w:rFonts w:ascii="TH SarabunPSK" w:hAnsi="TH SarabunPSK" w:cs="TH SarabunPSK"/>
          <w:cs/>
        </w:rPr>
        <w:tab/>
        <w:t xml:space="preserve"> </w:t>
      </w:r>
    </w:p>
    <w:p w:rsidR="00F212C4" w:rsidRPr="00F212C4" w:rsidRDefault="00F212C4" w:rsidP="00F212C4">
      <w:pPr>
        <w:tabs>
          <w:tab w:val="left" w:pos="6660"/>
        </w:tabs>
        <w:rPr>
          <w:rFonts w:ascii="TH SarabunPSK" w:hAnsi="TH SarabunPSK" w:cs="TH SarabunPSK"/>
        </w:rPr>
      </w:pPr>
      <w:r w:rsidRPr="00F212C4">
        <w:rPr>
          <w:rFonts w:ascii="TH SarabunPSK" w:hAnsi="TH SarabunPSK" w:cs="TH SarabunPSK"/>
          <w:cs/>
        </w:rPr>
        <w:tab/>
      </w:r>
      <w:r w:rsidRPr="00F212C4">
        <w:rPr>
          <w:rFonts w:ascii="TH SarabunPSK" w:hAnsi="TH SarabunPSK" w:cs="TH SarabunPSK"/>
          <w:cs/>
        </w:rPr>
        <w:tab/>
      </w:r>
    </w:p>
    <w:p w:rsidR="00C673B0" w:rsidRDefault="00C673B0" w:rsidP="00F212C4">
      <w:pPr>
        <w:tabs>
          <w:tab w:val="left" w:pos="4320"/>
        </w:tabs>
        <w:rPr>
          <w:rFonts w:ascii="TH SarabunIT๙" w:hAnsi="TH SarabunIT๙" w:cs="TH SarabunIT๙"/>
        </w:rPr>
      </w:pPr>
    </w:p>
    <w:p w:rsidR="00F212C4" w:rsidRPr="007241CF" w:rsidRDefault="00F212C4" w:rsidP="00F212C4">
      <w:pPr>
        <w:tabs>
          <w:tab w:val="left" w:pos="4320"/>
        </w:tabs>
        <w:rPr>
          <w:rFonts w:ascii="TH SarabunIT๙" w:hAnsi="TH SarabunIT๙" w:cs="TH SarabunIT๙"/>
        </w:rPr>
      </w:pPr>
      <w:r w:rsidRPr="007241CF">
        <w:rPr>
          <w:rFonts w:ascii="TH SarabunIT๙" w:hAnsi="TH SarabunIT๙" w:cs="TH SarabunIT๙"/>
          <w:cs/>
        </w:rPr>
        <w:t xml:space="preserve"> </w:t>
      </w:r>
    </w:p>
    <w:p w:rsidR="00393AFC" w:rsidRDefault="00F212C4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  <w:r w:rsidRPr="007241CF">
        <w:rPr>
          <w:rFonts w:ascii="TH SarabunIT๙" w:hAnsi="TH SarabunIT๙" w:cs="TH SarabunIT๙"/>
          <w:cs/>
        </w:rPr>
        <w:t xml:space="preserve">                 </w:t>
      </w:r>
      <w:r w:rsidR="007241CF">
        <w:rPr>
          <w:rFonts w:ascii="TH SarabunIT๙" w:hAnsi="TH SarabunIT๙" w:cs="TH SarabunIT๙" w:hint="cs"/>
          <w:cs/>
        </w:rPr>
        <w:t xml:space="preserve">  </w:t>
      </w:r>
      <w:r w:rsidR="0069295E" w:rsidRPr="007241CF">
        <w:rPr>
          <w:rFonts w:ascii="TH SarabunIT๙" w:hAnsi="TH SarabunIT๙" w:cs="TH SarabunIT๙"/>
          <w:cs/>
        </w:rPr>
        <w:t xml:space="preserve">  </w:t>
      </w:r>
      <w:r w:rsidRPr="007241CF">
        <w:rPr>
          <w:rFonts w:ascii="TH SarabunIT๙" w:hAnsi="TH SarabunIT๙" w:cs="TH SarabunIT๙"/>
          <w:cs/>
        </w:rPr>
        <w:t xml:space="preserve"> อธิบดีกรมส่งเสริมการปกครองท้องถิ่น</w:t>
      </w: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6C391A" w:rsidRDefault="006C391A" w:rsidP="006B690D">
      <w:pPr>
        <w:tabs>
          <w:tab w:val="left" w:pos="284"/>
        </w:tabs>
        <w:spacing w:before="240"/>
        <w:jc w:val="center"/>
        <w:rPr>
          <w:rFonts w:ascii="TH SarabunPSK" w:hAnsi="TH SarabunPSK" w:cs="TH SarabunPSK"/>
        </w:rPr>
      </w:pPr>
    </w:p>
    <w:p w:rsidR="00712545" w:rsidRPr="00712545" w:rsidRDefault="00712545" w:rsidP="006B690D">
      <w:pPr>
        <w:tabs>
          <w:tab w:val="left" w:pos="284"/>
          <w:tab w:val="left" w:pos="4320"/>
        </w:tabs>
        <w:spacing w:before="120"/>
        <w:rPr>
          <w:rFonts w:ascii="TH SarabunIT๙" w:hAnsi="TH SarabunIT๙" w:cs="TH SarabunIT๙"/>
        </w:rPr>
      </w:pPr>
      <w:r w:rsidRPr="00712545">
        <w:rPr>
          <w:rFonts w:ascii="TH SarabunIT๙" w:hAnsi="TH SarabunIT๙" w:cs="TH SarabunIT๙"/>
          <w:cs/>
        </w:rPr>
        <w:t xml:space="preserve">สำนักบริหารการคลังท้องถิ่น </w:t>
      </w:r>
    </w:p>
    <w:p w:rsidR="00712545" w:rsidRPr="00712545" w:rsidRDefault="00E1480F" w:rsidP="0071254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712545" w:rsidRPr="00712545">
        <w:rPr>
          <w:rFonts w:ascii="TH SarabunIT๙" w:hAnsi="TH SarabunIT๙" w:cs="TH SarabunIT๙"/>
          <w:cs/>
        </w:rPr>
        <w:t>การจัดสรรเงินอุดหนุนและพัฒนาระบบงบประมาณ</w:t>
      </w:r>
    </w:p>
    <w:p w:rsidR="00B921D0" w:rsidRPr="00B921D0" w:rsidRDefault="00B921D0" w:rsidP="00B921D0">
      <w:pPr>
        <w:rPr>
          <w:rFonts w:ascii="TH SarabunIT๙" w:hAnsi="TH SarabunIT๙" w:cs="TH SarabunIT๙"/>
          <w:cs/>
        </w:rPr>
      </w:pPr>
      <w:r w:rsidRPr="00B921D0">
        <w:rPr>
          <w:rFonts w:ascii="TH SarabunIT๙" w:hAnsi="TH SarabunIT๙" w:cs="TH SarabunIT๙"/>
          <w:cs/>
        </w:rPr>
        <w:t xml:space="preserve">โทร./โทรสาร </w:t>
      </w:r>
      <w:r w:rsidRPr="00B921D0">
        <w:rPr>
          <w:rFonts w:ascii="TH SarabunIT๙" w:hAnsi="TH SarabunIT๙" w:cs="TH SarabunIT๙" w:hint="cs"/>
          <w:cs/>
        </w:rPr>
        <w:t xml:space="preserve">0-2241-9040, </w:t>
      </w:r>
      <w:r w:rsidRPr="00B921D0">
        <w:rPr>
          <w:rFonts w:ascii="TH SarabunIT๙" w:hAnsi="TH SarabunIT๙" w:cs="TH SarabunIT๙"/>
          <w:cs/>
        </w:rPr>
        <w:t>๐-๒๒๔๑-๙๐๔3, ๐-๒๒๔๑-๙๐๐๐ ต่อ ๑๕</w:t>
      </w:r>
      <w:r w:rsidRPr="00B921D0">
        <w:rPr>
          <w:rFonts w:ascii="TH SarabunIT๙" w:hAnsi="TH SarabunIT๙" w:cs="TH SarabunIT๙" w:hint="cs"/>
          <w:cs/>
        </w:rPr>
        <w:t>40</w:t>
      </w:r>
      <w:bookmarkStart w:id="1" w:name="_Hlk514755904"/>
    </w:p>
    <w:p w:rsidR="00AE6EB2" w:rsidRDefault="00B921D0" w:rsidP="000B13DC">
      <w:pPr>
        <w:rPr>
          <w:rFonts w:ascii="TH SarabunPSK" w:hAnsi="TH SarabunPSK" w:cs="TH SarabunPSK"/>
          <w:color w:val="2F5496" w:themeColor="accent1" w:themeShade="BF"/>
          <w:sz w:val="30"/>
          <w:szCs w:val="30"/>
        </w:rPr>
      </w:pPr>
      <w:r w:rsidRPr="00B921D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>ผู้ประสานงาน</w:t>
      </w:r>
      <w:r w:rsidR="002471CE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 </w:t>
      </w:r>
      <w:r w:rsidRPr="00B921D0">
        <w:rPr>
          <w:rFonts w:ascii="TH SarabunIT๙" w:hAnsi="TH SarabunIT๙" w:cs="TH SarabunIT๙" w:hint="cs"/>
          <w:color w:val="2F5496" w:themeColor="accent1" w:themeShade="BF"/>
          <w:sz w:val="28"/>
          <w:szCs w:val="28"/>
          <w:cs/>
        </w:rPr>
        <w:t xml:space="preserve"> </w:t>
      </w:r>
      <w:bookmarkEnd w:id="1"/>
    </w:p>
    <w:p w:rsidR="00715E39" w:rsidRDefault="00715E39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6C391A" w:rsidRPr="00463552" w:rsidRDefault="006C391A" w:rsidP="000B13DC">
      <w:pPr>
        <w:rPr>
          <w:rFonts w:ascii="TH SarabunPSK" w:hAnsi="TH SarabunPSK" w:cs="TH SarabunPSK"/>
          <w:color w:val="2F5496" w:themeColor="accent1" w:themeShade="BF"/>
          <w:sz w:val="4"/>
          <w:szCs w:val="4"/>
        </w:rPr>
      </w:pPr>
    </w:p>
    <w:p w:rsidR="00715E39" w:rsidRDefault="005327ED" w:rsidP="00B921D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826A49A" wp14:editId="5D85909E">
            <wp:extent cx="676275" cy="676275"/>
            <wp:effectExtent l="0" t="0" r="9525" b="9525"/>
            <wp:docPr id="8" name="รูปภาพ 8" descr="C:\Users\DLA_15.89\Downloads\qrcode.53225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LA_15.89\Downloads\qrcode.5322519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51" w:rsidRDefault="00703651" w:rsidP="00B921D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77073" w:rsidRPr="00677073" w:rsidRDefault="00677073" w:rsidP="00715E39">
      <w:pPr>
        <w:tabs>
          <w:tab w:val="left" w:pos="1418"/>
        </w:tabs>
        <w:spacing w:before="200"/>
        <w:jc w:val="center"/>
        <w:rPr>
          <w:rFonts w:ascii="TH SarabunIT๙" w:hAnsi="TH SarabunIT๙" w:cs="TH SarabunIT๙"/>
          <w:color w:val="808080" w:themeColor="background1" w:themeShade="80"/>
        </w:rPr>
      </w:pPr>
      <w:r w:rsidRPr="00677073">
        <w:rPr>
          <w:rFonts w:ascii="TH SarabunIT๙" w:hAnsi="TH SarabunIT๙" w:cs="TH SarabunIT๙"/>
          <w:color w:val="808080" w:themeColor="background1" w:themeShade="80"/>
          <w:cs/>
        </w:rPr>
        <w:t>“องค์กรปกครองส่วนท้องถิ่นจัดบริการสาธารณะตามมาตรฐานไม่น้อยกว่าร้อยละ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677073" w:rsidRPr="00677073" w:rsidRDefault="00677073" w:rsidP="00677073">
      <w:pPr>
        <w:tabs>
          <w:tab w:val="left" w:pos="1418"/>
        </w:tabs>
        <w:jc w:val="center"/>
        <w:rPr>
          <w:rFonts w:ascii="TH SarabunIT๙" w:hAnsi="TH SarabunIT๙" w:cs="TH SarabunIT๙"/>
          <w:color w:val="808080" w:themeColor="background1" w:themeShade="80"/>
          <w:cs/>
        </w:rPr>
      </w:pPr>
      <w:r w:rsidRPr="00677073">
        <w:rPr>
          <w:rFonts w:ascii="TH SarabunIT๙" w:hAnsi="TH SarabunIT๙" w:cs="TH SarabunIT๙"/>
          <w:color w:val="808080" w:themeColor="background1" w:themeShade="80"/>
          <w:cs/>
        </w:rPr>
        <w:t>เพื่อให้ประชาชนมีคุณภาพชีวิตที่ดี ภายในปี 2565”</w:t>
      </w:r>
    </w:p>
    <w:p w:rsidR="00677073" w:rsidRPr="00677073" w:rsidRDefault="00677073" w:rsidP="00677073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808080" w:themeColor="background1" w:themeShade="80"/>
          <w:cs/>
        </w:rPr>
      </w:pPr>
    </w:p>
    <w:p w:rsidR="00677073" w:rsidRDefault="00677073" w:rsidP="00B921D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02D41" w:rsidRDefault="00202D41" w:rsidP="00202D41">
      <w:pPr>
        <w:tabs>
          <w:tab w:val="left" w:pos="1418"/>
        </w:tabs>
        <w:rPr>
          <w:rFonts w:ascii="TH SarabunIT๙" w:hAnsi="TH SarabunIT๙" w:cs="TH SarabunIT๙"/>
          <w:b/>
          <w:bCs/>
          <w:sz w:val="58"/>
          <w:szCs w:val="58"/>
        </w:rPr>
      </w:pPr>
    </w:p>
    <w:p w:rsidR="00202D41" w:rsidRDefault="00202D41" w:rsidP="00E1480F">
      <w:pPr>
        <w:tabs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z w:val="58"/>
          <w:szCs w:val="58"/>
        </w:rPr>
        <w:tab/>
      </w:r>
    </w:p>
    <w:p w:rsidR="00202D41" w:rsidRPr="00202D41" w:rsidRDefault="00202D41" w:rsidP="00B921D0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202D41" w:rsidRPr="00202D41" w:rsidSect="00604604">
      <w:headerReference w:type="even" r:id="rId14"/>
      <w:pgSz w:w="11906" w:h="16838" w:code="9"/>
      <w:pgMar w:top="568" w:right="1247" w:bottom="426" w:left="175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AC" w:rsidRDefault="005061AC">
      <w:r>
        <w:separator/>
      </w:r>
    </w:p>
  </w:endnote>
  <w:endnote w:type="continuationSeparator" w:id="0">
    <w:p w:rsidR="005061AC" w:rsidRDefault="0050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AC" w:rsidRDefault="005061AC">
      <w:r>
        <w:separator/>
      </w:r>
    </w:p>
  </w:footnote>
  <w:footnote w:type="continuationSeparator" w:id="0">
    <w:p w:rsidR="005061AC" w:rsidRDefault="0050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42" w:rsidRDefault="00386A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A42" w:rsidRDefault="00386A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DA"/>
    <w:multiLevelType w:val="multilevel"/>
    <w:tmpl w:val="2AB27C1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">
    <w:nsid w:val="0B2D6035"/>
    <w:multiLevelType w:val="hybridMultilevel"/>
    <w:tmpl w:val="16BC82F8"/>
    <w:lvl w:ilvl="0" w:tplc="D5F237AE">
      <w:start w:val="1"/>
      <w:numFmt w:val="bullet"/>
      <w:lvlText w:val="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1" w:tplc="D5F237AE">
      <w:start w:val="1"/>
      <w:numFmt w:val="bullet"/>
      <w:lvlText w:val="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2">
    <w:nsid w:val="0E0F0C6B"/>
    <w:multiLevelType w:val="singleLevel"/>
    <w:tmpl w:val="17322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BC347A"/>
    <w:multiLevelType w:val="hybridMultilevel"/>
    <w:tmpl w:val="C7A0C510"/>
    <w:lvl w:ilvl="0" w:tplc="6094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9018F"/>
    <w:multiLevelType w:val="hybridMultilevel"/>
    <w:tmpl w:val="5D2617A0"/>
    <w:lvl w:ilvl="0" w:tplc="CD920C18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20F3300B"/>
    <w:multiLevelType w:val="multilevel"/>
    <w:tmpl w:val="A5460050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>
    <w:nsid w:val="276A52DC"/>
    <w:multiLevelType w:val="multilevel"/>
    <w:tmpl w:val="2C3C688E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E186A"/>
    <w:multiLevelType w:val="hybridMultilevel"/>
    <w:tmpl w:val="8CF2A138"/>
    <w:lvl w:ilvl="0" w:tplc="FB84AFBE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540"/>
    <w:multiLevelType w:val="hybridMultilevel"/>
    <w:tmpl w:val="E1D8C9C6"/>
    <w:lvl w:ilvl="0" w:tplc="F9968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0F0748"/>
    <w:multiLevelType w:val="hybridMultilevel"/>
    <w:tmpl w:val="B8BCA9EE"/>
    <w:lvl w:ilvl="0" w:tplc="2A5EB96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2B1F7B59"/>
    <w:multiLevelType w:val="hybridMultilevel"/>
    <w:tmpl w:val="BDEEF3CE"/>
    <w:lvl w:ilvl="0" w:tplc="D5F237AE">
      <w:start w:val="1"/>
      <w:numFmt w:val="bullet"/>
      <w:lvlText w:val="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1">
    <w:nsid w:val="3C4B3F9C"/>
    <w:multiLevelType w:val="multilevel"/>
    <w:tmpl w:val="5A2237AC"/>
    <w:lvl w:ilvl="0">
      <w:start w:val="1"/>
      <w:numFmt w:val="bullet"/>
      <w:lvlText w:val="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2">
    <w:nsid w:val="3E0055FC"/>
    <w:multiLevelType w:val="multilevel"/>
    <w:tmpl w:val="BAE8F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F2C0AA3"/>
    <w:multiLevelType w:val="multilevel"/>
    <w:tmpl w:val="DE38C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88"/>
        </w:tabs>
        <w:ind w:left="1488" w:hanging="408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50DF376A"/>
    <w:multiLevelType w:val="multilevel"/>
    <w:tmpl w:val="1744E4D4"/>
    <w:lvl w:ilvl="0">
      <w:start w:val="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5">
    <w:nsid w:val="515609C2"/>
    <w:multiLevelType w:val="hybridMultilevel"/>
    <w:tmpl w:val="B17C86B6"/>
    <w:lvl w:ilvl="0" w:tplc="52B441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9703CD"/>
    <w:multiLevelType w:val="hybridMultilevel"/>
    <w:tmpl w:val="0646F68A"/>
    <w:lvl w:ilvl="0" w:tplc="D5F237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5F237AE">
      <w:start w:val="1"/>
      <w:numFmt w:val="bullet"/>
      <w:lvlText w:val="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7">
    <w:nsid w:val="567A402B"/>
    <w:multiLevelType w:val="singleLevel"/>
    <w:tmpl w:val="F53CC8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1BE7566"/>
    <w:multiLevelType w:val="hybridMultilevel"/>
    <w:tmpl w:val="5A2237AC"/>
    <w:lvl w:ilvl="0" w:tplc="D5F237AE">
      <w:start w:val="1"/>
      <w:numFmt w:val="bullet"/>
      <w:lvlText w:val="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9">
    <w:nsid w:val="6BEE58BE"/>
    <w:multiLevelType w:val="hybridMultilevel"/>
    <w:tmpl w:val="7BB4206A"/>
    <w:lvl w:ilvl="0" w:tplc="CC2C48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6F0315B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02A3A5E"/>
    <w:multiLevelType w:val="multilevel"/>
    <w:tmpl w:val="D102E494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2">
    <w:nsid w:val="71D552C8"/>
    <w:multiLevelType w:val="hybridMultilevel"/>
    <w:tmpl w:val="A7A841AC"/>
    <w:lvl w:ilvl="0" w:tplc="E990C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0A4874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28D81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E2E5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D4237F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9F605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176EA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A65B0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12E0F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7942E56"/>
    <w:multiLevelType w:val="hybridMultilevel"/>
    <w:tmpl w:val="FDF09436"/>
    <w:lvl w:ilvl="0" w:tplc="133AFC2E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79592FBF"/>
    <w:multiLevelType w:val="multilevel"/>
    <w:tmpl w:val="16BC82F8"/>
    <w:lvl w:ilvl="0">
      <w:start w:val="1"/>
      <w:numFmt w:val="bullet"/>
      <w:lvlText w:val="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25">
    <w:nsid w:val="7B7F153E"/>
    <w:multiLevelType w:val="hybridMultilevel"/>
    <w:tmpl w:val="2AB27C12"/>
    <w:lvl w:ilvl="0" w:tplc="D5F237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5F237AE">
      <w:start w:val="1"/>
      <w:numFmt w:val="bullet"/>
      <w:lvlText w:val="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26">
    <w:nsid w:val="7BA956D2"/>
    <w:multiLevelType w:val="singleLevel"/>
    <w:tmpl w:val="F214A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EEA19A2"/>
    <w:multiLevelType w:val="singleLevel"/>
    <w:tmpl w:val="3A52D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7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24"/>
  </w:num>
  <w:num w:numId="17">
    <w:abstractNumId w:val="25"/>
  </w:num>
  <w:num w:numId="18">
    <w:abstractNumId w:val="0"/>
  </w:num>
  <w:num w:numId="19">
    <w:abstractNumId w:val="16"/>
  </w:num>
  <w:num w:numId="20">
    <w:abstractNumId w:val="15"/>
  </w:num>
  <w:num w:numId="21">
    <w:abstractNumId w:val="23"/>
  </w:num>
  <w:num w:numId="22">
    <w:abstractNumId w:val="4"/>
  </w:num>
  <w:num w:numId="23">
    <w:abstractNumId w:val="13"/>
  </w:num>
  <w:num w:numId="24">
    <w:abstractNumId w:val="8"/>
  </w:num>
  <w:num w:numId="25">
    <w:abstractNumId w:val="21"/>
  </w:num>
  <w:num w:numId="26">
    <w:abstractNumId w:val="9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A7"/>
    <w:rsid w:val="00001EE2"/>
    <w:rsid w:val="00002794"/>
    <w:rsid w:val="0000489B"/>
    <w:rsid w:val="00005BE7"/>
    <w:rsid w:val="00006C11"/>
    <w:rsid w:val="000076A5"/>
    <w:rsid w:val="00010616"/>
    <w:rsid w:val="00010B58"/>
    <w:rsid w:val="0001295E"/>
    <w:rsid w:val="00013198"/>
    <w:rsid w:val="00013368"/>
    <w:rsid w:val="00013EEF"/>
    <w:rsid w:val="00015C71"/>
    <w:rsid w:val="0001660D"/>
    <w:rsid w:val="00016D32"/>
    <w:rsid w:val="0002359A"/>
    <w:rsid w:val="000311DA"/>
    <w:rsid w:val="0003332C"/>
    <w:rsid w:val="000356CB"/>
    <w:rsid w:val="0003688E"/>
    <w:rsid w:val="00036D7A"/>
    <w:rsid w:val="00040FB3"/>
    <w:rsid w:val="00045219"/>
    <w:rsid w:val="0004752A"/>
    <w:rsid w:val="000523D2"/>
    <w:rsid w:val="00055278"/>
    <w:rsid w:val="00055547"/>
    <w:rsid w:val="00055F75"/>
    <w:rsid w:val="00057A41"/>
    <w:rsid w:val="0006023A"/>
    <w:rsid w:val="0006063E"/>
    <w:rsid w:val="0006656E"/>
    <w:rsid w:val="00067B37"/>
    <w:rsid w:val="000719F7"/>
    <w:rsid w:val="00072D20"/>
    <w:rsid w:val="00073EA3"/>
    <w:rsid w:val="00074FCF"/>
    <w:rsid w:val="0007518C"/>
    <w:rsid w:val="00081AA2"/>
    <w:rsid w:val="000825C4"/>
    <w:rsid w:val="000854BF"/>
    <w:rsid w:val="0008569B"/>
    <w:rsid w:val="00085A1F"/>
    <w:rsid w:val="00087016"/>
    <w:rsid w:val="00091EC2"/>
    <w:rsid w:val="00092810"/>
    <w:rsid w:val="0009388C"/>
    <w:rsid w:val="000A0B85"/>
    <w:rsid w:val="000A1239"/>
    <w:rsid w:val="000A1302"/>
    <w:rsid w:val="000A2EEF"/>
    <w:rsid w:val="000A3181"/>
    <w:rsid w:val="000A434F"/>
    <w:rsid w:val="000A5AB2"/>
    <w:rsid w:val="000A5C72"/>
    <w:rsid w:val="000B1269"/>
    <w:rsid w:val="000B13DC"/>
    <w:rsid w:val="000B68DF"/>
    <w:rsid w:val="000C109A"/>
    <w:rsid w:val="000C13A5"/>
    <w:rsid w:val="000C2493"/>
    <w:rsid w:val="000C3940"/>
    <w:rsid w:val="000C42E9"/>
    <w:rsid w:val="000C532D"/>
    <w:rsid w:val="000C6CE3"/>
    <w:rsid w:val="000C6D3C"/>
    <w:rsid w:val="000C6F3B"/>
    <w:rsid w:val="000D23AA"/>
    <w:rsid w:val="000D2763"/>
    <w:rsid w:val="000D40BC"/>
    <w:rsid w:val="000D7FE2"/>
    <w:rsid w:val="000E044A"/>
    <w:rsid w:val="000E0C62"/>
    <w:rsid w:val="000E181E"/>
    <w:rsid w:val="000E1F12"/>
    <w:rsid w:val="000E2721"/>
    <w:rsid w:val="000E4B23"/>
    <w:rsid w:val="000E53AA"/>
    <w:rsid w:val="000E6FCD"/>
    <w:rsid w:val="000E7A8B"/>
    <w:rsid w:val="000F188B"/>
    <w:rsid w:val="000F4369"/>
    <w:rsid w:val="000F74BF"/>
    <w:rsid w:val="00102211"/>
    <w:rsid w:val="00102479"/>
    <w:rsid w:val="00103C34"/>
    <w:rsid w:val="00105C3D"/>
    <w:rsid w:val="00107F72"/>
    <w:rsid w:val="00110FFD"/>
    <w:rsid w:val="00111B7B"/>
    <w:rsid w:val="00111D60"/>
    <w:rsid w:val="00112C75"/>
    <w:rsid w:val="001131CB"/>
    <w:rsid w:val="00113301"/>
    <w:rsid w:val="001157DB"/>
    <w:rsid w:val="00115D0D"/>
    <w:rsid w:val="0012351E"/>
    <w:rsid w:val="00125DEA"/>
    <w:rsid w:val="001261DA"/>
    <w:rsid w:val="001267CC"/>
    <w:rsid w:val="0012696A"/>
    <w:rsid w:val="00126F79"/>
    <w:rsid w:val="00127F80"/>
    <w:rsid w:val="00132E53"/>
    <w:rsid w:val="001361EC"/>
    <w:rsid w:val="00141BE2"/>
    <w:rsid w:val="00142712"/>
    <w:rsid w:val="00143CA5"/>
    <w:rsid w:val="00150DC8"/>
    <w:rsid w:val="001521BE"/>
    <w:rsid w:val="001521CF"/>
    <w:rsid w:val="001561D6"/>
    <w:rsid w:val="00156A15"/>
    <w:rsid w:val="001602EE"/>
    <w:rsid w:val="00160C85"/>
    <w:rsid w:val="001611C7"/>
    <w:rsid w:val="00161964"/>
    <w:rsid w:val="00161A3B"/>
    <w:rsid w:val="00164D3F"/>
    <w:rsid w:val="00167022"/>
    <w:rsid w:val="00170AD3"/>
    <w:rsid w:val="001717A2"/>
    <w:rsid w:val="0017556A"/>
    <w:rsid w:val="00177CC8"/>
    <w:rsid w:val="001805C9"/>
    <w:rsid w:val="0018116C"/>
    <w:rsid w:val="00182201"/>
    <w:rsid w:val="001826D1"/>
    <w:rsid w:val="001872D6"/>
    <w:rsid w:val="0019057E"/>
    <w:rsid w:val="00190FC0"/>
    <w:rsid w:val="001918A1"/>
    <w:rsid w:val="00193F22"/>
    <w:rsid w:val="00194760"/>
    <w:rsid w:val="00196041"/>
    <w:rsid w:val="001962F5"/>
    <w:rsid w:val="001964CD"/>
    <w:rsid w:val="001968DA"/>
    <w:rsid w:val="0019725E"/>
    <w:rsid w:val="001A0D09"/>
    <w:rsid w:val="001A0EA7"/>
    <w:rsid w:val="001A57E6"/>
    <w:rsid w:val="001B0823"/>
    <w:rsid w:val="001B1A30"/>
    <w:rsid w:val="001B1BEB"/>
    <w:rsid w:val="001B1D90"/>
    <w:rsid w:val="001B5CB7"/>
    <w:rsid w:val="001B7473"/>
    <w:rsid w:val="001C1D92"/>
    <w:rsid w:val="001C2C22"/>
    <w:rsid w:val="001C700E"/>
    <w:rsid w:val="001D0766"/>
    <w:rsid w:val="001D11A4"/>
    <w:rsid w:val="001D3892"/>
    <w:rsid w:val="001D3B71"/>
    <w:rsid w:val="001D46B8"/>
    <w:rsid w:val="001D6DE1"/>
    <w:rsid w:val="001D704B"/>
    <w:rsid w:val="001D76EE"/>
    <w:rsid w:val="001D7D9D"/>
    <w:rsid w:val="001E550E"/>
    <w:rsid w:val="001E5D96"/>
    <w:rsid w:val="001E6722"/>
    <w:rsid w:val="001E7DAF"/>
    <w:rsid w:val="001F25A8"/>
    <w:rsid w:val="001F3DB6"/>
    <w:rsid w:val="001F530D"/>
    <w:rsid w:val="001F72E5"/>
    <w:rsid w:val="00202D41"/>
    <w:rsid w:val="00202D46"/>
    <w:rsid w:val="00202E6F"/>
    <w:rsid w:val="002036B2"/>
    <w:rsid w:val="00203EE1"/>
    <w:rsid w:val="002046C9"/>
    <w:rsid w:val="00204FAC"/>
    <w:rsid w:val="00207BA3"/>
    <w:rsid w:val="0021051B"/>
    <w:rsid w:val="0021070E"/>
    <w:rsid w:val="0021070F"/>
    <w:rsid w:val="002109A4"/>
    <w:rsid w:val="00210C74"/>
    <w:rsid w:val="002111F1"/>
    <w:rsid w:val="00211ECC"/>
    <w:rsid w:val="00213305"/>
    <w:rsid w:val="00213A24"/>
    <w:rsid w:val="00214073"/>
    <w:rsid w:val="00223E76"/>
    <w:rsid w:val="002244A0"/>
    <w:rsid w:val="002247D3"/>
    <w:rsid w:val="00231403"/>
    <w:rsid w:val="00231485"/>
    <w:rsid w:val="00231BC5"/>
    <w:rsid w:val="00235C4B"/>
    <w:rsid w:val="00236E28"/>
    <w:rsid w:val="002435DE"/>
    <w:rsid w:val="00243ABA"/>
    <w:rsid w:val="00246173"/>
    <w:rsid w:val="00246720"/>
    <w:rsid w:val="002469C1"/>
    <w:rsid w:val="002471CE"/>
    <w:rsid w:val="002506A6"/>
    <w:rsid w:val="00252F46"/>
    <w:rsid w:val="002531D1"/>
    <w:rsid w:val="00255DE0"/>
    <w:rsid w:val="0027395F"/>
    <w:rsid w:val="00276F86"/>
    <w:rsid w:val="00277130"/>
    <w:rsid w:val="002824A0"/>
    <w:rsid w:val="00283FA6"/>
    <w:rsid w:val="0028449D"/>
    <w:rsid w:val="00285C41"/>
    <w:rsid w:val="00286770"/>
    <w:rsid w:val="00287C0D"/>
    <w:rsid w:val="0029204E"/>
    <w:rsid w:val="002934E8"/>
    <w:rsid w:val="00293A20"/>
    <w:rsid w:val="00294A4C"/>
    <w:rsid w:val="00295867"/>
    <w:rsid w:val="00297375"/>
    <w:rsid w:val="00297F6B"/>
    <w:rsid w:val="002A03E8"/>
    <w:rsid w:val="002A0AFE"/>
    <w:rsid w:val="002A1A2A"/>
    <w:rsid w:val="002A3598"/>
    <w:rsid w:val="002A3E7F"/>
    <w:rsid w:val="002A469F"/>
    <w:rsid w:val="002A5DE2"/>
    <w:rsid w:val="002A758E"/>
    <w:rsid w:val="002B01BE"/>
    <w:rsid w:val="002B1D0C"/>
    <w:rsid w:val="002B320F"/>
    <w:rsid w:val="002B3FD9"/>
    <w:rsid w:val="002B5B9A"/>
    <w:rsid w:val="002B6F19"/>
    <w:rsid w:val="002C1081"/>
    <w:rsid w:val="002C2765"/>
    <w:rsid w:val="002C3720"/>
    <w:rsid w:val="002C43BD"/>
    <w:rsid w:val="002C478D"/>
    <w:rsid w:val="002C490D"/>
    <w:rsid w:val="002C5E99"/>
    <w:rsid w:val="002C6C6B"/>
    <w:rsid w:val="002D0C38"/>
    <w:rsid w:val="002D238B"/>
    <w:rsid w:val="002D5531"/>
    <w:rsid w:val="002D690E"/>
    <w:rsid w:val="002D7860"/>
    <w:rsid w:val="002D7CD5"/>
    <w:rsid w:val="002E25BC"/>
    <w:rsid w:val="002E3FDF"/>
    <w:rsid w:val="002E415F"/>
    <w:rsid w:val="002E4D18"/>
    <w:rsid w:val="002E5023"/>
    <w:rsid w:val="002E7A44"/>
    <w:rsid w:val="002E7AAB"/>
    <w:rsid w:val="002F066D"/>
    <w:rsid w:val="002F0731"/>
    <w:rsid w:val="002F11C6"/>
    <w:rsid w:val="002F6C87"/>
    <w:rsid w:val="002F6E48"/>
    <w:rsid w:val="00301614"/>
    <w:rsid w:val="00301A0B"/>
    <w:rsid w:val="00302073"/>
    <w:rsid w:val="00303103"/>
    <w:rsid w:val="00303C48"/>
    <w:rsid w:val="00303D8D"/>
    <w:rsid w:val="003051AC"/>
    <w:rsid w:val="003055E7"/>
    <w:rsid w:val="0030710C"/>
    <w:rsid w:val="00310439"/>
    <w:rsid w:val="00310A4F"/>
    <w:rsid w:val="00321618"/>
    <w:rsid w:val="00322526"/>
    <w:rsid w:val="0032627C"/>
    <w:rsid w:val="0033196B"/>
    <w:rsid w:val="00332FF6"/>
    <w:rsid w:val="00333620"/>
    <w:rsid w:val="0033506D"/>
    <w:rsid w:val="0034008B"/>
    <w:rsid w:val="00341159"/>
    <w:rsid w:val="003455A5"/>
    <w:rsid w:val="00345FA0"/>
    <w:rsid w:val="00350091"/>
    <w:rsid w:val="00351CF5"/>
    <w:rsid w:val="00352BB9"/>
    <w:rsid w:val="00356E84"/>
    <w:rsid w:val="00357ABA"/>
    <w:rsid w:val="00362043"/>
    <w:rsid w:val="00362B9F"/>
    <w:rsid w:val="00367B6B"/>
    <w:rsid w:val="00373C31"/>
    <w:rsid w:val="003745DA"/>
    <w:rsid w:val="0037483C"/>
    <w:rsid w:val="003775FB"/>
    <w:rsid w:val="00377B6B"/>
    <w:rsid w:val="00380172"/>
    <w:rsid w:val="00380403"/>
    <w:rsid w:val="00380B19"/>
    <w:rsid w:val="00382EF5"/>
    <w:rsid w:val="00383657"/>
    <w:rsid w:val="0038562F"/>
    <w:rsid w:val="00385DCE"/>
    <w:rsid w:val="00386A42"/>
    <w:rsid w:val="00386A65"/>
    <w:rsid w:val="003870AF"/>
    <w:rsid w:val="00392576"/>
    <w:rsid w:val="00393AFC"/>
    <w:rsid w:val="003960B6"/>
    <w:rsid w:val="00397046"/>
    <w:rsid w:val="003A0346"/>
    <w:rsid w:val="003A1BDD"/>
    <w:rsid w:val="003A37BD"/>
    <w:rsid w:val="003A391B"/>
    <w:rsid w:val="003A4ABD"/>
    <w:rsid w:val="003A69C1"/>
    <w:rsid w:val="003B0E52"/>
    <w:rsid w:val="003B2408"/>
    <w:rsid w:val="003B2C9D"/>
    <w:rsid w:val="003B34B0"/>
    <w:rsid w:val="003B6AE1"/>
    <w:rsid w:val="003C046E"/>
    <w:rsid w:val="003C0858"/>
    <w:rsid w:val="003C21E2"/>
    <w:rsid w:val="003C2EE7"/>
    <w:rsid w:val="003C3BCC"/>
    <w:rsid w:val="003C5C3F"/>
    <w:rsid w:val="003D0127"/>
    <w:rsid w:val="003D07D2"/>
    <w:rsid w:val="003D130C"/>
    <w:rsid w:val="003E1A67"/>
    <w:rsid w:val="003E1B19"/>
    <w:rsid w:val="003E2141"/>
    <w:rsid w:val="003E338D"/>
    <w:rsid w:val="003E3DA8"/>
    <w:rsid w:val="003E533D"/>
    <w:rsid w:val="003F49A6"/>
    <w:rsid w:val="003F4D18"/>
    <w:rsid w:val="00403AF3"/>
    <w:rsid w:val="0040511C"/>
    <w:rsid w:val="004060F9"/>
    <w:rsid w:val="00406FED"/>
    <w:rsid w:val="00407958"/>
    <w:rsid w:val="0041220B"/>
    <w:rsid w:val="004124A7"/>
    <w:rsid w:val="004127F9"/>
    <w:rsid w:val="0041339F"/>
    <w:rsid w:val="0041443C"/>
    <w:rsid w:val="00414640"/>
    <w:rsid w:val="0041703C"/>
    <w:rsid w:val="00421E96"/>
    <w:rsid w:val="004229D7"/>
    <w:rsid w:val="00425356"/>
    <w:rsid w:val="00425D9D"/>
    <w:rsid w:val="00426BDA"/>
    <w:rsid w:val="00427732"/>
    <w:rsid w:val="0043030D"/>
    <w:rsid w:val="004306FD"/>
    <w:rsid w:val="00434692"/>
    <w:rsid w:val="00437C72"/>
    <w:rsid w:val="00440322"/>
    <w:rsid w:val="00443DC8"/>
    <w:rsid w:val="00446691"/>
    <w:rsid w:val="004477B8"/>
    <w:rsid w:val="0045075C"/>
    <w:rsid w:val="004533DE"/>
    <w:rsid w:val="0045548B"/>
    <w:rsid w:val="00455BBF"/>
    <w:rsid w:val="0045715D"/>
    <w:rsid w:val="00462588"/>
    <w:rsid w:val="00462650"/>
    <w:rsid w:val="004630CD"/>
    <w:rsid w:val="00463552"/>
    <w:rsid w:val="00463F29"/>
    <w:rsid w:val="00470218"/>
    <w:rsid w:val="00470553"/>
    <w:rsid w:val="00470957"/>
    <w:rsid w:val="00473B54"/>
    <w:rsid w:val="00476D82"/>
    <w:rsid w:val="00481A83"/>
    <w:rsid w:val="004824D9"/>
    <w:rsid w:val="00483B42"/>
    <w:rsid w:val="00485507"/>
    <w:rsid w:val="00491557"/>
    <w:rsid w:val="00491E2C"/>
    <w:rsid w:val="00495AAD"/>
    <w:rsid w:val="004966BA"/>
    <w:rsid w:val="004A0124"/>
    <w:rsid w:val="004A02BB"/>
    <w:rsid w:val="004A069E"/>
    <w:rsid w:val="004A0DF8"/>
    <w:rsid w:val="004A1353"/>
    <w:rsid w:val="004A3DB8"/>
    <w:rsid w:val="004B26C4"/>
    <w:rsid w:val="004B4AD6"/>
    <w:rsid w:val="004B52C6"/>
    <w:rsid w:val="004C0131"/>
    <w:rsid w:val="004C1052"/>
    <w:rsid w:val="004C16ED"/>
    <w:rsid w:val="004C1F24"/>
    <w:rsid w:val="004C46B2"/>
    <w:rsid w:val="004C4BF3"/>
    <w:rsid w:val="004D23D5"/>
    <w:rsid w:val="004D3273"/>
    <w:rsid w:val="004D381B"/>
    <w:rsid w:val="004D3FB9"/>
    <w:rsid w:val="004D48BF"/>
    <w:rsid w:val="004D5A10"/>
    <w:rsid w:val="004D6CD3"/>
    <w:rsid w:val="004E2349"/>
    <w:rsid w:val="004E46D0"/>
    <w:rsid w:val="004E63C9"/>
    <w:rsid w:val="004E6561"/>
    <w:rsid w:val="004F02AB"/>
    <w:rsid w:val="004F11D5"/>
    <w:rsid w:val="004F2FCB"/>
    <w:rsid w:val="004F3F13"/>
    <w:rsid w:val="004F4F70"/>
    <w:rsid w:val="004F7D71"/>
    <w:rsid w:val="00501009"/>
    <w:rsid w:val="005015DB"/>
    <w:rsid w:val="005020F8"/>
    <w:rsid w:val="00503B60"/>
    <w:rsid w:val="00504CB5"/>
    <w:rsid w:val="00505CEC"/>
    <w:rsid w:val="005061AC"/>
    <w:rsid w:val="00506CFD"/>
    <w:rsid w:val="00506DA8"/>
    <w:rsid w:val="0051046C"/>
    <w:rsid w:val="0051291E"/>
    <w:rsid w:val="0051297F"/>
    <w:rsid w:val="005137F5"/>
    <w:rsid w:val="005138D3"/>
    <w:rsid w:val="00516B82"/>
    <w:rsid w:val="00516E5C"/>
    <w:rsid w:val="005208CF"/>
    <w:rsid w:val="00520AB3"/>
    <w:rsid w:val="00521A1F"/>
    <w:rsid w:val="005238E7"/>
    <w:rsid w:val="0052440D"/>
    <w:rsid w:val="005244EF"/>
    <w:rsid w:val="005327ED"/>
    <w:rsid w:val="005331B0"/>
    <w:rsid w:val="005339FC"/>
    <w:rsid w:val="00542E5C"/>
    <w:rsid w:val="0054463C"/>
    <w:rsid w:val="0054464B"/>
    <w:rsid w:val="00545969"/>
    <w:rsid w:val="0054782A"/>
    <w:rsid w:val="00550804"/>
    <w:rsid w:val="00550C4D"/>
    <w:rsid w:val="005514F3"/>
    <w:rsid w:val="00551AFA"/>
    <w:rsid w:val="005532D0"/>
    <w:rsid w:val="00553D14"/>
    <w:rsid w:val="005576E4"/>
    <w:rsid w:val="005600BE"/>
    <w:rsid w:val="005610A6"/>
    <w:rsid w:val="005648F3"/>
    <w:rsid w:val="00566858"/>
    <w:rsid w:val="00572769"/>
    <w:rsid w:val="005736ED"/>
    <w:rsid w:val="00573928"/>
    <w:rsid w:val="005768A3"/>
    <w:rsid w:val="00580DDC"/>
    <w:rsid w:val="005821A9"/>
    <w:rsid w:val="00582B5E"/>
    <w:rsid w:val="005832A4"/>
    <w:rsid w:val="005838DB"/>
    <w:rsid w:val="00584A89"/>
    <w:rsid w:val="0058542B"/>
    <w:rsid w:val="005861A6"/>
    <w:rsid w:val="00586566"/>
    <w:rsid w:val="00587D4D"/>
    <w:rsid w:val="00590D6C"/>
    <w:rsid w:val="005939F0"/>
    <w:rsid w:val="005965A3"/>
    <w:rsid w:val="005967B5"/>
    <w:rsid w:val="00596C33"/>
    <w:rsid w:val="005975CE"/>
    <w:rsid w:val="005A1607"/>
    <w:rsid w:val="005A3028"/>
    <w:rsid w:val="005A35FC"/>
    <w:rsid w:val="005A5226"/>
    <w:rsid w:val="005A5B46"/>
    <w:rsid w:val="005A77A8"/>
    <w:rsid w:val="005B0075"/>
    <w:rsid w:val="005B2A5D"/>
    <w:rsid w:val="005B458A"/>
    <w:rsid w:val="005B6D60"/>
    <w:rsid w:val="005B700D"/>
    <w:rsid w:val="005B70F9"/>
    <w:rsid w:val="005C07FF"/>
    <w:rsid w:val="005C0BCC"/>
    <w:rsid w:val="005C4242"/>
    <w:rsid w:val="005C42EA"/>
    <w:rsid w:val="005C4DF0"/>
    <w:rsid w:val="005C503D"/>
    <w:rsid w:val="005C6380"/>
    <w:rsid w:val="005C682F"/>
    <w:rsid w:val="005D3534"/>
    <w:rsid w:val="005D3FF2"/>
    <w:rsid w:val="005D413E"/>
    <w:rsid w:val="005D4FAE"/>
    <w:rsid w:val="005D770B"/>
    <w:rsid w:val="005D7895"/>
    <w:rsid w:val="005E0FB5"/>
    <w:rsid w:val="005E123F"/>
    <w:rsid w:val="005E1D2E"/>
    <w:rsid w:val="005E284E"/>
    <w:rsid w:val="005E36BA"/>
    <w:rsid w:val="005E5142"/>
    <w:rsid w:val="005F02CE"/>
    <w:rsid w:val="005F039E"/>
    <w:rsid w:val="005F61B4"/>
    <w:rsid w:val="005F7BFD"/>
    <w:rsid w:val="00600666"/>
    <w:rsid w:val="00601889"/>
    <w:rsid w:val="0060377E"/>
    <w:rsid w:val="00603AEB"/>
    <w:rsid w:val="006040E7"/>
    <w:rsid w:val="00604604"/>
    <w:rsid w:val="00606077"/>
    <w:rsid w:val="00606AE6"/>
    <w:rsid w:val="00606D2B"/>
    <w:rsid w:val="0060700D"/>
    <w:rsid w:val="00612642"/>
    <w:rsid w:val="006134ED"/>
    <w:rsid w:val="00617F95"/>
    <w:rsid w:val="00621E23"/>
    <w:rsid w:val="00622CBF"/>
    <w:rsid w:val="00623FD8"/>
    <w:rsid w:val="006248C6"/>
    <w:rsid w:val="0063040D"/>
    <w:rsid w:val="00631378"/>
    <w:rsid w:val="0064397F"/>
    <w:rsid w:val="00643A31"/>
    <w:rsid w:val="006506D6"/>
    <w:rsid w:val="00651747"/>
    <w:rsid w:val="0065232C"/>
    <w:rsid w:val="00652DB6"/>
    <w:rsid w:val="00654179"/>
    <w:rsid w:val="00656C51"/>
    <w:rsid w:val="006602FE"/>
    <w:rsid w:val="006604CD"/>
    <w:rsid w:val="006637E3"/>
    <w:rsid w:val="00666F64"/>
    <w:rsid w:val="006676F3"/>
    <w:rsid w:val="006678C9"/>
    <w:rsid w:val="00671032"/>
    <w:rsid w:val="00673D11"/>
    <w:rsid w:val="00673F5D"/>
    <w:rsid w:val="0067487B"/>
    <w:rsid w:val="00675613"/>
    <w:rsid w:val="00675A18"/>
    <w:rsid w:val="00675B87"/>
    <w:rsid w:val="00677073"/>
    <w:rsid w:val="006775AB"/>
    <w:rsid w:val="006778D4"/>
    <w:rsid w:val="00677AB5"/>
    <w:rsid w:val="00677F5E"/>
    <w:rsid w:val="00680745"/>
    <w:rsid w:val="006867F8"/>
    <w:rsid w:val="00686AC9"/>
    <w:rsid w:val="006902F0"/>
    <w:rsid w:val="006910C4"/>
    <w:rsid w:val="0069295E"/>
    <w:rsid w:val="00693E5A"/>
    <w:rsid w:val="006940FB"/>
    <w:rsid w:val="006A6C2C"/>
    <w:rsid w:val="006B1014"/>
    <w:rsid w:val="006B1A32"/>
    <w:rsid w:val="006B3A11"/>
    <w:rsid w:val="006B55F8"/>
    <w:rsid w:val="006B5C8C"/>
    <w:rsid w:val="006B690D"/>
    <w:rsid w:val="006B740D"/>
    <w:rsid w:val="006C0BBC"/>
    <w:rsid w:val="006C1403"/>
    <w:rsid w:val="006C1C22"/>
    <w:rsid w:val="006C391A"/>
    <w:rsid w:val="006C4930"/>
    <w:rsid w:val="006C50B1"/>
    <w:rsid w:val="006C5E37"/>
    <w:rsid w:val="006C5F5E"/>
    <w:rsid w:val="006C704D"/>
    <w:rsid w:val="006C7E6D"/>
    <w:rsid w:val="006D0153"/>
    <w:rsid w:val="006D040B"/>
    <w:rsid w:val="006D124E"/>
    <w:rsid w:val="006D473B"/>
    <w:rsid w:val="006D54EA"/>
    <w:rsid w:val="006D6B30"/>
    <w:rsid w:val="006D7E15"/>
    <w:rsid w:val="006E1966"/>
    <w:rsid w:val="006E304F"/>
    <w:rsid w:val="006F2835"/>
    <w:rsid w:val="006F4CE5"/>
    <w:rsid w:val="006F5BA6"/>
    <w:rsid w:val="00703651"/>
    <w:rsid w:val="00706169"/>
    <w:rsid w:val="00711F04"/>
    <w:rsid w:val="00712545"/>
    <w:rsid w:val="00715E39"/>
    <w:rsid w:val="00717276"/>
    <w:rsid w:val="007176E3"/>
    <w:rsid w:val="00720387"/>
    <w:rsid w:val="007215C9"/>
    <w:rsid w:val="00721952"/>
    <w:rsid w:val="00722B03"/>
    <w:rsid w:val="007241CF"/>
    <w:rsid w:val="00724A8D"/>
    <w:rsid w:val="00725ABE"/>
    <w:rsid w:val="0073000C"/>
    <w:rsid w:val="00730E53"/>
    <w:rsid w:val="00732DF8"/>
    <w:rsid w:val="00733612"/>
    <w:rsid w:val="00734568"/>
    <w:rsid w:val="00734C63"/>
    <w:rsid w:val="00735C1F"/>
    <w:rsid w:val="00736A0C"/>
    <w:rsid w:val="007371EE"/>
    <w:rsid w:val="00742BEB"/>
    <w:rsid w:val="00744AE6"/>
    <w:rsid w:val="00744D13"/>
    <w:rsid w:val="00745F53"/>
    <w:rsid w:val="00746EA6"/>
    <w:rsid w:val="00750E47"/>
    <w:rsid w:val="00751DB7"/>
    <w:rsid w:val="00751F01"/>
    <w:rsid w:val="00752206"/>
    <w:rsid w:val="00753DFD"/>
    <w:rsid w:val="00754155"/>
    <w:rsid w:val="007541B2"/>
    <w:rsid w:val="0075459D"/>
    <w:rsid w:val="0075488E"/>
    <w:rsid w:val="00754B11"/>
    <w:rsid w:val="0075576F"/>
    <w:rsid w:val="007565EA"/>
    <w:rsid w:val="00761621"/>
    <w:rsid w:val="00763372"/>
    <w:rsid w:val="007635B1"/>
    <w:rsid w:val="007640E2"/>
    <w:rsid w:val="00764532"/>
    <w:rsid w:val="00764A23"/>
    <w:rsid w:val="00767FDD"/>
    <w:rsid w:val="00771E81"/>
    <w:rsid w:val="00772B64"/>
    <w:rsid w:val="007731E4"/>
    <w:rsid w:val="0077580E"/>
    <w:rsid w:val="00775D95"/>
    <w:rsid w:val="00780919"/>
    <w:rsid w:val="0078251D"/>
    <w:rsid w:val="00783418"/>
    <w:rsid w:val="00785671"/>
    <w:rsid w:val="00786D45"/>
    <w:rsid w:val="00790225"/>
    <w:rsid w:val="00790A97"/>
    <w:rsid w:val="00793894"/>
    <w:rsid w:val="00795980"/>
    <w:rsid w:val="00795A91"/>
    <w:rsid w:val="007A21E0"/>
    <w:rsid w:val="007A3B68"/>
    <w:rsid w:val="007A47AE"/>
    <w:rsid w:val="007A516D"/>
    <w:rsid w:val="007A68CA"/>
    <w:rsid w:val="007A7A5C"/>
    <w:rsid w:val="007B075B"/>
    <w:rsid w:val="007B2B42"/>
    <w:rsid w:val="007B46B6"/>
    <w:rsid w:val="007B7B5E"/>
    <w:rsid w:val="007C122F"/>
    <w:rsid w:val="007C1749"/>
    <w:rsid w:val="007C193E"/>
    <w:rsid w:val="007C2225"/>
    <w:rsid w:val="007C2780"/>
    <w:rsid w:val="007C4FE3"/>
    <w:rsid w:val="007C5FD1"/>
    <w:rsid w:val="007C73A1"/>
    <w:rsid w:val="007D1FC7"/>
    <w:rsid w:val="007D381A"/>
    <w:rsid w:val="007D468E"/>
    <w:rsid w:val="007D4AD4"/>
    <w:rsid w:val="007D60CF"/>
    <w:rsid w:val="007E0CFC"/>
    <w:rsid w:val="007E0E92"/>
    <w:rsid w:val="007E2751"/>
    <w:rsid w:val="007E2D9E"/>
    <w:rsid w:val="007E4772"/>
    <w:rsid w:val="007E492C"/>
    <w:rsid w:val="007E4EBA"/>
    <w:rsid w:val="007E7C0E"/>
    <w:rsid w:val="007F04A2"/>
    <w:rsid w:val="007F054A"/>
    <w:rsid w:val="007F1E9A"/>
    <w:rsid w:val="007F4E57"/>
    <w:rsid w:val="007F55BF"/>
    <w:rsid w:val="00800077"/>
    <w:rsid w:val="00800953"/>
    <w:rsid w:val="008012AC"/>
    <w:rsid w:val="00802217"/>
    <w:rsid w:val="00802D54"/>
    <w:rsid w:val="00802E72"/>
    <w:rsid w:val="00802FF7"/>
    <w:rsid w:val="00804AAB"/>
    <w:rsid w:val="008068D8"/>
    <w:rsid w:val="00810367"/>
    <w:rsid w:val="0081081A"/>
    <w:rsid w:val="0081589F"/>
    <w:rsid w:val="00816C65"/>
    <w:rsid w:val="008170FE"/>
    <w:rsid w:val="00821564"/>
    <w:rsid w:val="00822A6E"/>
    <w:rsid w:val="0082374B"/>
    <w:rsid w:val="00826618"/>
    <w:rsid w:val="00831183"/>
    <w:rsid w:val="008318A6"/>
    <w:rsid w:val="0083224C"/>
    <w:rsid w:val="00834598"/>
    <w:rsid w:val="00835952"/>
    <w:rsid w:val="008363E8"/>
    <w:rsid w:val="00837169"/>
    <w:rsid w:val="00842D5E"/>
    <w:rsid w:val="0084358F"/>
    <w:rsid w:val="00844141"/>
    <w:rsid w:val="008442CD"/>
    <w:rsid w:val="00844854"/>
    <w:rsid w:val="008479D1"/>
    <w:rsid w:val="00853DA5"/>
    <w:rsid w:val="008548BD"/>
    <w:rsid w:val="008625B3"/>
    <w:rsid w:val="00864F65"/>
    <w:rsid w:val="0086511C"/>
    <w:rsid w:val="00871312"/>
    <w:rsid w:val="00871598"/>
    <w:rsid w:val="00871AE3"/>
    <w:rsid w:val="00871C3F"/>
    <w:rsid w:val="00871E66"/>
    <w:rsid w:val="00872071"/>
    <w:rsid w:val="00873463"/>
    <w:rsid w:val="0087371F"/>
    <w:rsid w:val="00873DFD"/>
    <w:rsid w:val="0087493B"/>
    <w:rsid w:val="00876DA4"/>
    <w:rsid w:val="00881181"/>
    <w:rsid w:val="008831A0"/>
    <w:rsid w:val="0088363C"/>
    <w:rsid w:val="00884976"/>
    <w:rsid w:val="008849A0"/>
    <w:rsid w:val="00884D61"/>
    <w:rsid w:val="008852EA"/>
    <w:rsid w:val="008900E8"/>
    <w:rsid w:val="0089375F"/>
    <w:rsid w:val="00893767"/>
    <w:rsid w:val="00893955"/>
    <w:rsid w:val="00894928"/>
    <w:rsid w:val="00894B34"/>
    <w:rsid w:val="00895B12"/>
    <w:rsid w:val="00895E9B"/>
    <w:rsid w:val="008A248C"/>
    <w:rsid w:val="008A2E28"/>
    <w:rsid w:val="008A3F21"/>
    <w:rsid w:val="008A4123"/>
    <w:rsid w:val="008A42A6"/>
    <w:rsid w:val="008A71E7"/>
    <w:rsid w:val="008A753B"/>
    <w:rsid w:val="008B1173"/>
    <w:rsid w:val="008B1644"/>
    <w:rsid w:val="008B2411"/>
    <w:rsid w:val="008B3E39"/>
    <w:rsid w:val="008B4B3C"/>
    <w:rsid w:val="008B4C7D"/>
    <w:rsid w:val="008C3451"/>
    <w:rsid w:val="008C3E04"/>
    <w:rsid w:val="008C53AC"/>
    <w:rsid w:val="008C5E00"/>
    <w:rsid w:val="008C7601"/>
    <w:rsid w:val="008D114A"/>
    <w:rsid w:val="008D2C6B"/>
    <w:rsid w:val="008D4F0D"/>
    <w:rsid w:val="008D58FB"/>
    <w:rsid w:val="008E1940"/>
    <w:rsid w:val="008E20EB"/>
    <w:rsid w:val="008E238B"/>
    <w:rsid w:val="008E298B"/>
    <w:rsid w:val="008E2C14"/>
    <w:rsid w:val="008E3AC3"/>
    <w:rsid w:val="008E50D7"/>
    <w:rsid w:val="008E635F"/>
    <w:rsid w:val="008E738E"/>
    <w:rsid w:val="008E789E"/>
    <w:rsid w:val="008F0109"/>
    <w:rsid w:val="008F142E"/>
    <w:rsid w:val="008F1DA2"/>
    <w:rsid w:val="008F1EAB"/>
    <w:rsid w:val="008F2A36"/>
    <w:rsid w:val="008F334D"/>
    <w:rsid w:val="008F57FF"/>
    <w:rsid w:val="008F5B3A"/>
    <w:rsid w:val="008F64CA"/>
    <w:rsid w:val="0090001B"/>
    <w:rsid w:val="00900068"/>
    <w:rsid w:val="00901E9F"/>
    <w:rsid w:val="00903452"/>
    <w:rsid w:val="0090625B"/>
    <w:rsid w:val="00906640"/>
    <w:rsid w:val="0090675A"/>
    <w:rsid w:val="009137FD"/>
    <w:rsid w:val="00913C52"/>
    <w:rsid w:val="00914A25"/>
    <w:rsid w:val="00914C65"/>
    <w:rsid w:val="00914FA3"/>
    <w:rsid w:val="00915BB1"/>
    <w:rsid w:val="00916821"/>
    <w:rsid w:val="00916E86"/>
    <w:rsid w:val="0091772D"/>
    <w:rsid w:val="00920BE8"/>
    <w:rsid w:val="00921CD6"/>
    <w:rsid w:val="00923638"/>
    <w:rsid w:val="00923CA2"/>
    <w:rsid w:val="009247DE"/>
    <w:rsid w:val="00930058"/>
    <w:rsid w:val="00930AC6"/>
    <w:rsid w:val="0093171A"/>
    <w:rsid w:val="00932100"/>
    <w:rsid w:val="00933234"/>
    <w:rsid w:val="00933EF4"/>
    <w:rsid w:val="009362FC"/>
    <w:rsid w:val="00936A23"/>
    <w:rsid w:val="00937555"/>
    <w:rsid w:val="00937B5B"/>
    <w:rsid w:val="009417F4"/>
    <w:rsid w:val="009429CA"/>
    <w:rsid w:val="00942F18"/>
    <w:rsid w:val="00943781"/>
    <w:rsid w:val="0094435A"/>
    <w:rsid w:val="009465D9"/>
    <w:rsid w:val="00954C19"/>
    <w:rsid w:val="0095722D"/>
    <w:rsid w:val="00957711"/>
    <w:rsid w:val="00960832"/>
    <w:rsid w:val="00961DB9"/>
    <w:rsid w:val="00962306"/>
    <w:rsid w:val="00962511"/>
    <w:rsid w:val="009637BF"/>
    <w:rsid w:val="00963BCA"/>
    <w:rsid w:val="009732CF"/>
    <w:rsid w:val="00975307"/>
    <w:rsid w:val="009778F4"/>
    <w:rsid w:val="00977BA6"/>
    <w:rsid w:val="0098162C"/>
    <w:rsid w:val="009817B2"/>
    <w:rsid w:val="00984AF4"/>
    <w:rsid w:val="00985418"/>
    <w:rsid w:val="00985898"/>
    <w:rsid w:val="00986A6E"/>
    <w:rsid w:val="00986F67"/>
    <w:rsid w:val="00990854"/>
    <w:rsid w:val="009A02DE"/>
    <w:rsid w:val="009A11CE"/>
    <w:rsid w:val="009A350F"/>
    <w:rsid w:val="009A65BC"/>
    <w:rsid w:val="009A7456"/>
    <w:rsid w:val="009B1585"/>
    <w:rsid w:val="009B2DB2"/>
    <w:rsid w:val="009B3170"/>
    <w:rsid w:val="009B3CFE"/>
    <w:rsid w:val="009B57D3"/>
    <w:rsid w:val="009B5BC3"/>
    <w:rsid w:val="009B5EF1"/>
    <w:rsid w:val="009B7B75"/>
    <w:rsid w:val="009C3781"/>
    <w:rsid w:val="009C3A22"/>
    <w:rsid w:val="009C46E6"/>
    <w:rsid w:val="009C5260"/>
    <w:rsid w:val="009C5442"/>
    <w:rsid w:val="009C65BA"/>
    <w:rsid w:val="009D2376"/>
    <w:rsid w:val="009D32D4"/>
    <w:rsid w:val="009D39CE"/>
    <w:rsid w:val="009D4CB8"/>
    <w:rsid w:val="009E18CD"/>
    <w:rsid w:val="009E2EE2"/>
    <w:rsid w:val="009E30EB"/>
    <w:rsid w:val="009E3672"/>
    <w:rsid w:val="009E369E"/>
    <w:rsid w:val="009E4A6A"/>
    <w:rsid w:val="009F0980"/>
    <w:rsid w:val="009F16DD"/>
    <w:rsid w:val="009F3629"/>
    <w:rsid w:val="009F4339"/>
    <w:rsid w:val="00A011F9"/>
    <w:rsid w:val="00A01881"/>
    <w:rsid w:val="00A024D0"/>
    <w:rsid w:val="00A03B13"/>
    <w:rsid w:val="00A0683E"/>
    <w:rsid w:val="00A113AF"/>
    <w:rsid w:val="00A11659"/>
    <w:rsid w:val="00A1258F"/>
    <w:rsid w:val="00A14A6B"/>
    <w:rsid w:val="00A150EC"/>
    <w:rsid w:val="00A151F6"/>
    <w:rsid w:val="00A15C94"/>
    <w:rsid w:val="00A16DE4"/>
    <w:rsid w:val="00A17425"/>
    <w:rsid w:val="00A174FC"/>
    <w:rsid w:val="00A22F75"/>
    <w:rsid w:val="00A25BFF"/>
    <w:rsid w:val="00A25C0A"/>
    <w:rsid w:val="00A274DD"/>
    <w:rsid w:val="00A3037E"/>
    <w:rsid w:val="00A31814"/>
    <w:rsid w:val="00A3243F"/>
    <w:rsid w:val="00A3356C"/>
    <w:rsid w:val="00A4011F"/>
    <w:rsid w:val="00A4311A"/>
    <w:rsid w:val="00A44329"/>
    <w:rsid w:val="00A4457D"/>
    <w:rsid w:val="00A45FEC"/>
    <w:rsid w:val="00A50694"/>
    <w:rsid w:val="00A50896"/>
    <w:rsid w:val="00A50A1A"/>
    <w:rsid w:val="00A52B62"/>
    <w:rsid w:val="00A5383F"/>
    <w:rsid w:val="00A53DE7"/>
    <w:rsid w:val="00A562E2"/>
    <w:rsid w:val="00A57F37"/>
    <w:rsid w:val="00A64154"/>
    <w:rsid w:val="00A67E25"/>
    <w:rsid w:val="00A70EB0"/>
    <w:rsid w:val="00A72615"/>
    <w:rsid w:val="00A759E5"/>
    <w:rsid w:val="00A76268"/>
    <w:rsid w:val="00A76475"/>
    <w:rsid w:val="00A76A94"/>
    <w:rsid w:val="00A83811"/>
    <w:rsid w:val="00A83D68"/>
    <w:rsid w:val="00A84E37"/>
    <w:rsid w:val="00A865EA"/>
    <w:rsid w:val="00A917B7"/>
    <w:rsid w:val="00A92BEC"/>
    <w:rsid w:val="00A9482D"/>
    <w:rsid w:val="00A9722F"/>
    <w:rsid w:val="00A97419"/>
    <w:rsid w:val="00A97665"/>
    <w:rsid w:val="00A97CA9"/>
    <w:rsid w:val="00AA011F"/>
    <w:rsid w:val="00AA0226"/>
    <w:rsid w:val="00AA0720"/>
    <w:rsid w:val="00AA1944"/>
    <w:rsid w:val="00AA1F94"/>
    <w:rsid w:val="00AA278E"/>
    <w:rsid w:val="00AA5E21"/>
    <w:rsid w:val="00AA690B"/>
    <w:rsid w:val="00AA6A97"/>
    <w:rsid w:val="00AB123D"/>
    <w:rsid w:val="00AB4FEC"/>
    <w:rsid w:val="00AB5060"/>
    <w:rsid w:val="00AB51AE"/>
    <w:rsid w:val="00AB5494"/>
    <w:rsid w:val="00AB5C33"/>
    <w:rsid w:val="00AB6275"/>
    <w:rsid w:val="00AB6B7D"/>
    <w:rsid w:val="00AB6BBC"/>
    <w:rsid w:val="00AC2AC5"/>
    <w:rsid w:val="00AC2D06"/>
    <w:rsid w:val="00AC70BB"/>
    <w:rsid w:val="00AC77C6"/>
    <w:rsid w:val="00AD3E6D"/>
    <w:rsid w:val="00AE1776"/>
    <w:rsid w:val="00AE1D31"/>
    <w:rsid w:val="00AE2D3E"/>
    <w:rsid w:val="00AE540D"/>
    <w:rsid w:val="00AE6C43"/>
    <w:rsid w:val="00AE6EB2"/>
    <w:rsid w:val="00AE7944"/>
    <w:rsid w:val="00AF10AE"/>
    <w:rsid w:val="00AF167A"/>
    <w:rsid w:val="00AF3724"/>
    <w:rsid w:val="00AF466A"/>
    <w:rsid w:val="00AF4EC0"/>
    <w:rsid w:val="00AF5569"/>
    <w:rsid w:val="00AF75EF"/>
    <w:rsid w:val="00B06C12"/>
    <w:rsid w:val="00B10909"/>
    <w:rsid w:val="00B11030"/>
    <w:rsid w:val="00B130C4"/>
    <w:rsid w:val="00B15323"/>
    <w:rsid w:val="00B15EDE"/>
    <w:rsid w:val="00B16FB9"/>
    <w:rsid w:val="00B20FBF"/>
    <w:rsid w:val="00B21B3F"/>
    <w:rsid w:val="00B23CAB"/>
    <w:rsid w:val="00B24A62"/>
    <w:rsid w:val="00B279A3"/>
    <w:rsid w:val="00B30F02"/>
    <w:rsid w:val="00B31D3C"/>
    <w:rsid w:val="00B324F9"/>
    <w:rsid w:val="00B3270F"/>
    <w:rsid w:val="00B3603A"/>
    <w:rsid w:val="00B37B5A"/>
    <w:rsid w:val="00B42623"/>
    <w:rsid w:val="00B44264"/>
    <w:rsid w:val="00B4664C"/>
    <w:rsid w:val="00B51A02"/>
    <w:rsid w:val="00B5686C"/>
    <w:rsid w:val="00B6460F"/>
    <w:rsid w:val="00B659B5"/>
    <w:rsid w:val="00B67AEE"/>
    <w:rsid w:val="00B711A2"/>
    <w:rsid w:val="00B72D1E"/>
    <w:rsid w:val="00B73B70"/>
    <w:rsid w:val="00B752A0"/>
    <w:rsid w:val="00B75A24"/>
    <w:rsid w:val="00B76887"/>
    <w:rsid w:val="00B80EF9"/>
    <w:rsid w:val="00B82EE6"/>
    <w:rsid w:val="00B847FE"/>
    <w:rsid w:val="00B90C8E"/>
    <w:rsid w:val="00B921D0"/>
    <w:rsid w:val="00B95215"/>
    <w:rsid w:val="00B95870"/>
    <w:rsid w:val="00B966C3"/>
    <w:rsid w:val="00BA09D9"/>
    <w:rsid w:val="00BA109D"/>
    <w:rsid w:val="00BA2FF7"/>
    <w:rsid w:val="00BA31A5"/>
    <w:rsid w:val="00BA6F85"/>
    <w:rsid w:val="00BA7A8F"/>
    <w:rsid w:val="00BB1260"/>
    <w:rsid w:val="00BB2A4E"/>
    <w:rsid w:val="00BB393B"/>
    <w:rsid w:val="00BB45E5"/>
    <w:rsid w:val="00BB5559"/>
    <w:rsid w:val="00BB591C"/>
    <w:rsid w:val="00BB60BA"/>
    <w:rsid w:val="00BB6C70"/>
    <w:rsid w:val="00BC25C1"/>
    <w:rsid w:val="00BC3051"/>
    <w:rsid w:val="00BC3506"/>
    <w:rsid w:val="00BC56BD"/>
    <w:rsid w:val="00BD214B"/>
    <w:rsid w:val="00BD3CB1"/>
    <w:rsid w:val="00BD7580"/>
    <w:rsid w:val="00BE10BE"/>
    <w:rsid w:val="00BE429A"/>
    <w:rsid w:val="00BE457D"/>
    <w:rsid w:val="00BE4E8F"/>
    <w:rsid w:val="00BE4FBA"/>
    <w:rsid w:val="00BE5237"/>
    <w:rsid w:val="00BE6A91"/>
    <w:rsid w:val="00BE6B3D"/>
    <w:rsid w:val="00BF2F3E"/>
    <w:rsid w:val="00C006FE"/>
    <w:rsid w:val="00C01007"/>
    <w:rsid w:val="00C01C1E"/>
    <w:rsid w:val="00C01ED7"/>
    <w:rsid w:val="00C03665"/>
    <w:rsid w:val="00C038A9"/>
    <w:rsid w:val="00C23312"/>
    <w:rsid w:val="00C23ED2"/>
    <w:rsid w:val="00C24EB8"/>
    <w:rsid w:val="00C254B7"/>
    <w:rsid w:val="00C25D77"/>
    <w:rsid w:val="00C26267"/>
    <w:rsid w:val="00C26AFB"/>
    <w:rsid w:val="00C306DE"/>
    <w:rsid w:val="00C331E5"/>
    <w:rsid w:val="00C36B99"/>
    <w:rsid w:val="00C430EE"/>
    <w:rsid w:val="00C45C40"/>
    <w:rsid w:val="00C51D2A"/>
    <w:rsid w:val="00C56A6B"/>
    <w:rsid w:val="00C56B4C"/>
    <w:rsid w:val="00C61BF6"/>
    <w:rsid w:val="00C645A4"/>
    <w:rsid w:val="00C65E69"/>
    <w:rsid w:val="00C6727E"/>
    <w:rsid w:val="00C673B0"/>
    <w:rsid w:val="00C71B6C"/>
    <w:rsid w:val="00C72BF3"/>
    <w:rsid w:val="00C73C23"/>
    <w:rsid w:val="00C73E3B"/>
    <w:rsid w:val="00C75474"/>
    <w:rsid w:val="00C80BF4"/>
    <w:rsid w:val="00C813AB"/>
    <w:rsid w:val="00C82576"/>
    <w:rsid w:val="00C849F5"/>
    <w:rsid w:val="00C84B07"/>
    <w:rsid w:val="00C902E4"/>
    <w:rsid w:val="00C90997"/>
    <w:rsid w:val="00C92407"/>
    <w:rsid w:val="00C9427C"/>
    <w:rsid w:val="00C94BB5"/>
    <w:rsid w:val="00C94C57"/>
    <w:rsid w:val="00C96648"/>
    <w:rsid w:val="00CA3120"/>
    <w:rsid w:val="00CA5EA6"/>
    <w:rsid w:val="00CA74C4"/>
    <w:rsid w:val="00CB111B"/>
    <w:rsid w:val="00CB1871"/>
    <w:rsid w:val="00CB3229"/>
    <w:rsid w:val="00CB3286"/>
    <w:rsid w:val="00CB48E5"/>
    <w:rsid w:val="00CB497A"/>
    <w:rsid w:val="00CB6D3B"/>
    <w:rsid w:val="00CC1F37"/>
    <w:rsid w:val="00CC2090"/>
    <w:rsid w:val="00CC24A9"/>
    <w:rsid w:val="00CC2A5C"/>
    <w:rsid w:val="00CC52B2"/>
    <w:rsid w:val="00CC551E"/>
    <w:rsid w:val="00CC55A1"/>
    <w:rsid w:val="00CC59ED"/>
    <w:rsid w:val="00CC73AC"/>
    <w:rsid w:val="00CC7748"/>
    <w:rsid w:val="00CD25B8"/>
    <w:rsid w:val="00CD3D68"/>
    <w:rsid w:val="00CD6A34"/>
    <w:rsid w:val="00CE00AE"/>
    <w:rsid w:val="00CE1708"/>
    <w:rsid w:val="00CE17F9"/>
    <w:rsid w:val="00CE192D"/>
    <w:rsid w:val="00CE1F45"/>
    <w:rsid w:val="00CE2A1F"/>
    <w:rsid w:val="00CE5306"/>
    <w:rsid w:val="00CE5AED"/>
    <w:rsid w:val="00CE5C88"/>
    <w:rsid w:val="00CE7006"/>
    <w:rsid w:val="00CE744B"/>
    <w:rsid w:val="00CF0EE6"/>
    <w:rsid w:val="00CF2ADE"/>
    <w:rsid w:val="00CF3816"/>
    <w:rsid w:val="00D0203D"/>
    <w:rsid w:val="00D021E5"/>
    <w:rsid w:val="00D02F38"/>
    <w:rsid w:val="00D04D0E"/>
    <w:rsid w:val="00D051E5"/>
    <w:rsid w:val="00D0525C"/>
    <w:rsid w:val="00D0688F"/>
    <w:rsid w:val="00D077C6"/>
    <w:rsid w:val="00D07802"/>
    <w:rsid w:val="00D13FF5"/>
    <w:rsid w:val="00D1556F"/>
    <w:rsid w:val="00D17D0A"/>
    <w:rsid w:val="00D20497"/>
    <w:rsid w:val="00D20825"/>
    <w:rsid w:val="00D21946"/>
    <w:rsid w:val="00D224CB"/>
    <w:rsid w:val="00D22534"/>
    <w:rsid w:val="00D22FD2"/>
    <w:rsid w:val="00D249C1"/>
    <w:rsid w:val="00D26D36"/>
    <w:rsid w:val="00D30B68"/>
    <w:rsid w:val="00D31452"/>
    <w:rsid w:val="00D35A58"/>
    <w:rsid w:val="00D36CF8"/>
    <w:rsid w:val="00D40222"/>
    <w:rsid w:val="00D42100"/>
    <w:rsid w:val="00D42C52"/>
    <w:rsid w:val="00D449AB"/>
    <w:rsid w:val="00D45C50"/>
    <w:rsid w:val="00D53EEA"/>
    <w:rsid w:val="00D5457E"/>
    <w:rsid w:val="00D56729"/>
    <w:rsid w:val="00D56F2F"/>
    <w:rsid w:val="00D5709F"/>
    <w:rsid w:val="00D626CF"/>
    <w:rsid w:val="00D62DA0"/>
    <w:rsid w:val="00D64300"/>
    <w:rsid w:val="00D647B6"/>
    <w:rsid w:val="00D64FAB"/>
    <w:rsid w:val="00D66B54"/>
    <w:rsid w:val="00D675EC"/>
    <w:rsid w:val="00D70766"/>
    <w:rsid w:val="00D70CB8"/>
    <w:rsid w:val="00D71C93"/>
    <w:rsid w:val="00D71CAA"/>
    <w:rsid w:val="00D730F9"/>
    <w:rsid w:val="00D741B4"/>
    <w:rsid w:val="00D742E7"/>
    <w:rsid w:val="00D800A8"/>
    <w:rsid w:val="00D82938"/>
    <w:rsid w:val="00D852BC"/>
    <w:rsid w:val="00D852BD"/>
    <w:rsid w:val="00D913DD"/>
    <w:rsid w:val="00D9475D"/>
    <w:rsid w:val="00D96070"/>
    <w:rsid w:val="00D964AE"/>
    <w:rsid w:val="00D97B26"/>
    <w:rsid w:val="00DA0163"/>
    <w:rsid w:val="00DA0CC6"/>
    <w:rsid w:val="00DA2185"/>
    <w:rsid w:val="00DA2543"/>
    <w:rsid w:val="00DA2E85"/>
    <w:rsid w:val="00DA31B4"/>
    <w:rsid w:val="00DA6A71"/>
    <w:rsid w:val="00DA6BE3"/>
    <w:rsid w:val="00DB1E20"/>
    <w:rsid w:val="00DB436D"/>
    <w:rsid w:val="00DB5F44"/>
    <w:rsid w:val="00DB671D"/>
    <w:rsid w:val="00DB6FAB"/>
    <w:rsid w:val="00DB7408"/>
    <w:rsid w:val="00DB764A"/>
    <w:rsid w:val="00DC07B4"/>
    <w:rsid w:val="00DD169E"/>
    <w:rsid w:val="00DD19C9"/>
    <w:rsid w:val="00DD63EA"/>
    <w:rsid w:val="00DD6CA7"/>
    <w:rsid w:val="00DE0332"/>
    <w:rsid w:val="00DE096F"/>
    <w:rsid w:val="00DE1F93"/>
    <w:rsid w:val="00DE34E4"/>
    <w:rsid w:val="00DE5457"/>
    <w:rsid w:val="00DE59BD"/>
    <w:rsid w:val="00DE778B"/>
    <w:rsid w:val="00DE7987"/>
    <w:rsid w:val="00DF0584"/>
    <w:rsid w:val="00DF31B8"/>
    <w:rsid w:val="00DF4BD1"/>
    <w:rsid w:val="00DF60DF"/>
    <w:rsid w:val="00DF69EE"/>
    <w:rsid w:val="00DF7561"/>
    <w:rsid w:val="00E01511"/>
    <w:rsid w:val="00E01D6F"/>
    <w:rsid w:val="00E02793"/>
    <w:rsid w:val="00E05DF6"/>
    <w:rsid w:val="00E05F54"/>
    <w:rsid w:val="00E100FF"/>
    <w:rsid w:val="00E11458"/>
    <w:rsid w:val="00E13466"/>
    <w:rsid w:val="00E1480F"/>
    <w:rsid w:val="00E1519A"/>
    <w:rsid w:val="00E17468"/>
    <w:rsid w:val="00E1774E"/>
    <w:rsid w:val="00E24278"/>
    <w:rsid w:val="00E2553A"/>
    <w:rsid w:val="00E268ED"/>
    <w:rsid w:val="00E26BAB"/>
    <w:rsid w:val="00E27C2E"/>
    <w:rsid w:val="00E27DD1"/>
    <w:rsid w:val="00E32D59"/>
    <w:rsid w:val="00E348C2"/>
    <w:rsid w:val="00E34932"/>
    <w:rsid w:val="00E368FC"/>
    <w:rsid w:val="00E4025A"/>
    <w:rsid w:val="00E40BC6"/>
    <w:rsid w:val="00E42353"/>
    <w:rsid w:val="00E42B1D"/>
    <w:rsid w:val="00E463F5"/>
    <w:rsid w:val="00E53C76"/>
    <w:rsid w:val="00E551EF"/>
    <w:rsid w:val="00E55A23"/>
    <w:rsid w:val="00E6068A"/>
    <w:rsid w:val="00E60E78"/>
    <w:rsid w:val="00E6168F"/>
    <w:rsid w:val="00E6212E"/>
    <w:rsid w:val="00E6302C"/>
    <w:rsid w:val="00E637ED"/>
    <w:rsid w:val="00E6535A"/>
    <w:rsid w:val="00E65492"/>
    <w:rsid w:val="00E6673F"/>
    <w:rsid w:val="00E67756"/>
    <w:rsid w:val="00E67D5D"/>
    <w:rsid w:val="00E711F6"/>
    <w:rsid w:val="00E712B1"/>
    <w:rsid w:val="00E725D0"/>
    <w:rsid w:val="00E72B17"/>
    <w:rsid w:val="00E74DEF"/>
    <w:rsid w:val="00E7610F"/>
    <w:rsid w:val="00E77B6F"/>
    <w:rsid w:val="00E77E60"/>
    <w:rsid w:val="00E814BB"/>
    <w:rsid w:val="00E82307"/>
    <w:rsid w:val="00E865A3"/>
    <w:rsid w:val="00E93C15"/>
    <w:rsid w:val="00EA1661"/>
    <w:rsid w:val="00EA2E3B"/>
    <w:rsid w:val="00EA3433"/>
    <w:rsid w:val="00EA42A4"/>
    <w:rsid w:val="00EA7FE3"/>
    <w:rsid w:val="00EB0BCC"/>
    <w:rsid w:val="00EB183B"/>
    <w:rsid w:val="00EB22BB"/>
    <w:rsid w:val="00EB51A6"/>
    <w:rsid w:val="00EB5537"/>
    <w:rsid w:val="00EC1C3C"/>
    <w:rsid w:val="00EC1CFA"/>
    <w:rsid w:val="00EC1F24"/>
    <w:rsid w:val="00EC3E0C"/>
    <w:rsid w:val="00EC56A4"/>
    <w:rsid w:val="00EC6287"/>
    <w:rsid w:val="00ED1BF8"/>
    <w:rsid w:val="00ED5EC3"/>
    <w:rsid w:val="00ED72F8"/>
    <w:rsid w:val="00ED7408"/>
    <w:rsid w:val="00EE00D2"/>
    <w:rsid w:val="00EE0626"/>
    <w:rsid w:val="00EE0F54"/>
    <w:rsid w:val="00EE1B96"/>
    <w:rsid w:val="00EE2E8E"/>
    <w:rsid w:val="00EE38AC"/>
    <w:rsid w:val="00EE3D80"/>
    <w:rsid w:val="00EE5526"/>
    <w:rsid w:val="00EE7108"/>
    <w:rsid w:val="00EF0A6B"/>
    <w:rsid w:val="00EF10A1"/>
    <w:rsid w:val="00EF14C1"/>
    <w:rsid w:val="00EF3002"/>
    <w:rsid w:val="00EF706D"/>
    <w:rsid w:val="00EF725A"/>
    <w:rsid w:val="00F005EF"/>
    <w:rsid w:val="00F00CA4"/>
    <w:rsid w:val="00F02A30"/>
    <w:rsid w:val="00F02ECD"/>
    <w:rsid w:val="00F0382C"/>
    <w:rsid w:val="00F0385C"/>
    <w:rsid w:val="00F05AEC"/>
    <w:rsid w:val="00F06636"/>
    <w:rsid w:val="00F06A89"/>
    <w:rsid w:val="00F078F7"/>
    <w:rsid w:val="00F107B6"/>
    <w:rsid w:val="00F133D3"/>
    <w:rsid w:val="00F159DC"/>
    <w:rsid w:val="00F15FE3"/>
    <w:rsid w:val="00F16DBA"/>
    <w:rsid w:val="00F20B73"/>
    <w:rsid w:val="00F212C4"/>
    <w:rsid w:val="00F234E5"/>
    <w:rsid w:val="00F23A80"/>
    <w:rsid w:val="00F25793"/>
    <w:rsid w:val="00F25EE2"/>
    <w:rsid w:val="00F26E53"/>
    <w:rsid w:val="00F27D30"/>
    <w:rsid w:val="00F3109D"/>
    <w:rsid w:val="00F31341"/>
    <w:rsid w:val="00F31848"/>
    <w:rsid w:val="00F34D97"/>
    <w:rsid w:val="00F35B1F"/>
    <w:rsid w:val="00F411A9"/>
    <w:rsid w:val="00F411BA"/>
    <w:rsid w:val="00F425A2"/>
    <w:rsid w:val="00F44BDF"/>
    <w:rsid w:val="00F45877"/>
    <w:rsid w:val="00F51CA4"/>
    <w:rsid w:val="00F51F84"/>
    <w:rsid w:val="00F52A96"/>
    <w:rsid w:val="00F54055"/>
    <w:rsid w:val="00F576B5"/>
    <w:rsid w:val="00F600DB"/>
    <w:rsid w:val="00F606A0"/>
    <w:rsid w:val="00F624E4"/>
    <w:rsid w:val="00F625D0"/>
    <w:rsid w:val="00F627A3"/>
    <w:rsid w:val="00F62B01"/>
    <w:rsid w:val="00F62E6A"/>
    <w:rsid w:val="00F6497B"/>
    <w:rsid w:val="00F651D1"/>
    <w:rsid w:val="00F65393"/>
    <w:rsid w:val="00F6755E"/>
    <w:rsid w:val="00F700F2"/>
    <w:rsid w:val="00F70137"/>
    <w:rsid w:val="00F7039F"/>
    <w:rsid w:val="00F7099E"/>
    <w:rsid w:val="00F71820"/>
    <w:rsid w:val="00F723D1"/>
    <w:rsid w:val="00F72479"/>
    <w:rsid w:val="00F72B86"/>
    <w:rsid w:val="00F72F2F"/>
    <w:rsid w:val="00F733B1"/>
    <w:rsid w:val="00F74A5C"/>
    <w:rsid w:val="00F7634E"/>
    <w:rsid w:val="00F8296C"/>
    <w:rsid w:val="00F83DF4"/>
    <w:rsid w:val="00F85A74"/>
    <w:rsid w:val="00F91A04"/>
    <w:rsid w:val="00F91D62"/>
    <w:rsid w:val="00F933C1"/>
    <w:rsid w:val="00F9386D"/>
    <w:rsid w:val="00F9604E"/>
    <w:rsid w:val="00F96CEC"/>
    <w:rsid w:val="00F979EE"/>
    <w:rsid w:val="00FA1E09"/>
    <w:rsid w:val="00FA428F"/>
    <w:rsid w:val="00FA430B"/>
    <w:rsid w:val="00FA4359"/>
    <w:rsid w:val="00FA6A08"/>
    <w:rsid w:val="00FB110A"/>
    <w:rsid w:val="00FB2187"/>
    <w:rsid w:val="00FB291C"/>
    <w:rsid w:val="00FB5319"/>
    <w:rsid w:val="00FC047E"/>
    <w:rsid w:val="00FC17AB"/>
    <w:rsid w:val="00FC24CD"/>
    <w:rsid w:val="00FC368A"/>
    <w:rsid w:val="00FC4FC3"/>
    <w:rsid w:val="00FC7727"/>
    <w:rsid w:val="00FC7C17"/>
    <w:rsid w:val="00FD1659"/>
    <w:rsid w:val="00FD23A5"/>
    <w:rsid w:val="00FD5169"/>
    <w:rsid w:val="00FD5249"/>
    <w:rsid w:val="00FD577B"/>
    <w:rsid w:val="00FD7E28"/>
    <w:rsid w:val="00FE00DF"/>
    <w:rsid w:val="00FE0FDD"/>
    <w:rsid w:val="00FE20A0"/>
    <w:rsid w:val="00FE25B2"/>
    <w:rsid w:val="00FE4DFC"/>
    <w:rsid w:val="00FE4EC8"/>
    <w:rsid w:val="00FE56F1"/>
    <w:rsid w:val="00FE783E"/>
    <w:rsid w:val="00FF0C78"/>
    <w:rsid w:val="00FF27A9"/>
    <w:rsid w:val="00FF415D"/>
    <w:rsid w:val="00FF5D0D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EucrosiaUPC" w:hAnsi="EucrosiaUPC" w:cs="Eucros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outlineLvl w:val="5"/>
    </w:pPr>
    <w:rPr>
      <w:rFonts w:cs="Browallia New"/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1843"/>
      </w:tabs>
      <w:spacing w:before="240"/>
      <w:jc w:val="thaiDistribute"/>
      <w:outlineLvl w:val="6"/>
    </w:pPr>
    <w:rPr>
      <w:rFonts w:cs="Cordia New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pacing w:before="240"/>
      <w:jc w:val="thaiDistribute"/>
      <w:outlineLvl w:val="7"/>
    </w:pPr>
    <w:rPr>
      <w:rFonts w:cs="Cordia New"/>
      <w:b/>
      <w:bCs/>
    </w:rPr>
  </w:style>
  <w:style w:type="paragraph" w:styleId="9">
    <w:name w:val="heading 9"/>
    <w:basedOn w:val="a"/>
    <w:next w:val="a"/>
    <w:qFormat/>
    <w:pPr>
      <w:keepNext/>
      <w:tabs>
        <w:tab w:val="left" w:pos="1418"/>
      </w:tabs>
      <w:spacing w:before="240"/>
      <w:jc w:val="thaiDistribute"/>
      <w:outlineLvl w:val="8"/>
    </w:pPr>
    <w:rPr>
      <w:rFonts w:ascii="Browallia New" w:hAnsi="Browallia New" w:cs="Browall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Title"/>
    <w:basedOn w:val="a"/>
    <w:qFormat/>
    <w:pPr>
      <w:jc w:val="center"/>
    </w:pPr>
    <w:rPr>
      <w:b/>
      <w:bCs/>
      <w:sz w:val="48"/>
      <w:szCs w:val="48"/>
    </w:rPr>
  </w:style>
  <w:style w:type="paragraph" w:styleId="a4">
    <w:name w:val="Subtitle"/>
    <w:basedOn w:val="a"/>
    <w:qFormat/>
    <w:rPr>
      <w:b/>
      <w:bCs/>
      <w:sz w:val="36"/>
      <w:szCs w:val="36"/>
    </w:rPr>
  </w:style>
  <w:style w:type="paragraph" w:styleId="a5">
    <w:name w:val="Body Text Indent"/>
    <w:basedOn w:val="a"/>
    <w:pPr>
      <w:spacing w:before="120"/>
      <w:ind w:firstLine="1440"/>
    </w:pPr>
    <w:rPr>
      <w:rFonts w:ascii="Angsana New" w:hAnsi="Angsana New"/>
      <w:lang w:val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1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1418"/>
    </w:pPr>
    <w:rPr>
      <w:rFonts w:ascii="Angsana New" w:hAnsi="Angsana New"/>
    </w:rPr>
  </w:style>
  <w:style w:type="paragraph" w:styleId="30">
    <w:name w:val="Body Text Indent 3"/>
    <w:basedOn w:val="a"/>
    <w:pPr>
      <w:ind w:firstLine="1418"/>
      <w:jc w:val="both"/>
    </w:pPr>
    <w:rPr>
      <w:rFonts w:ascii="Angsana New" w:hAnsi="Angsana New"/>
    </w:rPr>
  </w:style>
  <w:style w:type="paragraph" w:customStyle="1" w:styleId="11">
    <w:name w:val="ข้อความบอลลูน1"/>
    <w:basedOn w:val="a"/>
    <w:semiHidden/>
    <w:rPr>
      <w:rFonts w:ascii="Tahoma" w:hAnsi="Tahoma"/>
      <w:sz w:val="16"/>
      <w:szCs w:val="18"/>
    </w:rPr>
  </w:style>
  <w:style w:type="character" w:customStyle="1" w:styleId="text1">
    <w:name w:val="text1"/>
    <w:rPr>
      <w:rFonts w:ascii="Tahoma" w:hAnsi="Tahoma" w:cs="Tahoma" w:hint="default"/>
      <w:color w:val="000000"/>
      <w:sz w:val="14"/>
      <w:szCs w:val="14"/>
    </w:rPr>
  </w:style>
  <w:style w:type="character" w:customStyle="1" w:styleId="12">
    <w:name w:val="การเชื่อมโยงหลายมิติ1"/>
    <w:rPr>
      <w:color w:val="0000FF"/>
      <w:u w:val="single"/>
    </w:rPr>
  </w:style>
  <w:style w:type="character" w:customStyle="1" w:styleId="13">
    <w:name w:val="การเชื่อมโยงหลายมิติที่ไปมาแล้ว1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rFonts w:ascii="Browallia New" w:eastAsia="Times New Roman" w:cs="Browallia New"/>
      <w:b/>
      <w:bCs/>
      <w:sz w:val="44"/>
      <w:szCs w:val="44"/>
    </w:rPr>
  </w:style>
  <w:style w:type="paragraph" w:styleId="31">
    <w:name w:val="Body Text 3"/>
    <w:basedOn w:val="a"/>
    <w:rsid w:val="00903452"/>
    <w:pPr>
      <w:spacing w:after="120"/>
    </w:pPr>
    <w:rPr>
      <w:rFonts w:cs="Cordia New"/>
      <w:sz w:val="16"/>
      <w:szCs w:val="18"/>
    </w:rPr>
  </w:style>
  <w:style w:type="paragraph" w:styleId="a9">
    <w:name w:val="Body Text"/>
    <w:basedOn w:val="a"/>
    <w:rsid w:val="00E26BAB"/>
    <w:pPr>
      <w:spacing w:after="120"/>
    </w:pPr>
    <w:rPr>
      <w:rFonts w:cs="Cordia New"/>
      <w:sz w:val="34"/>
      <w:szCs w:val="39"/>
    </w:rPr>
  </w:style>
  <w:style w:type="table" w:styleId="aa">
    <w:name w:val="Table Grid"/>
    <w:basedOn w:val="a1"/>
    <w:rsid w:val="00AE6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723D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F723D1"/>
    <w:rPr>
      <w:rFonts w:ascii="Tahoma" w:hAnsi="Tahoma"/>
      <w:sz w:val="16"/>
      <w:lang w:val="en-US" w:eastAsia="en-US"/>
    </w:rPr>
  </w:style>
  <w:style w:type="paragraph" w:styleId="ad">
    <w:name w:val="List Paragraph"/>
    <w:basedOn w:val="a"/>
    <w:uiPriority w:val="34"/>
    <w:qFormat/>
    <w:rsid w:val="004C0131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EucrosiaUPC" w:hAnsi="EucrosiaUPC" w:cs="EucrosiaUPC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hAnsi="Angsana New"/>
      <w:sz w:val="36"/>
      <w:szCs w:val="36"/>
    </w:rPr>
  </w:style>
  <w:style w:type="paragraph" w:styleId="6">
    <w:name w:val="heading 6"/>
    <w:basedOn w:val="a"/>
    <w:next w:val="a"/>
    <w:qFormat/>
    <w:pPr>
      <w:keepNext/>
      <w:spacing w:before="240"/>
      <w:outlineLvl w:val="5"/>
    </w:pPr>
    <w:rPr>
      <w:rFonts w:cs="Browallia New"/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1843"/>
      </w:tabs>
      <w:spacing w:before="240"/>
      <w:jc w:val="thaiDistribute"/>
      <w:outlineLvl w:val="6"/>
    </w:pPr>
    <w:rPr>
      <w:rFonts w:cs="Cordia New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spacing w:before="240"/>
      <w:jc w:val="thaiDistribute"/>
      <w:outlineLvl w:val="7"/>
    </w:pPr>
    <w:rPr>
      <w:rFonts w:cs="Cordia New"/>
      <w:b/>
      <w:bCs/>
    </w:rPr>
  </w:style>
  <w:style w:type="paragraph" w:styleId="9">
    <w:name w:val="heading 9"/>
    <w:basedOn w:val="a"/>
    <w:next w:val="a"/>
    <w:qFormat/>
    <w:pPr>
      <w:keepNext/>
      <w:tabs>
        <w:tab w:val="left" w:pos="1418"/>
      </w:tabs>
      <w:spacing w:before="240"/>
      <w:jc w:val="thaiDistribute"/>
      <w:outlineLvl w:val="8"/>
    </w:pPr>
    <w:rPr>
      <w:rFonts w:ascii="Browallia New" w:hAnsi="Browallia New" w:cs="Browall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Title"/>
    <w:basedOn w:val="a"/>
    <w:qFormat/>
    <w:pPr>
      <w:jc w:val="center"/>
    </w:pPr>
    <w:rPr>
      <w:b/>
      <w:bCs/>
      <w:sz w:val="48"/>
      <w:szCs w:val="48"/>
    </w:rPr>
  </w:style>
  <w:style w:type="paragraph" w:styleId="a4">
    <w:name w:val="Subtitle"/>
    <w:basedOn w:val="a"/>
    <w:qFormat/>
    <w:rPr>
      <w:b/>
      <w:bCs/>
      <w:sz w:val="36"/>
      <w:szCs w:val="36"/>
    </w:rPr>
  </w:style>
  <w:style w:type="paragraph" w:styleId="a5">
    <w:name w:val="Body Text Indent"/>
    <w:basedOn w:val="a"/>
    <w:pPr>
      <w:spacing w:before="120"/>
      <w:ind w:firstLine="1440"/>
    </w:pPr>
    <w:rPr>
      <w:rFonts w:ascii="Angsana New" w:hAnsi="Angsana New"/>
      <w:lang w:val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1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1418"/>
    </w:pPr>
    <w:rPr>
      <w:rFonts w:ascii="Angsana New" w:hAnsi="Angsana New"/>
    </w:rPr>
  </w:style>
  <w:style w:type="paragraph" w:styleId="30">
    <w:name w:val="Body Text Indent 3"/>
    <w:basedOn w:val="a"/>
    <w:pPr>
      <w:ind w:firstLine="1418"/>
      <w:jc w:val="both"/>
    </w:pPr>
    <w:rPr>
      <w:rFonts w:ascii="Angsana New" w:hAnsi="Angsana New"/>
    </w:rPr>
  </w:style>
  <w:style w:type="paragraph" w:customStyle="1" w:styleId="11">
    <w:name w:val="ข้อความบอลลูน1"/>
    <w:basedOn w:val="a"/>
    <w:semiHidden/>
    <w:rPr>
      <w:rFonts w:ascii="Tahoma" w:hAnsi="Tahoma"/>
      <w:sz w:val="16"/>
      <w:szCs w:val="18"/>
    </w:rPr>
  </w:style>
  <w:style w:type="character" w:customStyle="1" w:styleId="text1">
    <w:name w:val="text1"/>
    <w:rPr>
      <w:rFonts w:ascii="Tahoma" w:hAnsi="Tahoma" w:cs="Tahoma" w:hint="default"/>
      <w:color w:val="000000"/>
      <w:sz w:val="14"/>
      <w:szCs w:val="14"/>
    </w:rPr>
  </w:style>
  <w:style w:type="character" w:customStyle="1" w:styleId="12">
    <w:name w:val="การเชื่อมโยงหลายมิติ1"/>
    <w:rPr>
      <w:color w:val="0000FF"/>
      <w:u w:val="single"/>
    </w:rPr>
  </w:style>
  <w:style w:type="character" w:customStyle="1" w:styleId="13">
    <w:name w:val="การเชื่อมโยงหลายมิติที่ไปมาแล้ว1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rFonts w:ascii="Browallia New" w:eastAsia="Times New Roman" w:cs="Browallia New"/>
      <w:b/>
      <w:bCs/>
      <w:sz w:val="44"/>
      <w:szCs w:val="44"/>
    </w:rPr>
  </w:style>
  <w:style w:type="paragraph" w:styleId="31">
    <w:name w:val="Body Text 3"/>
    <w:basedOn w:val="a"/>
    <w:rsid w:val="00903452"/>
    <w:pPr>
      <w:spacing w:after="120"/>
    </w:pPr>
    <w:rPr>
      <w:rFonts w:cs="Cordia New"/>
      <w:sz w:val="16"/>
      <w:szCs w:val="18"/>
    </w:rPr>
  </w:style>
  <w:style w:type="paragraph" w:styleId="a9">
    <w:name w:val="Body Text"/>
    <w:basedOn w:val="a"/>
    <w:rsid w:val="00E26BAB"/>
    <w:pPr>
      <w:spacing w:after="120"/>
    </w:pPr>
    <w:rPr>
      <w:rFonts w:cs="Cordia New"/>
      <w:sz w:val="34"/>
      <w:szCs w:val="39"/>
    </w:rPr>
  </w:style>
  <w:style w:type="table" w:styleId="aa">
    <w:name w:val="Table Grid"/>
    <w:basedOn w:val="a1"/>
    <w:rsid w:val="00AE6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723D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F723D1"/>
    <w:rPr>
      <w:rFonts w:ascii="Tahoma" w:hAnsi="Tahoma"/>
      <w:sz w:val="16"/>
      <w:lang w:val="en-US" w:eastAsia="en-US"/>
    </w:rPr>
  </w:style>
  <w:style w:type="paragraph" w:styleId="ad">
    <w:name w:val="List Paragraph"/>
    <w:basedOn w:val="a"/>
    <w:uiPriority w:val="34"/>
    <w:qFormat/>
    <w:rsid w:val="004C013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rap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apan@dla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&#3616;&#3634;&#3618;&#3651;&#3609;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5388-23A9-4179-B2C8-E62A8E5F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บันทึกภายใน2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cgd</dc:creator>
  <cp:lastModifiedBy>User01</cp:lastModifiedBy>
  <cp:revision>2</cp:revision>
  <cp:lastPrinted>2019-09-11T04:19:00Z</cp:lastPrinted>
  <dcterms:created xsi:type="dcterms:W3CDTF">2019-09-12T05:07:00Z</dcterms:created>
  <dcterms:modified xsi:type="dcterms:W3CDTF">2019-09-12T05:07:00Z</dcterms:modified>
</cp:coreProperties>
</file>