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4A" w:rsidRPr="0004778B" w:rsidRDefault="004D7D4A" w:rsidP="004D7D4A">
      <w:pPr>
        <w:spacing w:before="120"/>
        <w:ind w:left="3600" w:firstLine="720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92544" behindDoc="1" locked="0" layoutInCell="1" allowOverlap="1" wp14:anchorId="5EB7A5DB" wp14:editId="4662AE28">
            <wp:simplePos x="0" y="0"/>
            <wp:positionH relativeFrom="column">
              <wp:posOffset>2225040</wp:posOffset>
            </wp:positionH>
            <wp:positionV relativeFrom="paragraph">
              <wp:posOffset>239699</wp:posOffset>
            </wp:positionV>
            <wp:extent cx="975360" cy="107886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D4A" w:rsidRPr="0004778B" w:rsidRDefault="004D7D4A" w:rsidP="004D7D4A">
      <w:pPr>
        <w:rPr>
          <w:rFonts w:ascii="TH SarabunIT๙" w:hAnsi="TH SarabunIT๙" w:cs="TH SarabunIT๙"/>
          <w:color w:val="FF0000"/>
        </w:rPr>
      </w:pPr>
    </w:p>
    <w:p w:rsidR="004D7D4A" w:rsidRPr="0004778B" w:rsidRDefault="004D7D4A" w:rsidP="004D7D4A">
      <w:pPr>
        <w:rPr>
          <w:rFonts w:ascii="TH SarabunIT๙" w:hAnsi="TH SarabunIT๙" w:cs="TH SarabunIT๙"/>
          <w:color w:val="FF0000"/>
        </w:rPr>
      </w:pPr>
    </w:p>
    <w:p w:rsidR="004D7D4A" w:rsidRPr="0004778B" w:rsidRDefault="004D7D4A" w:rsidP="004D7D4A">
      <w:pPr>
        <w:jc w:val="center"/>
        <w:rPr>
          <w:rFonts w:ascii="TH SarabunIT๙" w:hAnsi="TH SarabunIT๙" w:cs="TH SarabunIT๙"/>
          <w:color w:val="auto"/>
        </w:rPr>
      </w:pPr>
    </w:p>
    <w:p w:rsidR="004D7D4A" w:rsidRPr="0004778B" w:rsidRDefault="004D7D4A" w:rsidP="004D7D4A">
      <w:pPr>
        <w:tabs>
          <w:tab w:val="left" w:pos="5529"/>
        </w:tabs>
        <w:spacing w:line="350" w:lineRule="exact"/>
        <w:rPr>
          <w:rFonts w:ascii="TH SarabunIT๙" w:hAnsi="TH SarabunIT๙" w:cs="TH SarabunIT๙"/>
          <w:color w:val="auto"/>
          <w:cs/>
        </w:rPr>
      </w:pPr>
      <w:r w:rsidRPr="0004778B">
        <w:rPr>
          <w:rFonts w:ascii="TH SarabunIT๙" w:hAnsi="TH SarabunIT๙" w:cs="TH SarabunIT๙"/>
          <w:color w:val="auto"/>
          <w:cs/>
        </w:rPr>
        <w:t>ที่</w:t>
      </w:r>
      <w:r w:rsidRPr="0004778B">
        <w:rPr>
          <w:rFonts w:ascii="TH SarabunIT๙" w:hAnsi="TH SarabunIT๙" w:cs="TH SarabunIT๙"/>
          <w:color w:val="auto"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มท ๐๘</w:t>
      </w:r>
      <w:r w:rsidRPr="0004778B">
        <w:rPr>
          <w:rFonts w:ascii="TH SarabunIT๙" w:hAnsi="TH SarabunIT๙" w:cs="TH SarabunIT๙" w:hint="cs"/>
          <w:color w:val="auto"/>
          <w:cs/>
        </w:rPr>
        <w:t>10.6</w:t>
      </w:r>
      <w:r w:rsidRPr="0004778B">
        <w:rPr>
          <w:rFonts w:ascii="TH SarabunIT๙" w:hAnsi="TH SarabunIT๙" w:cs="TH SarabunIT๙"/>
          <w:color w:val="auto"/>
        </w:rPr>
        <w:t>/</w:t>
      </w:r>
      <w:r w:rsidRPr="0004778B">
        <w:rPr>
          <w:rFonts w:ascii="TH SarabunIT๙" w:hAnsi="TH SarabunIT๙" w:cs="TH SarabunIT๙" w:hint="cs"/>
          <w:color w:val="auto"/>
          <w:cs/>
        </w:rPr>
        <w:t>ว</w:t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  <w:cs/>
        </w:rPr>
        <w:t>กรมส่งเสริมการปกครองท้องถิ่น</w:t>
      </w:r>
    </w:p>
    <w:p w:rsidR="004D7D4A" w:rsidRPr="0004778B" w:rsidRDefault="004D7D4A" w:rsidP="004D7D4A">
      <w:pPr>
        <w:spacing w:line="350" w:lineRule="exact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  <w:t xml:space="preserve">       </w:t>
      </w:r>
      <w:r w:rsidRPr="0004778B">
        <w:rPr>
          <w:rFonts w:ascii="TH SarabunIT๙" w:hAnsi="TH SarabunIT๙" w:cs="TH SarabunIT๙"/>
          <w:color w:val="auto"/>
          <w:cs/>
        </w:rPr>
        <w:t>ถนนนครราชสีมา เขตดุสิต กทม.</w:t>
      </w:r>
      <w:r w:rsidRPr="0004778B">
        <w:rPr>
          <w:rFonts w:ascii="TH SarabunIT๙" w:hAnsi="TH SarabunIT๙" w:cs="TH SarabunIT๙"/>
          <w:color w:val="auto"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๑๐๓๐๐</w:t>
      </w:r>
    </w:p>
    <w:p w:rsidR="004D7D4A" w:rsidRPr="0004778B" w:rsidRDefault="004D7D4A" w:rsidP="004D7D4A">
      <w:pPr>
        <w:spacing w:before="120" w:line="350" w:lineRule="exact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  <w:cs/>
        </w:rPr>
        <w:t xml:space="preserve">       </w:t>
      </w:r>
      <w:r w:rsidRPr="0004778B">
        <w:rPr>
          <w:rFonts w:ascii="TH SarabunIT๙" w:hAnsi="TH SarabunIT๙" w:cs="TH SarabunIT๙" w:hint="cs"/>
          <w:color w:val="auto"/>
          <w:cs/>
        </w:rPr>
        <w:t>มกราคม</w:t>
      </w:r>
      <w:r w:rsidRPr="0004778B">
        <w:rPr>
          <w:rFonts w:ascii="TH SarabunIT๙" w:hAnsi="TH SarabunIT๙" w:cs="TH SarabunIT๙"/>
          <w:color w:val="auto"/>
          <w:cs/>
        </w:rPr>
        <w:t xml:space="preserve"> </w:t>
      </w:r>
      <w:r w:rsidRPr="0004778B">
        <w:rPr>
          <w:rFonts w:ascii="TH SarabunIT๙" w:hAnsi="TH SarabunIT๙" w:cs="TH SarabunIT๙" w:hint="cs"/>
          <w:color w:val="auto"/>
          <w:cs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๒๕</w:t>
      </w:r>
      <w:r w:rsidRPr="0004778B">
        <w:rPr>
          <w:rFonts w:ascii="TH SarabunIT๙" w:hAnsi="TH SarabunIT๙" w:cs="TH SarabunIT๙" w:hint="cs"/>
          <w:color w:val="auto"/>
          <w:cs/>
        </w:rPr>
        <w:t>62</w:t>
      </w:r>
    </w:p>
    <w:p w:rsidR="004D7D4A" w:rsidRPr="0004778B" w:rsidRDefault="004D7D4A" w:rsidP="004D7D4A">
      <w:pPr>
        <w:tabs>
          <w:tab w:val="left" w:pos="567"/>
        </w:tabs>
        <w:spacing w:before="120" w:line="350" w:lineRule="exact"/>
        <w:ind w:right="-1"/>
        <w:jc w:val="thaiDistribute"/>
        <w:rPr>
          <w:rFonts w:ascii="TH SarabunIT๙" w:hAnsi="TH SarabunIT๙" w:cs="TH SarabunIT๙"/>
          <w:color w:val="auto"/>
          <w:cs/>
        </w:rPr>
      </w:pPr>
      <w:r w:rsidRPr="0004778B">
        <w:rPr>
          <w:rFonts w:ascii="TH SarabunIT๙" w:hAnsi="TH SarabunIT๙" w:cs="TH SarabunIT๙"/>
          <w:color w:val="auto"/>
          <w:cs/>
        </w:rPr>
        <w:t>เรื่อง</w:t>
      </w:r>
      <w:r w:rsidRPr="0004778B">
        <w:rPr>
          <w:rFonts w:ascii="TH SarabunIT๙" w:hAnsi="TH SarabunIT๙" w:cs="TH SarabunIT๙" w:hint="cs"/>
          <w:color w:val="auto"/>
          <w:cs/>
        </w:rPr>
        <w:tab/>
        <w:t xml:space="preserve">การเชื่อมโยงระบบกล้องโทรทัศน์วงจรปิด </w:t>
      </w:r>
      <w:r w:rsidRPr="0004778B">
        <w:rPr>
          <w:rFonts w:ascii="TH SarabunIT๙" w:hAnsi="TH SarabunIT๙" w:cs="TH SarabunIT๙" w:hint="cs"/>
          <w:color w:val="auto"/>
          <w:cs/>
          <w:lang w:val="th-TH"/>
        </w:rPr>
        <w:t>(</w:t>
      </w:r>
      <w:r w:rsidRPr="0004778B">
        <w:rPr>
          <w:rFonts w:ascii="TH SarabunIT๙" w:hAnsi="TH SarabunIT๙" w:cs="TH SarabunIT๙"/>
          <w:color w:val="auto"/>
        </w:rPr>
        <w:t>CCTV</w:t>
      </w:r>
      <w:r w:rsidRPr="0004778B">
        <w:rPr>
          <w:rFonts w:ascii="TH SarabunIT๙" w:hAnsi="TH SarabunIT๙" w:cs="TH SarabunIT๙" w:hint="cs"/>
          <w:color w:val="auto"/>
          <w:cs/>
        </w:rPr>
        <w:t>)</w:t>
      </w:r>
      <w:r w:rsidRPr="0004778B">
        <w:rPr>
          <w:rFonts w:ascii="TH SarabunIT๙" w:hAnsi="TH SarabunIT๙" w:cs="TH SarabunIT๙"/>
          <w:color w:val="auto"/>
        </w:rPr>
        <w:t xml:space="preserve"> </w:t>
      </w:r>
      <w:r w:rsidRPr="0004778B">
        <w:rPr>
          <w:rFonts w:ascii="TH SarabunIT๙" w:hAnsi="TH SarabunIT๙" w:cs="TH SarabunIT๙" w:hint="cs"/>
          <w:color w:val="auto"/>
          <w:cs/>
        </w:rPr>
        <w:t>ทั่วประเทศ</w:t>
      </w:r>
    </w:p>
    <w:p w:rsidR="004D7D4A" w:rsidRPr="0004778B" w:rsidRDefault="004D7D4A" w:rsidP="004D7D4A">
      <w:pPr>
        <w:tabs>
          <w:tab w:val="left" w:pos="567"/>
          <w:tab w:val="left" w:pos="4962"/>
          <w:tab w:val="left" w:pos="6096"/>
        </w:tabs>
        <w:spacing w:before="120" w:line="350" w:lineRule="exact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  <w:cs/>
        </w:rPr>
        <w:t>เรียน</w:t>
      </w:r>
      <w:r w:rsidRPr="0004778B">
        <w:rPr>
          <w:rFonts w:ascii="TH SarabunIT๙" w:hAnsi="TH SarabunIT๙" w:cs="TH SarabunIT๙" w:hint="cs"/>
          <w:color w:val="auto"/>
          <w:cs/>
        </w:rPr>
        <w:tab/>
      </w:r>
      <w:r w:rsidRPr="0004778B">
        <w:rPr>
          <w:rFonts w:ascii="TH SarabunIT๙" w:hAnsi="TH SarabunIT๙" w:cs="TH SarabunIT๙"/>
          <w:color w:val="auto"/>
          <w:cs/>
        </w:rPr>
        <w:t>ผู้ว่าราชการจังหวัด ทุกจังหวัด</w:t>
      </w:r>
    </w:p>
    <w:p w:rsidR="004D7D4A" w:rsidRPr="0004778B" w:rsidRDefault="004D7D4A" w:rsidP="004D7D4A">
      <w:pPr>
        <w:tabs>
          <w:tab w:val="left" w:pos="567"/>
          <w:tab w:val="left" w:pos="4962"/>
          <w:tab w:val="left" w:pos="6096"/>
        </w:tabs>
        <w:spacing w:before="120" w:line="350" w:lineRule="exact"/>
        <w:rPr>
          <w:rFonts w:ascii="TH SarabunIT๙" w:hAnsi="TH SarabunIT๙" w:cs="TH SarabunIT๙"/>
          <w:color w:val="auto"/>
          <w:spacing w:val="-12"/>
          <w:cs/>
        </w:rPr>
      </w:pPr>
      <w:r w:rsidRPr="0004778B">
        <w:rPr>
          <w:rFonts w:ascii="TH SarabunIT๙" w:hAnsi="TH SarabunIT๙" w:cs="TH SarabunIT๙" w:hint="cs"/>
          <w:color w:val="auto"/>
          <w:cs/>
        </w:rPr>
        <w:t xml:space="preserve">สิ่งที่ส่งมาด้วย   </w:t>
      </w:r>
      <w:r w:rsidRPr="0004778B">
        <w:rPr>
          <w:rFonts w:ascii="TH SarabunIT๙" w:hAnsi="TH SarabunIT๙" w:cs="TH SarabunIT๙" w:hint="cs"/>
          <w:color w:val="auto"/>
          <w:spacing w:val="-12"/>
          <w:cs/>
        </w:rPr>
        <w:t>บัญชีสำรวจข้อมูลเพิ่มเติมการใช้งานระบบกล้องโทรทัศน์วงจรปิด</w:t>
      </w:r>
      <w:r w:rsidRPr="0004778B">
        <w:rPr>
          <w:rFonts w:ascii="TH SarabunIT๙" w:hAnsi="TH SarabunIT๙" w:cs="TH SarabunIT๙" w:hint="cs"/>
          <w:color w:val="auto"/>
          <w:spacing w:val="-12"/>
          <w:cs/>
          <w:lang w:val="th-TH"/>
        </w:rPr>
        <w:t xml:space="preserve"> (</w:t>
      </w:r>
      <w:r w:rsidRPr="0004778B">
        <w:rPr>
          <w:rFonts w:ascii="TH SarabunIT๙" w:hAnsi="TH SarabunIT๙" w:cs="TH SarabunIT๙"/>
          <w:color w:val="auto"/>
          <w:spacing w:val="-12"/>
        </w:rPr>
        <w:t>CCTV</w:t>
      </w:r>
      <w:r w:rsidRPr="0004778B">
        <w:rPr>
          <w:rFonts w:ascii="TH SarabunIT๙" w:hAnsi="TH SarabunIT๙" w:cs="TH SarabunIT๙" w:hint="cs"/>
          <w:color w:val="auto"/>
          <w:spacing w:val="-12"/>
          <w:cs/>
        </w:rPr>
        <w:t>)</w:t>
      </w:r>
      <w:r w:rsidRPr="0004778B">
        <w:rPr>
          <w:rFonts w:ascii="TH SarabunIT๙" w:hAnsi="TH SarabunIT๙" w:cs="TH SarabunIT๙"/>
          <w:color w:val="auto"/>
          <w:spacing w:val="-12"/>
        </w:rPr>
        <w:t xml:space="preserve">  </w:t>
      </w:r>
      <w:r w:rsidRPr="0004778B">
        <w:rPr>
          <w:rFonts w:ascii="TH SarabunIT๙" w:hAnsi="TH SarabunIT๙" w:cs="TH SarabunIT๙" w:hint="cs"/>
          <w:color w:val="auto"/>
          <w:spacing w:val="-12"/>
          <w:cs/>
        </w:rPr>
        <w:t>ทั่วประเทศ   จำนวน ๑ ชุด</w:t>
      </w:r>
    </w:p>
    <w:p w:rsidR="004D7D4A" w:rsidRPr="0004778B" w:rsidRDefault="004D7D4A" w:rsidP="004D7D4A">
      <w:pPr>
        <w:spacing w:before="120" w:after="120" w:line="350" w:lineRule="exact"/>
        <w:ind w:firstLine="1418"/>
        <w:jc w:val="thaiDistribute"/>
        <w:rPr>
          <w:rFonts w:ascii="TH SarabunIT๙" w:hAnsi="TH SarabunIT๙" w:cs="TH SarabunIT๙"/>
          <w:color w:val="auto"/>
          <w:cs/>
          <w:lang w:val="th-TH"/>
        </w:rPr>
      </w:pPr>
      <w:r w:rsidRPr="0004778B">
        <w:rPr>
          <w:rFonts w:ascii="TH SarabunIT๙" w:hAnsi="TH SarabunIT๙" w:cs="TH SarabunIT๙" w:hint="cs"/>
          <w:color w:val="auto"/>
          <w:spacing w:val="2"/>
          <w:cs/>
        </w:rPr>
        <w:t>ด้วยกรมส่งเสริมการปกครองท้องถิ่นได้ร่วมประชุมคณะอนุกรรมการขับเคลื่อนการเชื่อมโยง</w:t>
      </w:r>
      <w:r w:rsidRPr="0004778B">
        <w:rPr>
          <w:rFonts w:ascii="TH SarabunIT๙" w:hAnsi="TH SarabunIT๙" w:cs="TH SarabunIT๙" w:hint="cs"/>
          <w:color w:val="auto"/>
          <w:spacing w:val="8"/>
          <w:cs/>
        </w:rPr>
        <w:t>ระบบกล้องโทรทัศน์วงจรปิด (</w:t>
      </w:r>
      <w:r w:rsidRPr="0004778B">
        <w:rPr>
          <w:rFonts w:ascii="TH SarabunIT๙" w:hAnsi="TH SarabunIT๙" w:cs="TH SarabunIT๙"/>
          <w:color w:val="auto"/>
          <w:spacing w:val="8"/>
        </w:rPr>
        <w:t>CCTV</w:t>
      </w:r>
      <w:r w:rsidRPr="0004778B">
        <w:rPr>
          <w:rFonts w:ascii="TH SarabunIT๙" w:hAnsi="TH SarabunIT๙" w:cs="TH SarabunIT๙" w:hint="cs"/>
          <w:color w:val="auto"/>
          <w:spacing w:val="8"/>
          <w:cs/>
        </w:rPr>
        <w:t xml:space="preserve">) ทั่วประเทศ ครั้งที่ ๑/๒๕๖๑ เมื่อวันอังคารที่ ๔ ธันวาคม ๒๕๖๑ </w:t>
      </w:r>
      <w:r w:rsidRPr="0004778B">
        <w:rPr>
          <w:rFonts w:ascii="TH SarabunIT๙" w:hAnsi="TH SarabunIT๙" w:cs="TH SarabunIT๙" w:hint="cs"/>
          <w:color w:val="auto"/>
          <w:spacing w:val="2"/>
          <w:cs/>
          <w:lang w:val="th-TH"/>
        </w:rPr>
        <w:t>โดยที่ประชุมมีเรื่องเพื่อพิจารณา จำนวน ๒ เรื่อง คือ แนวทางการดำเนินงานของคณะอนุกรรมการเชื่อมโยง</w:t>
      </w:r>
      <w:r w:rsidRPr="0004778B">
        <w:rPr>
          <w:rFonts w:ascii="TH SarabunIT๙" w:hAnsi="TH SarabunIT๙" w:cs="TH SarabunIT๙" w:hint="cs"/>
          <w:color w:val="auto"/>
          <w:cs/>
          <w:lang w:val="th-TH"/>
        </w:rPr>
        <w:t>ระบบกล้องโทรทัศน์วงจรปิด (</w:t>
      </w:r>
      <w:r w:rsidRPr="0004778B">
        <w:rPr>
          <w:rFonts w:ascii="TH SarabunIT๙" w:hAnsi="TH SarabunIT๙" w:cs="TH SarabunIT๙"/>
          <w:color w:val="auto"/>
        </w:rPr>
        <w:t>CCTV</w:t>
      </w:r>
      <w:r w:rsidRPr="0004778B">
        <w:rPr>
          <w:rFonts w:ascii="TH SarabunIT๙" w:hAnsi="TH SarabunIT๙" w:cs="TH SarabunIT๙" w:hint="cs"/>
          <w:color w:val="auto"/>
          <w:cs/>
        </w:rPr>
        <w:t>) ทั่วประเทศ</w:t>
      </w:r>
      <w:r w:rsidRPr="0004778B">
        <w:rPr>
          <w:rFonts w:ascii="TH SarabunIT๙" w:hAnsi="TH SarabunIT๙" w:cs="TH SarabunIT๙" w:hint="cs"/>
          <w:color w:val="auto"/>
          <w:cs/>
          <w:lang w:val="th-TH"/>
        </w:rPr>
        <w:t xml:space="preserve"> และการปรับปรุงระบบรายงานผลการตรวจสอบการใช้งานของระบบกล้องโทรทัศน์วงจรปิด (</w:t>
      </w:r>
      <w:r w:rsidRPr="0004778B">
        <w:rPr>
          <w:rFonts w:ascii="TH SarabunIT๙" w:hAnsi="TH SarabunIT๙" w:cs="TH SarabunIT๙"/>
          <w:color w:val="auto"/>
        </w:rPr>
        <w:t>CCTV</w:t>
      </w:r>
      <w:r w:rsidRPr="0004778B">
        <w:rPr>
          <w:rFonts w:ascii="TH SarabunIT๙" w:hAnsi="TH SarabunIT๙" w:cs="TH SarabunIT๙" w:hint="cs"/>
          <w:color w:val="auto"/>
          <w:cs/>
        </w:rPr>
        <w:t>)</w:t>
      </w:r>
      <w:r w:rsidRPr="0004778B">
        <w:rPr>
          <w:rFonts w:ascii="TH SarabunIT๙" w:hAnsi="TH SarabunIT๙" w:cs="TH SarabunIT๙"/>
          <w:color w:val="auto"/>
        </w:rPr>
        <w:t xml:space="preserve"> </w:t>
      </w:r>
      <w:r w:rsidRPr="0004778B">
        <w:rPr>
          <w:rFonts w:ascii="TH SarabunIT๙" w:hAnsi="TH SarabunIT๙" w:cs="TH SarabunIT๙" w:hint="cs"/>
          <w:color w:val="auto"/>
          <w:cs/>
        </w:rPr>
        <w:t>ทั่วประเทศ</w:t>
      </w:r>
    </w:p>
    <w:p w:rsidR="0004778B" w:rsidRPr="00BD6C80" w:rsidRDefault="004D7D4A" w:rsidP="0004778B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color w:val="auto"/>
        </w:rPr>
      </w:pPr>
      <w:r w:rsidRPr="00BD6C80">
        <w:rPr>
          <w:rFonts w:ascii="TH SarabunIT๙" w:hAnsi="TH SarabunIT๙" w:cs="TH SarabunIT๙" w:hint="cs"/>
          <w:color w:val="auto"/>
          <w:spacing w:val="8"/>
          <w:cs/>
          <w:lang w:val="th-TH"/>
        </w:rPr>
        <w:tab/>
      </w:r>
      <w:r w:rsidRPr="00BD6C80">
        <w:rPr>
          <w:rFonts w:ascii="TH SarabunIT๙" w:hAnsi="TH SarabunIT๙" w:cs="TH SarabunIT๙" w:hint="cs"/>
          <w:color w:val="auto"/>
          <w:spacing w:val="8"/>
          <w:cs/>
        </w:rPr>
        <w:t>กรมส่งเสริมการปกครองท้องถิ่นพิจารณาแล้ว</w:t>
      </w:r>
      <w:r w:rsidRPr="00BD6C80">
        <w:rPr>
          <w:rFonts w:ascii="TH SarabunIT๙" w:hAnsi="TH SarabunIT๙" w:cs="TH SarabunIT๙" w:hint="cs"/>
          <w:color w:val="auto"/>
          <w:spacing w:val="8"/>
          <w:cs/>
          <w:lang w:val="th-TH"/>
        </w:rPr>
        <w:t xml:space="preserve"> เพื่อให้การเชื่อมโยงระบบกล้องโทรทัศน์</w:t>
      </w:r>
      <w:r w:rsidRPr="00BD6C80">
        <w:rPr>
          <w:rFonts w:ascii="TH SarabunIT๙" w:hAnsi="TH SarabunIT๙" w:cs="TH SarabunIT๙" w:hint="cs"/>
          <w:color w:val="auto"/>
          <w:cs/>
          <w:lang w:val="th-TH"/>
        </w:rPr>
        <w:t>วงจรปิด (</w:t>
      </w:r>
      <w:r w:rsidRPr="00BD6C80">
        <w:rPr>
          <w:rFonts w:ascii="TH SarabunIT๙" w:hAnsi="TH SarabunIT๙" w:cs="TH SarabunIT๙"/>
          <w:color w:val="auto"/>
        </w:rPr>
        <w:t>CCTV</w:t>
      </w:r>
      <w:r w:rsidRPr="00BD6C80">
        <w:rPr>
          <w:rFonts w:ascii="TH SarabunIT๙" w:hAnsi="TH SarabunIT๙" w:cs="TH SarabunIT๙" w:hint="cs"/>
          <w:color w:val="auto"/>
          <w:cs/>
        </w:rPr>
        <w:t>)</w:t>
      </w:r>
      <w:r w:rsidRPr="00BD6C80">
        <w:rPr>
          <w:rFonts w:ascii="TH SarabunIT๙" w:hAnsi="TH SarabunIT๙" w:cs="TH SarabunIT๙"/>
          <w:color w:val="auto"/>
        </w:rPr>
        <w:t xml:space="preserve"> </w:t>
      </w:r>
      <w:r w:rsidRPr="00BD6C80">
        <w:rPr>
          <w:rFonts w:ascii="TH SarabunIT๙" w:hAnsi="TH SarabunIT๙" w:cs="TH SarabunIT๙" w:hint="cs"/>
          <w:color w:val="auto"/>
          <w:cs/>
        </w:rPr>
        <w:t>ทั่วประเทศ</w:t>
      </w:r>
      <w:r w:rsidRPr="00BD6C80">
        <w:rPr>
          <w:rFonts w:ascii="TH SarabunIT๙" w:hAnsi="TH SarabunIT๙" w:cs="TH SarabunIT๙" w:hint="cs"/>
          <w:color w:val="auto"/>
          <w:cs/>
          <w:lang w:val="th-TH"/>
        </w:rPr>
        <w:t xml:space="preserve"> เป็นไปด้วยความเรียบร้อย สอดคล้องกับข้อคิดเห็นและข้อสังเกต จากการประชุม</w:t>
      </w:r>
      <w:r w:rsidRPr="00BD6C80">
        <w:rPr>
          <w:rFonts w:ascii="TH SarabunIT๙" w:hAnsi="TH SarabunIT๙" w:cs="TH SarabunIT๙" w:hint="cs"/>
          <w:color w:val="auto"/>
          <w:spacing w:val="4"/>
          <w:cs/>
          <w:lang w:val="th-TH"/>
        </w:rPr>
        <w:t xml:space="preserve">สภาความมั่นคงแห่งชาติ ครั้งที่ ๒/๒๕๖๑ เมื่อวันที่ ๒๒ สิงหาคม พ.ศ. ๒๕๖๑ </w:t>
      </w:r>
      <w:r w:rsidRPr="00BD6C80">
        <w:rPr>
          <w:rFonts w:ascii="TH SarabunIT๙" w:hAnsi="TH SarabunIT๙" w:cs="TH SarabunIT๙" w:hint="cs"/>
          <w:color w:val="auto"/>
          <w:spacing w:val="4"/>
          <w:cs/>
        </w:rPr>
        <w:t>จึงมีความจำเป็นต้องสำรวจ</w:t>
      </w:r>
      <w:r w:rsidRPr="00BD6C80">
        <w:rPr>
          <w:rFonts w:ascii="TH SarabunIT๙" w:hAnsi="TH SarabunIT๙" w:cs="TH SarabunIT๙" w:hint="cs"/>
          <w:color w:val="auto"/>
          <w:spacing w:val="6"/>
          <w:cs/>
        </w:rPr>
        <w:t>ข้อมูลที่เกี่ยวข้องเพิ่มเติม เพื่อนำไปกำหนดแผนปฏิบัติการเชื่อมโยงระบบกล้อง</w:t>
      </w:r>
      <w:r w:rsidRPr="00BD6C80">
        <w:rPr>
          <w:rFonts w:ascii="TH SarabunIT๙" w:hAnsi="TH SarabunIT๙" w:cs="TH SarabunIT๙" w:hint="cs"/>
          <w:color w:val="auto"/>
          <w:spacing w:val="6"/>
          <w:cs/>
          <w:lang w:val="th-TH"/>
        </w:rPr>
        <w:t>โทรทัศน์วงจรปิด (</w:t>
      </w:r>
      <w:r w:rsidRPr="00BD6C80">
        <w:rPr>
          <w:rFonts w:ascii="TH SarabunIT๙" w:hAnsi="TH SarabunIT๙" w:cs="TH SarabunIT๙"/>
          <w:color w:val="auto"/>
          <w:spacing w:val="6"/>
        </w:rPr>
        <w:t>CCTV</w:t>
      </w:r>
      <w:r w:rsidRPr="00BD6C80">
        <w:rPr>
          <w:rFonts w:ascii="TH SarabunIT๙" w:hAnsi="TH SarabunIT๙" w:cs="TH SarabunIT๙" w:hint="cs"/>
          <w:color w:val="auto"/>
          <w:spacing w:val="6"/>
          <w:cs/>
        </w:rPr>
        <w:t>)</w:t>
      </w:r>
      <w:r w:rsidRPr="00BD6C80">
        <w:rPr>
          <w:rFonts w:ascii="TH SarabunIT๙" w:hAnsi="TH SarabunIT๙" w:cs="TH SarabunIT๙"/>
          <w:color w:val="auto"/>
          <w:spacing w:val="6"/>
        </w:rPr>
        <w:t xml:space="preserve"> </w:t>
      </w:r>
      <w:r w:rsidRPr="00BD6C80">
        <w:rPr>
          <w:rFonts w:ascii="TH SarabunIT๙" w:hAnsi="TH SarabunIT๙" w:cs="TH SarabunIT๙" w:hint="cs"/>
          <w:color w:val="auto"/>
          <w:cs/>
        </w:rPr>
        <w:t xml:space="preserve">ทั่วประเทศ พ.ศ. 2562 </w:t>
      </w:r>
      <w:r w:rsidRPr="00BD6C80">
        <w:rPr>
          <w:rFonts w:ascii="TH SarabunIT๙" w:hAnsi="TH SarabunIT๙" w:cs="TH SarabunIT๙"/>
          <w:color w:val="auto"/>
          <w:cs/>
        </w:rPr>
        <w:t>–</w:t>
      </w:r>
      <w:r w:rsidRPr="00BD6C80">
        <w:rPr>
          <w:rFonts w:ascii="TH SarabunIT๙" w:hAnsi="TH SarabunIT๙" w:cs="TH SarabunIT๙" w:hint="cs"/>
          <w:color w:val="auto"/>
          <w:cs/>
        </w:rPr>
        <w:t xml:space="preserve"> 2564 ดังนี้ </w:t>
      </w:r>
    </w:p>
    <w:p w:rsidR="0004778B" w:rsidRPr="00BD6C80" w:rsidRDefault="0004778B" w:rsidP="0004778B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color w:val="auto"/>
        </w:rPr>
      </w:pPr>
      <w:r w:rsidRPr="00BD6C80">
        <w:rPr>
          <w:rFonts w:ascii="TH SarabunIT๙" w:hAnsi="TH SarabunIT๙" w:cs="TH SarabunIT๙" w:hint="cs"/>
          <w:color w:val="auto"/>
          <w:cs/>
        </w:rPr>
        <w:tab/>
      </w:r>
      <w:r w:rsidR="004D7D4A" w:rsidRPr="00BD6C80">
        <w:rPr>
          <w:rFonts w:ascii="TH SarabunIT๙" w:hAnsi="TH SarabunIT๙" w:cs="TH SarabunIT๙" w:hint="cs"/>
          <w:color w:val="auto"/>
          <w:cs/>
        </w:rPr>
        <w:t xml:space="preserve">๑. ปรับปรุงเพิ่มเติมการกรอกข้อมูลรายละเอียดจุดติดตั้งกล้อง </w:t>
      </w:r>
    </w:p>
    <w:p w:rsidR="0004778B" w:rsidRPr="00BD6C80" w:rsidRDefault="0004778B" w:rsidP="0004778B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color w:val="auto"/>
        </w:rPr>
      </w:pPr>
      <w:r w:rsidRPr="00BD6C80">
        <w:rPr>
          <w:rFonts w:ascii="TH SarabunIT๙" w:hAnsi="TH SarabunIT๙" w:cs="TH SarabunIT๙" w:hint="cs"/>
          <w:color w:val="auto"/>
          <w:cs/>
        </w:rPr>
        <w:tab/>
      </w:r>
      <w:r w:rsidR="004D7D4A" w:rsidRPr="00BD6C80">
        <w:rPr>
          <w:rFonts w:ascii="TH SarabunIT๙" w:hAnsi="TH SarabunIT๙" w:cs="TH SarabunIT๙" w:hint="cs"/>
          <w:color w:val="auto"/>
          <w:cs/>
        </w:rPr>
        <w:t>2. ปรับปรุงเพิ่มเติมการกรอกข้อมูลวัตถุประสงค์ของการใช้งานกล้อง</w:t>
      </w:r>
      <w:r w:rsidR="004D7D4A" w:rsidRPr="00BD6C80">
        <w:rPr>
          <w:rFonts w:ascii="TH SarabunIT๙" w:hAnsi="TH SarabunIT๙" w:cs="TH SarabunIT๙"/>
          <w:color w:val="auto"/>
        </w:rPr>
        <w:t xml:space="preserve"> </w:t>
      </w:r>
    </w:p>
    <w:p w:rsidR="0004778B" w:rsidRPr="00BD6C80" w:rsidRDefault="0004778B" w:rsidP="0004778B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color w:val="auto"/>
        </w:rPr>
      </w:pPr>
      <w:r w:rsidRPr="00BD6C80">
        <w:rPr>
          <w:rFonts w:ascii="TH SarabunIT๙" w:hAnsi="TH SarabunIT๙" w:cs="TH SarabunIT๙"/>
          <w:color w:val="auto"/>
        </w:rPr>
        <w:tab/>
      </w:r>
      <w:r w:rsidR="004D7D4A" w:rsidRPr="00BD6C80">
        <w:rPr>
          <w:rFonts w:ascii="TH SarabunIT๙" w:hAnsi="TH SarabunIT๙" w:cs="TH SarabunIT๙" w:hint="cs"/>
          <w:color w:val="auto"/>
          <w:cs/>
        </w:rPr>
        <w:t>3. ปรับปรุงเพิ่มเติมการกรอกข้อมูลรายละเอียดการเชื่อมต่อระบบ</w:t>
      </w:r>
      <w:r w:rsidR="004D7D4A" w:rsidRPr="00BD6C80">
        <w:rPr>
          <w:rFonts w:ascii="TH SarabunIT๙" w:hAnsi="TH SarabunIT๙" w:cs="TH SarabunIT๙"/>
          <w:color w:val="auto"/>
        </w:rPr>
        <w:t xml:space="preserve"> </w:t>
      </w:r>
    </w:p>
    <w:p w:rsidR="0004778B" w:rsidRPr="00BD6C80" w:rsidRDefault="0004778B" w:rsidP="0004778B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color w:val="auto"/>
        </w:rPr>
      </w:pPr>
      <w:r w:rsidRPr="00BD6C80">
        <w:rPr>
          <w:rFonts w:ascii="TH SarabunIT๙" w:hAnsi="TH SarabunIT๙" w:cs="TH SarabunIT๙" w:hint="cs"/>
          <w:color w:val="auto"/>
          <w:cs/>
        </w:rPr>
        <w:tab/>
      </w:r>
      <w:r w:rsidR="004D7D4A" w:rsidRPr="00BD6C80">
        <w:rPr>
          <w:rFonts w:ascii="TH SarabunIT๙" w:hAnsi="TH SarabunIT๙" w:cs="TH SarabunIT๙" w:hint="cs"/>
          <w:color w:val="auto"/>
          <w:cs/>
        </w:rPr>
        <w:t>4. ปรับปรุงเพิ่มเติมการกรอกข้อมูลรายละเอียดการบันทึกข้อมูล</w:t>
      </w:r>
      <w:r w:rsidR="004D7D4A" w:rsidRPr="00BD6C80">
        <w:rPr>
          <w:rFonts w:ascii="TH SarabunIT๙" w:hAnsi="TH SarabunIT๙" w:cs="TH SarabunIT๙"/>
          <w:color w:val="auto"/>
        </w:rPr>
        <w:t xml:space="preserve"> </w:t>
      </w:r>
    </w:p>
    <w:p w:rsidR="00873575" w:rsidRPr="001253B9" w:rsidRDefault="004D7D4A" w:rsidP="0004778B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color w:val="FFFFFF" w:themeColor="background1"/>
          <w:spacing w:val="2"/>
        </w:rPr>
      </w:pPr>
      <w:r w:rsidRPr="004C325D">
        <w:rPr>
          <w:rFonts w:ascii="TH SarabunIT๙" w:hAnsi="TH SarabunIT๙" w:cs="TH SarabunIT๙" w:hint="cs"/>
          <w:color w:val="auto"/>
          <w:spacing w:val="10"/>
          <w:cs/>
        </w:rPr>
        <w:t xml:space="preserve">ทั้งนี้ ขอให้คณะกรรมการตรวจสอบการใช้งานของระบบกล้องโทรทัศน์วงจรปิด </w:t>
      </w:r>
      <w:r w:rsidRPr="004C325D">
        <w:rPr>
          <w:rFonts w:ascii="TH SarabunIT๙" w:hAnsi="TH SarabunIT๙" w:cs="TH SarabunIT๙" w:hint="cs"/>
          <w:color w:val="auto"/>
          <w:spacing w:val="10"/>
          <w:cs/>
          <w:lang w:val="th-TH"/>
        </w:rPr>
        <w:t>(</w:t>
      </w:r>
      <w:r w:rsidRPr="004C325D">
        <w:rPr>
          <w:rFonts w:ascii="TH SarabunIT๙" w:hAnsi="TH SarabunIT๙" w:cs="TH SarabunIT๙"/>
          <w:color w:val="auto"/>
          <w:spacing w:val="10"/>
        </w:rPr>
        <w:t>CCTV</w:t>
      </w:r>
      <w:r w:rsidRPr="004C325D">
        <w:rPr>
          <w:rFonts w:ascii="TH SarabunIT๙" w:hAnsi="TH SarabunIT๙" w:cs="TH SarabunIT๙" w:hint="cs"/>
          <w:color w:val="auto"/>
          <w:spacing w:val="10"/>
          <w:cs/>
        </w:rPr>
        <w:t>)</w:t>
      </w:r>
      <w:r w:rsidRPr="004C325D">
        <w:rPr>
          <w:rFonts w:ascii="TH SarabunIT๙" w:hAnsi="TH SarabunIT๙" w:cs="TH SarabunIT๙"/>
          <w:color w:val="auto"/>
          <w:spacing w:val="10"/>
        </w:rPr>
        <w:t xml:space="preserve"> </w:t>
      </w:r>
      <w:r w:rsidRPr="004C325D">
        <w:rPr>
          <w:rFonts w:ascii="TH SarabunIT๙" w:hAnsi="TH SarabunIT๙" w:cs="TH SarabunIT๙" w:hint="cs"/>
          <w:color w:val="auto"/>
          <w:spacing w:val="10"/>
          <w:cs/>
        </w:rPr>
        <w:t>ระดับจังหวัด</w:t>
      </w:r>
      <w:r w:rsidRPr="0004778B">
        <w:rPr>
          <w:rFonts w:ascii="TH SarabunIT๙" w:hAnsi="TH SarabunIT๙" w:cs="TH SarabunIT๙" w:hint="cs"/>
          <w:color w:val="auto"/>
          <w:spacing w:val="-2"/>
          <w:cs/>
        </w:rPr>
        <w:t xml:space="preserve">ดำเนินการตรวจสอบและปรับปรุงข้อมูลกล้องโทรทัศน์วงจรปิด </w:t>
      </w:r>
      <w:r w:rsidRPr="0004778B">
        <w:rPr>
          <w:rFonts w:ascii="TH SarabunIT๙" w:hAnsi="TH SarabunIT๙" w:cs="TH SarabunIT๙" w:hint="cs"/>
          <w:color w:val="auto"/>
          <w:spacing w:val="-2"/>
          <w:cs/>
          <w:lang w:val="th-TH"/>
        </w:rPr>
        <w:t>(</w:t>
      </w:r>
      <w:r w:rsidRPr="0004778B">
        <w:rPr>
          <w:rFonts w:ascii="TH SarabunIT๙" w:hAnsi="TH SarabunIT๙" w:cs="TH SarabunIT๙"/>
          <w:color w:val="auto"/>
          <w:spacing w:val="-2"/>
        </w:rPr>
        <w:t>CCTV</w:t>
      </w:r>
      <w:r w:rsidRPr="0004778B">
        <w:rPr>
          <w:rFonts w:ascii="TH SarabunIT๙" w:hAnsi="TH SarabunIT๙" w:cs="TH SarabunIT๙" w:hint="cs"/>
          <w:color w:val="auto"/>
          <w:spacing w:val="-2"/>
          <w:cs/>
        </w:rPr>
        <w:t>) ที่อยู่ในระบบรายงาน</w:t>
      </w:r>
      <w:r w:rsidRPr="0004778B">
        <w:rPr>
          <w:rFonts w:ascii="TH SarabunIT๙" w:hAnsi="TH SarabunIT๙" w:cs="TH SarabunIT๙" w:hint="cs"/>
          <w:color w:val="auto"/>
          <w:cs/>
        </w:rPr>
        <w:t xml:space="preserve">ผลการตรวจสอบการใช้งานของระบบกล้องโทรทัศน์วงจรปิด </w:t>
      </w:r>
      <w:r w:rsidRPr="0004778B">
        <w:rPr>
          <w:rFonts w:ascii="TH SarabunIT๙" w:hAnsi="TH SarabunIT๙" w:cs="TH SarabunIT๙" w:hint="cs"/>
          <w:color w:val="auto"/>
          <w:cs/>
          <w:lang w:val="th-TH"/>
        </w:rPr>
        <w:t>(</w:t>
      </w:r>
      <w:r w:rsidRPr="0004778B">
        <w:rPr>
          <w:rFonts w:ascii="TH SarabunIT๙" w:hAnsi="TH SarabunIT๙" w:cs="TH SarabunIT๙"/>
          <w:color w:val="auto"/>
        </w:rPr>
        <w:t>CCTV</w:t>
      </w:r>
      <w:r w:rsidRPr="0004778B">
        <w:rPr>
          <w:rFonts w:ascii="TH SarabunIT๙" w:hAnsi="TH SarabunIT๙" w:cs="TH SarabunIT๙" w:hint="cs"/>
          <w:color w:val="auto"/>
          <w:cs/>
        </w:rPr>
        <w:t>) ให้มีความครบถ้วนสมบูรณ์และเป็นปัจจุบัน และปรับปรุงข้อมูลกล้องในพื้นที่ที่จะดำเนินการเชื่อมโยงในส่วนที่เหลือทั้งหมด โดยสำรวจข้อมูลในพื้นที่ประชาชน</w:t>
      </w:r>
      <w:r w:rsidRPr="0004778B">
        <w:rPr>
          <w:rFonts w:ascii="TH SarabunIT๙" w:hAnsi="TH SarabunIT๙" w:cs="TH SarabunIT๙" w:hint="cs"/>
          <w:color w:val="auto"/>
          <w:spacing w:val="8"/>
          <w:cs/>
        </w:rPr>
        <w:t>สามารถ</w:t>
      </w:r>
      <w:r w:rsidRPr="001253B9">
        <w:rPr>
          <w:rFonts w:ascii="TH SarabunIT๙" w:hAnsi="TH SarabunIT๙" w:cs="TH SarabunIT๙" w:hint="cs"/>
          <w:color w:val="auto"/>
          <w:spacing w:val="14"/>
          <w:cs/>
        </w:rPr>
        <w:t>เข้าถึงได้ รวมถึงถนนที่อยู่ติดกับพื้นที่นั้น ๆ โดยไม่ต้องกรอกข้อมูลการติดตั้งกล้องที่พื้นที่ปิดเฉพาะ เช่น</w:t>
      </w:r>
      <w:r w:rsidRPr="0004778B">
        <w:rPr>
          <w:rFonts w:ascii="TH SarabunIT๙" w:hAnsi="TH SarabunIT๙" w:cs="TH SarabunIT๙" w:hint="cs"/>
          <w:color w:val="auto"/>
          <w:spacing w:val="2"/>
          <w:cs/>
        </w:rPr>
        <w:t xml:space="preserve"> เขตพื้นที่ทำงาน (</w:t>
      </w:r>
      <w:r w:rsidRPr="0004778B">
        <w:rPr>
          <w:rFonts w:ascii="TH SarabunIT๙" w:hAnsi="TH SarabunIT๙" w:cs="TH SarabunIT๙"/>
          <w:color w:val="auto"/>
          <w:spacing w:val="2"/>
        </w:rPr>
        <w:t>Office</w:t>
      </w:r>
      <w:r w:rsidRPr="0004778B">
        <w:rPr>
          <w:rFonts w:ascii="TH SarabunIT๙" w:hAnsi="TH SarabunIT๙" w:cs="TH SarabunIT๙" w:hint="cs"/>
          <w:color w:val="auto"/>
          <w:spacing w:val="2"/>
          <w:cs/>
        </w:rPr>
        <w:t>) เขตหวงห้ามต่าง ๆ เป็นต้น</w:t>
      </w:r>
      <w:r w:rsidRPr="0004778B">
        <w:rPr>
          <w:rFonts w:ascii="TH SarabunIT๙" w:hAnsi="TH SarabunIT๙" w:cs="TH SarabunIT๙"/>
          <w:color w:val="auto"/>
          <w:spacing w:val="2"/>
        </w:rPr>
        <w:t xml:space="preserve"> </w:t>
      </w:r>
      <w:r w:rsidRPr="0004778B">
        <w:rPr>
          <w:rFonts w:ascii="TH SarabunIT๙" w:hAnsi="TH SarabunIT๙" w:cs="TH SarabunIT๙" w:hint="cs"/>
          <w:color w:val="auto"/>
          <w:spacing w:val="2"/>
          <w:cs/>
        </w:rPr>
        <w:t>และเพื่อให้กล้องวงจรปิดที่อยู่ในความรับผิดชอบ</w:t>
      </w:r>
      <w:r w:rsidRPr="001253B9">
        <w:rPr>
          <w:rFonts w:ascii="TH SarabunIT๙" w:hAnsi="TH SarabunIT๙" w:cs="TH SarabunIT๙" w:hint="cs"/>
          <w:color w:val="FFFFFF" w:themeColor="background1"/>
          <w:spacing w:val="2"/>
          <w:cs/>
        </w:rPr>
        <w:t>ของ</w:t>
      </w:r>
      <w:r w:rsidR="00873575" w:rsidRPr="001253B9">
        <w:rPr>
          <w:rFonts w:ascii="TH SarabunIT๙" w:hAnsi="TH SarabunIT๙" w:cs="TH SarabunIT๙" w:hint="cs"/>
          <w:color w:val="FFFFFF" w:themeColor="background1"/>
          <w:spacing w:val="12"/>
          <w:cs/>
        </w:rPr>
        <w:t>องค์กร</w:t>
      </w:r>
    </w:p>
    <w:p w:rsidR="00873575" w:rsidRDefault="00873575" w:rsidP="0004778B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color w:val="auto"/>
          <w:spacing w:val="2"/>
        </w:rPr>
      </w:pPr>
    </w:p>
    <w:p w:rsidR="00873575" w:rsidRDefault="00873575" w:rsidP="0004778B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color w:val="auto"/>
          <w:spacing w:val="2"/>
        </w:rPr>
      </w:pPr>
    </w:p>
    <w:p w:rsidR="00873575" w:rsidRDefault="00873575" w:rsidP="0004778B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color w:val="auto"/>
          <w:spacing w:val="2"/>
        </w:rPr>
      </w:pPr>
    </w:p>
    <w:p w:rsidR="00873575" w:rsidRDefault="00873575" w:rsidP="00BD6C80">
      <w:pPr>
        <w:tabs>
          <w:tab w:val="left" w:pos="1440"/>
          <w:tab w:val="left" w:pos="1620"/>
        </w:tabs>
        <w:spacing w:after="120"/>
        <w:jc w:val="right"/>
        <w:rPr>
          <w:rFonts w:ascii="TH SarabunIT๙" w:hAnsi="TH SarabunIT๙" w:cs="TH SarabunIT๙"/>
          <w:color w:val="auto"/>
          <w:spacing w:val="2"/>
        </w:rPr>
      </w:pPr>
    </w:p>
    <w:p w:rsidR="00873575" w:rsidRDefault="00873575" w:rsidP="00BD6C80">
      <w:pPr>
        <w:tabs>
          <w:tab w:val="left" w:pos="1440"/>
          <w:tab w:val="left" w:pos="1620"/>
        </w:tabs>
        <w:spacing w:after="120"/>
        <w:jc w:val="right"/>
        <w:rPr>
          <w:rFonts w:ascii="TH SarabunIT๙" w:hAnsi="TH SarabunIT๙" w:cs="TH SarabunIT๙"/>
          <w:color w:val="auto"/>
          <w:spacing w:val="2"/>
        </w:rPr>
      </w:pPr>
      <w:r>
        <w:rPr>
          <w:rFonts w:ascii="TH SarabunIT๙" w:hAnsi="TH SarabunIT๙" w:cs="TH SarabunIT๙" w:hint="cs"/>
          <w:color w:val="auto"/>
          <w:spacing w:val="12"/>
          <w:cs/>
        </w:rPr>
        <w:t>/</w:t>
      </w:r>
      <w:r w:rsidR="001253B9">
        <w:rPr>
          <w:rFonts w:ascii="TH SarabunIT๙" w:hAnsi="TH SarabunIT๙" w:cs="TH SarabunIT๙" w:hint="cs"/>
          <w:color w:val="auto"/>
          <w:spacing w:val="12"/>
          <w:cs/>
        </w:rPr>
        <w:t>ของ</w:t>
      </w:r>
      <w:r w:rsidRPr="004C325D">
        <w:rPr>
          <w:rFonts w:ascii="TH SarabunIT๙" w:hAnsi="TH SarabunIT๙" w:cs="TH SarabunIT๙" w:hint="cs"/>
          <w:color w:val="auto"/>
          <w:spacing w:val="12"/>
          <w:cs/>
        </w:rPr>
        <w:t>องค์กร</w:t>
      </w:r>
      <w:r w:rsidR="001253B9">
        <w:rPr>
          <w:rFonts w:ascii="TH SarabunIT๙" w:hAnsi="TH SarabunIT๙" w:cs="TH SarabunIT๙" w:hint="cs"/>
          <w:color w:val="auto"/>
          <w:spacing w:val="12"/>
          <w:cs/>
        </w:rPr>
        <w:t>...</w:t>
      </w:r>
    </w:p>
    <w:p w:rsidR="00873575" w:rsidRDefault="00873575" w:rsidP="0004778B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color w:val="auto"/>
          <w:spacing w:val="2"/>
        </w:rPr>
      </w:pPr>
    </w:p>
    <w:p w:rsidR="00873575" w:rsidRDefault="00873575" w:rsidP="0004778B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color w:val="auto"/>
          <w:spacing w:val="2"/>
        </w:rPr>
      </w:pPr>
    </w:p>
    <w:p w:rsidR="00873575" w:rsidRDefault="00873575" w:rsidP="0004778B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color w:val="auto"/>
          <w:spacing w:val="2"/>
        </w:rPr>
      </w:pPr>
    </w:p>
    <w:p w:rsidR="00873575" w:rsidRPr="00873575" w:rsidRDefault="00873575" w:rsidP="0004778B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color w:val="auto"/>
          <w:spacing w:val="2"/>
        </w:rPr>
      </w:pPr>
    </w:p>
    <w:p w:rsidR="00873575" w:rsidRPr="00873575" w:rsidRDefault="00873575" w:rsidP="00873575">
      <w:pPr>
        <w:pStyle w:val="a6"/>
        <w:numPr>
          <w:ilvl w:val="0"/>
          <w:numId w:val="7"/>
        </w:num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color w:val="auto"/>
          <w:spacing w:val="2"/>
          <w:szCs w:val="32"/>
        </w:rPr>
      </w:pPr>
      <w:r w:rsidRPr="00873575">
        <w:rPr>
          <w:rFonts w:ascii="TH SarabunIT๙" w:hAnsi="TH SarabunIT๙" w:cs="TH SarabunIT๙" w:hint="cs"/>
          <w:color w:val="auto"/>
          <w:spacing w:val="2"/>
          <w:szCs w:val="32"/>
          <w:cs/>
        </w:rPr>
        <w:t>๒   -</w:t>
      </w:r>
    </w:p>
    <w:p w:rsidR="00873575" w:rsidRDefault="00873575" w:rsidP="0004778B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color w:val="auto"/>
          <w:spacing w:val="2"/>
        </w:rPr>
      </w:pPr>
    </w:p>
    <w:p w:rsidR="004D7D4A" w:rsidRPr="0004778B" w:rsidRDefault="001253B9" w:rsidP="0004778B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color w:val="auto"/>
        </w:rPr>
      </w:pPr>
      <w:r w:rsidRPr="001253B9">
        <w:rPr>
          <w:rFonts w:ascii="TH SarabunIT๙" w:hAnsi="TH SarabunIT๙" w:cs="TH SarabunIT๙" w:hint="cs"/>
          <w:color w:val="auto"/>
          <w:spacing w:val="8"/>
          <w:cs/>
        </w:rPr>
        <w:t>ของ</w:t>
      </w:r>
      <w:r w:rsidR="004D7D4A" w:rsidRPr="001253B9">
        <w:rPr>
          <w:rFonts w:ascii="TH SarabunIT๙" w:hAnsi="TH SarabunIT๙" w:cs="TH SarabunIT๙" w:hint="cs"/>
          <w:color w:val="auto"/>
          <w:spacing w:val="8"/>
          <w:cs/>
        </w:rPr>
        <w:t>องค์กรปกครองส่วนท้องถิ่นสามารถเชื่อมโยงระบบกล้องโทรทัศน์วงจรปิด</w:t>
      </w:r>
      <w:r w:rsidR="004D7D4A" w:rsidRPr="001253B9">
        <w:rPr>
          <w:rFonts w:ascii="TH SarabunIT๙" w:hAnsi="TH SarabunIT๙" w:cs="TH SarabunIT๙" w:hint="cs"/>
          <w:color w:val="auto"/>
          <w:spacing w:val="8"/>
          <w:cs/>
          <w:lang w:val="th-TH"/>
        </w:rPr>
        <w:t xml:space="preserve">ระบบใหม่ </w:t>
      </w:r>
      <w:r w:rsidR="004D7D4A" w:rsidRPr="001253B9">
        <w:rPr>
          <w:rFonts w:ascii="TH SarabunIT๙" w:hAnsi="TH SarabunIT๙" w:cs="TH SarabunIT๙" w:hint="cs"/>
          <w:color w:val="auto"/>
          <w:spacing w:val="8"/>
          <w:cs/>
        </w:rPr>
        <w:t>(</w:t>
      </w:r>
      <w:r w:rsidR="004D7D4A" w:rsidRPr="001253B9">
        <w:rPr>
          <w:rFonts w:ascii="TH SarabunIT๙" w:hAnsi="TH SarabunIT๙" w:cs="TH SarabunIT๙"/>
          <w:color w:val="auto"/>
          <w:spacing w:val="8"/>
        </w:rPr>
        <w:t>Big Data</w:t>
      </w:r>
      <w:r w:rsidR="004D7D4A" w:rsidRPr="001253B9">
        <w:rPr>
          <w:rFonts w:ascii="TH SarabunIT๙" w:hAnsi="TH SarabunIT๙" w:cs="TH SarabunIT๙" w:hint="cs"/>
          <w:color w:val="auto"/>
          <w:spacing w:val="8"/>
          <w:cs/>
        </w:rPr>
        <w:t>) ได้ จึง</w:t>
      </w:r>
      <w:r w:rsidR="004D7D4A" w:rsidRPr="004C325D">
        <w:rPr>
          <w:rFonts w:ascii="TH SarabunIT๙" w:hAnsi="TH SarabunIT๙" w:cs="TH SarabunIT๙" w:hint="cs"/>
          <w:color w:val="auto"/>
          <w:spacing w:val="6"/>
          <w:cs/>
        </w:rPr>
        <w:t>ขอให้จังหวัดแจ้งองค์กรปกครองส่วนท้องถิ่นเตรียมข้อมูลที่สำคัญในการสำรวจ เพื่อปรับปรุง ซ่อมแซม</w:t>
      </w:r>
      <w:r w:rsidR="004D7D4A" w:rsidRPr="00873575">
        <w:rPr>
          <w:rFonts w:ascii="TH SarabunIT๙" w:hAnsi="TH SarabunIT๙" w:cs="TH SarabunIT๙" w:hint="cs"/>
          <w:color w:val="auto"/>
          <w:spacing w:val="10"/>
          <w:cs/>
        </w:rPr>
        <w:t>ให้อยู่ในสภาพใช้งานได้ และอำนวยความสะดวกในการเชื่อมโยงระบบกล้องโทรทัศน์วงจรปิด</w:t>
      </w:r>
      <w:r w:rsidR="004D7D4A" w:rsidRPr="00873575">
        <w:rPr>
          <w:rFonts w:ascii="TH SarabunIT๙" w:hAnsi="TH SarabunIT๙" w:cs="TH SarabunIT๙" w:hint="cs"/>
          <w:color w:val="auto"/>
          <w:spacing w:val="10"/>
          <w:cs/>
          <w:lang w:val="th-TH"/>
        </w:rPr>
        <w:t xml:space="preserve"> (</w:t>
      </w:r>
      <w:r w:rsidR="004D7D4A" w:rsidRPr="00873575">
        <w:rPr>
          <w:rFonts w:ascii="TH SarabunIT๙" w:hAnsi="TH SarabunIT๙" w:cs="TH SarabunIT๙"/>
          <w:color w:val="auto"/>
          <w:spacing w:val="10"/>
        </w:rPr>
        <w:t>CCTV</w:t>
      </w:r>
      <w:r w:rsidR="004D7D4A" w:rsidRPr="00873575">
        <w:rPr>
          <w:rFonts w:ascii="TH SarabunIT๙" w:hAnsi="TH SarabunIT๙" w:cs="TH SarabunIT๙" w:hint="cs"/>
          <w:color w:val="auto"/>
          <w:spacing w:val="10"/>
          <w:cs/>
        </w:rPr>
        <w:t>)</w:t>
      </w:r>
      <w:r w:rsidR="00873575">
        <w:rPr>
          <w:rFonts w:ascii="TH SarabunIT๙" w:hAnsi="TH SarabunIT๙" w:cs="TH SarabunIT๙" w:hint="cs"/>
          <w:color w:val="auto"/>
          <w:spacing w:val="10"/>
          <w:cs/>
        </w:rPr>
        <w:t xml:space="preserve"> </w:t>
      </w:r>
      <w:r w:rsidR="004D7D4A" w:rsidRPr="00873575">
        <w:rPr>
          <w:rFonts w:ascii="TH SarabunIT๙" w:hAnsi="TH SarabunIT๙" w:cs="TH SarabunIT๙" w:hint="cs"/>
          <w:color w:val="auto"/>
          <w:spacing w:val="10"/>
          <w:cs/>
        </w:rPr>
        <w:t>ทั่ว</w:t>
      </w:r>
      <w:r w:rsidR="004D7D4A" w:rsidRPr="0004778B">
        <w:rPr>
          <w:rFonts w:ascii="TH SarabunIT๙" w:hAnsi="TH SarabunIT๙" w:cs="TH SarabunIT๙" w:hint="cs"/>
          <w:color w:val="auto"/>
          <w:spacing w:val="2"/>
          <w:cs/>
        </w:rPr>
        <w:t>ประเทศ</w:t>
      </w:r>
      <w:r w:rsidR="004D7D4A" w:rsidRPr="0004778B">
        <w:rPr>
          <w:rFonts w:ascii="TH SarabunIT๙" w:hAnsi="TH SarabunIT๙" w:cs="TH SarabunIT๙"/>
          <w:color w:val="auto"/>
          <w:spacing w:val="2"/>
        </w:rPr>
        <w:t xml:space="preserve"> </w:t>
      </w:r>
      <w:r w:rsidR="004D7D4A" w:rsidRPr="0004778B">
        <w:rPr>
          <w:rFonts w:ascii="TH SarabunIT๙" w:hAnsi="TH SarabunIT๙" w:cs="TH SarabunIT๙" w:hint="cs"/>
          <w:color w:val="auto"/>
          <w:spacing w:val="2"/>
          <w:cs/>
        </w:rPr>
        <w:t>รายละเอียด</w:t>
      </w:r>
      <w:r w:rsidR="004D7D4A" w:rsidRPr="0004778B">
        <w:rPr>
          <w:rFonts w:ascii="TH SarabunIT๙" w:hAnsi="TH SarabunIT๙" w:cs="TH SarabunIT๙" w:hint="cs"/>
          <w:color w:val="auto"/>
          <w:cs/>
        </w:rPr>
        <w:t>ปรากฏตามเอกสารที่ส่งมาพร้อมนี้</w:t>
      </w:r>
      <w:r w:rsidR="004D7D4A" w:rsidRPr="0004778B">
        <w:rPr>
          <w:rFonts w:ascii="TH SarabunIT๙" w:hAnsi="TH SarabunIT๙" w:cs="TH SarabunIT๙"/>
          <w:color w:val="auto"/>
        </w:rPr>
        <w:t xml:space="preserve"> </w:t>
      </w:r>
    </w:p>
    <w:p w:rsidR="004D7D4A" w:rsidRPr="0004778B" w:rsidRDefault="004D7D4A" w:rsidP="004D7D4A">
      <w:pPr>
        <w:tabs>
          <w:tab w:val="left" w:pos="1440"/>
          <w:tab w:val="left" w:pos="1620"/>
        </w:tabs>
        <w:spacing w:after="240"/>
        <w:jc w:val="thaiDistribute"/>
        <w:rPr>
          <w:rFonts w:ascii="TH SarabunIT๙" w:hAnsi="TH SarabunIT๙" w:cs="TH SarabunIT๙"/>
          <w:color w:val="auto"/>
          <w:cs/>
        </w:rPr>
      </w:pPr>
      <w:r w:rsidRPr="0004778B">
        <w:rPr>
          <w:rFonts w:ascii="TH SarabunIT๙" w:hAnsi="TH SarabunIT๙" w:cs="TH SarabunIT๙" w:hint="cs"/>
          <w:color w:val="auto"/>
          <w:cs/>
        </w:rPr>
        <w:tab/>
      </w:r>
      <w:r w:rsidRPr="0004778B">
        <w:rPr>
          <w:rFonts w:ascii="TH SarabunIT๙" w:hAnsi="TH SarabunIT๙" w:cs="TH SarabunIT๙"/>
          <w:color w:val="auto"/>
          <w:cs/>
        </w:rPr>
        <w:t>จึงเรียนมาเพื่อโปรดพิจารณาดำเนินการ</w:t>
      </w:r>
      <w:r w:rsidRPr="0004778B">
        <w:rPr>
          <w:rFonts w:ascii="TH SarabunIT๙" w:hAnsi="TH SarabunIT๙" w:cs="TH SarabunIT๙" w:hint="cs"/>
          <w:color w:val="auto"/>
          <w:cs/>
        </w:rPr>
        <w:t>ต่อไป</w:t>
      </w:r>
    </w:p>
    <w:p w:rsidR="004D7D4A" w:rsidRPr="0004778B" w:rsidRDefault="004D7D4A" w:rsidP="004D7D4A">
      <w:pPr>
        <w:tabs>
          <w:tab w:val="left" w:pos="4395"/>
        </w:tabs>
        <w:spacing w:before="120" w:line="350" w:lineRule="exact"/>
        <w:ind w:firstLine="4395"/>
        <w:rPr>
          <w:rFonts w:ascii="TH SarabunIT๙" w:hAnsi="TH SarabunIT๙" w:cs="TH SarabunIT๙"/>
          <w:color w:val="auto"/>
          <w:cs/>
        </w:rPr>
      </w:pPr>
      <w:r w:rsidRPr="0004778B">
        <w:rPr>
          <w:rFonts w:ascii="TH SarabunIT๙" w:hAnsi="TH SarabunIT๙" w:cs="TH SarabunIT๙"/>
          <w:color w:val="auto"/>
          <w:cs/>
        </w:rPr>
        <w:t>ขอแสดงความนับถือ</w:t>
      </w:r>
    </w:p>
    <w:p w:rsidR="004D7D4A" w:rsidRPr="0004778B" w:rsidRDefault="004D7D4A" w:rsidP="004D7D4A">
      <w:pPr>
        <w:spacing w:line="350" w:lineRule="exact"/>
        <w:rPr>
          <w:rFonts w:ascii="TH SarabunIT๙" w:hAnsi="TH SarabunIT๙" w:cs="TH SarabunIT๙"/>
          <w:color w:val="auto"/>
        </w:rPr>
      </w:pPr>
    </w:p>
    <w:p w:rsidR="004D7D4A" w:rsidRPr="0004778B" w:rsidRDefault="004D7D4A" w:rsidP="004D7D4A">
      <w:pPr>
        <w:spacing w:line="350" w:lineRule="exact"/>
        <w:rPr>
          <w:rFonts w:ascii="TH SarabunIT๙" w:hAnsi="TH SarabunIT๙" w:cs="TH SarabunIT๙"/>
          <w:color w:val="auto"/>
        </w:rPr>
      </w:pPr>
    </w:p>
    <w:p w:rsidR="004D7D4A" w:rsidRPr="0004778B" w:rsidRDefault="004D7D4A" w:rsidP="004D7D4A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line="350" w:lineRule="exact"/>
        <w:rPr>
          <w:rFonts w:ascii="TH SarabunIT๙" w:hAnsi="TH SarabunIT๙" w:cs="TH SarabunIT๙"/>
          <w:color w:val="auto"/>
        </w:rPr>
      </w:pPr>
    </w:p>
    <w:p w:rsidR="004D7D4A" w:rsidRPr="0004778B" w:rsidRDefault="004D7D4A" w:rsidP="004D7D4A">
      <w:pPr>
        <w:tabs>
          <w:tab w:val="left" w:pos="1701"/>
        </w:tabs>
        <w:spacing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</w:p>
    <w:p w:rsidR="004D7D4A" w:rsidRDefault="004D7D4A" w:rsidP="004D7D4A">
      <w:pPr>
        <w:tabs>
          <w:tab w:val="left" w:pos="1701"/>
        </w:tabs>
        <w:spacing w:after="240"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  <w:cs/>
        </w:rPr>
        <w:t xml:space="preserve">  </w:t>
      </w:r>
      <w:r w:rsidRPr="0004778B">
        <w:rPr>
          <w:rFonts w:ascii="TH SarabunIT๙" w:hAnsi="TH SarabunIT๙" w:cs="TH SarabunIT๙" w:hint="cs"/>
          <w:color w:val="auto"/>
          <w:cs/>
        </w:rPr>
        <w:tab/>
      </w:r>
      <w:r w:rsidRPr="0004778B">
        <w:rPr>
          <w:rFonts w:ascii="TH SarabunIT๙" w:hAnsi="TH SarabunIT๙" w:cs="TH SarabunIT๙" w:hint="cs"/>
          <w:color w:val="auto"/>
          <w:cs/>
        </w:rPr>
        <w:tab/>
      </w:r>
      <w:r w:rsidRPr="0004778B">
        <w:rPr>
          <w:rFonts w:ascii="TH SarabunIT๙" w:hAnsi="TH SarabunIT๙" w:cs="TH SarabunIT๙" w:hint="cs"/>
          <w:color w:val="auto"/>
          <w:cs/>
        </w:rPr>
        <w:tab/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ab/>
      </w:r>
      <w:r w:rsidRPr="0004778B">
        <w:rPr>
          <w:rFonts w:ascii="TH SarabunIT๙" w:hAnsi="TH SarabunIT๙" w:cs="TH SarabunIT๙" w:hint="cs"/>
          <w:color w:val="auto"/>
          <w:cs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อธิบดีกรมส่งเสริมการปกครองท้องถิ่น</w:t>
      </w:r>
    </w:p>
    <w:p w:rsidR="00873575" w:rsidRDefault="00873575" w:rsidP="004D7D4A">
      <w:pPr>
        <w:tabs>
          <w:tab w:val="left" w:pos="1701"/>
        </w:tabs>
        <w:spacing w:after="240"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</w:p>
    <w:p w:rsidR="00873575" w:rsidRPr="00832476" w:rsidRDefault="00873575" w:rsidP="004D7D4A">
      <w:pPr>
        <w:tabs>
          <w:tab w:val="left" w:pos="1701"/>
        </w:tabs>
        <w:spacing w:after="240"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  <w:bookmarkStart w:id="0" w:name="_GoBack"/>
      <w:bookmarkEnd w:id="0"/>
    </w:p>
    <w:p w:rsidR="00873575" w:rsidRDefault="00873575" w:rsidP="004D7D4A">
      <w:pPr>
        <w:tabs>
          <w:tab w:val="left" w:pos="1701"/>
        </w:tabs>
        <w:spacing w:after="240"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</w:p>
    <w:p w:rsidR="00873575" w:rsidRDefault="00873575" w:rsidP="004D7D4A">
      <w:pPr>
        <w:tabs>
          <w:tab w:val="left" w:pos="1701"/>
        </w:tabs>
        <w:spacing w:after="240"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</w:p>
    <w:p w:rsidR="00873575" w:rsidRDefault="00873575" w:rsidP="004D7D4A">
      <w:pPr>
        <w:tabs>
          <w:tab w:val="left" w:pos="1701"/>
        </w:tabs>
        <w:spacing w:after="240"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</w:p>
    <w:p w:rsidR="00873575" w:rsidRDefault="00873575" w:rsidP="004D7D4A">
      <w:pPr>
        <w:tabs>
          <w:tab w:val="left" w:pos="1701"/>
        </w:tabs>
        <w:spacing w:after="240"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</w:p>
    <w:p w:rsidR="00873575" w:rsidRDefault="00873575" w:rsidP="004D7D4A">
      <w:pPr>
        <w:tabs>
          <w:tab w:val="left" w:pos="1701"/>
        </w:tabs>
        <w:spacing w:after="240"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</w:p>
    <w:p w:rsidR="004D7D4A" w:rsidRPr="0004778B" w:rsidRDefault="004D7D4A" w:rsidP="004D7D4A">
      <w:pPr>
        <w:spacing w:line="350" w:lineRule="exact"/>
        <w:jc w:val="thaiDistribute"/>
        <w:rPr>
          <w:rFonts w:ascii="TH SarabunIT๙" w:hAnsi="TH SarabunIT๙" w:cs="TH SarabunIT๙"/>
          <w:color w:val="auto"/>
          <w:cs/>
        </w:rPr>
      </w:pPr>
      <w:r w:rsidRPr="0004778B">
        <w:rPr>
          <w:rFonts w:ascii="TH SarabunIT๙" w:hAnsi="TH SarabunIT๙" w:cs="TH SarabunIT๙" w:hint="cs"/>
          <w:color w:val="auto"/>
          <w:cs/>
        </w:rPr>
        <w:t>กองพัฒนาและส่งเสริมการบริหารงานท้องถิ่น</w:t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</w:p>
    <w:p w:rsidR="004D7D4A" w:rsidRPr="0004778B" w:rsidRDefault="004D7D4A" w:rsidP="004D7D4A">
      <w:pPr>
        <w:spacing w:line="350" w:lineRule="exact"/>
        <w:jc w:val="thaiDistribute"/>
        <w:rPr>
          <w:rFonts w:ascii="TH SarabunIT๙" w:hAnsi="TH SarabunIT๙" w:cs="TH SarabunIT๙"/>
          <w:color w:val="auto"/>
          <w:cs/>
        </w:rPr>
      </w:pPr>
      <w:r w:rsidRPr="0004778B">
        <w:rPr>
          <w:rFonts w:ascii="TH SarabunIT๙" w:hAnsi="TH SarabunIT๙" w:cs="TH SarabunIT๙" w:hint="cs"/>
          <w:color w:val="auto"/>
          <w:cs/>
        </w:rPr>
        <w:t>ส่วน</w:t>
      </w:r>
      <w:r w:rsidR="00832476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474.55pt;margin-top:430.65pt;width:90pt;height:106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" stroked="f">
            <v:textbox style="mso-next-textbox:#_x0000_s1086">
              <w:txbxContent>
                <w:p w:rsidR="004D7D4A" w:rsidRPr="003C4C86" w:rsidRDefault="004D7D4A" w:rsidP="004D7D4A">
                  <w:pPr>
                    <w:spacing w:line="324" w:lineRule="auto"/>
                    <w:ind w:left="142" w:right="-136" w:hanging="142"/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04778B">
        <w:rPr>
          <w:rFonts w:ascii="TH SarabunIT๙" w:hAnsi="TH SarabunIT๙" w:cs="TH SarabunIT๙" w:hint="cs"/>
          <w:color w:val="auto"/>
          <w:cs/>
        </w:rPr>
        <w:t>ส่งเสริมการพัฒนาเศรษฐกิจ สังคม และคุณภาพชีวิต</w:t>
      </w:r>
    </w:p>
    <w:p w:rsidR="004D7D4A" w:rsidRPr="0004778B" w:rsidRDefault="004D7D4A" w:rsidP="004D7D4A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  <w:cs/>
        </w:rPr>
        <w:t>โทร. ๐ ๒</w:t>
      </w:r>
      <w:r w:rsidRPr="0004778B">
        <w:rPr>
          <w:rFonts w:ascii="TH SarabunIT๙" w:hAnsi="TH SarabunIT๙" w:cs="TH SarabunIT๙" w:hint="cs"/>
          <w:color w:val="auto"/>
          <w:cs/>
        </w:rPr>
        <w:t>241</w:t>
      </w:r>
      <w:r w:rsidRPr="0004778B">
        <w:rPr>
          <w:rFonts w:ascii="TH SarabunIT๙" w:hAnsi="TH SarabunIT๙" w:cs="TH SarabunIT๙"/>
          <w:color w:val="auto"/>
          <w:cs/>
        </w:rPr>
        <w:t xml:space="preserve"> </w:t>
      </w:r>
      <w:r w:rsidRPr="0004778B">
        <w:rPr>
          <w:rFonts w:ascii="TH SarabunIT๙" w:hAnsi="TH SarabunIT๙" w:cs="TH SarabunIT๙" w:hint="cs"/>
          <w:color w:val="auto"/>
          <w:cs/>
        </w:rPr>
        <w:t>9000</w:t>
      </w:r>
      <w:r w:rsidRPr="0004778B">
        <w:rPr>
          <w:rFonts w:ascii="TH SarabunIT๙" w:hAnsi="TH SarabunIT๙" w:cs="TH SarabunIT๙"/>
          <w:color w:val="auto"/>
          <w:cs/>
        </w:rPr>
        <w:t xml:space="preserve"> </w:t>
      </w:r>
      <w:r w:rsidRPr="0004778B">
        <w:rPr>
          <w:rFonts w:ascii="TH SarabunIT๙" w:hAnsi="TH SarabunIT๙" w:cs="TH SarabunIT๙" w:hint="cs"/>
          <w:color w:val="auto"/>
          <w:cs/>
        </w:rPr>
        <w:t xml:space="preserve">ต่อ 4132 </w:t>
      </w:r>
      <w:r w:rsidRPr="0004778B">
        <w:rPr>
          <w:rFonts w:ascii="TH SarabunIT๙" w:hAnsi="TH SarabunIT๙" w:cs="TH SarabunIT๙"/>
          <w:color w:val="auto"/>
          <w:cs/>
        </w:rPr>
        <w:t>–</w:t>
      </w:r>
      <w:r w:rsidRPr="0004778B">
        <w:rPr>
          <w:rFonts w:ascii="TH SarabunIT๙" w:hAnsi="TH SarabunIT๙" w:cs="TH SarabunIT๙" w:hint="cs"/>
          <w:color w:val="auto"/>
          <w:cs/>
        </w:rPr>
        <w:t xml:space="preserve"> 413</w:t>
      </w:r>
      <w:r w:rsidRPr="0004778B">
        <w:rPr>
          <w:rFonts w:ascii="TH SarabunIT๙" w:hAnsi="TH SarabunIT๙" w:cs="TH SarabunIT๙"/>
          <w:color w:val="auto"/>
        </w:rPr>
        <w:t>3</w:t>
      </w:r>
    </w:p>
    <w:p w:rsidR="00C716BA" w:rsidRDefault="004D7D4A" w:rsidP="00116986">
      <w:pPr>
        <w:spacing w:line="350" w:lineRule="exact"/>
        <w:rPr>
          <w:rFonts w:ascii="TH SarabunIT๙" w:hAnsi="TH SarabunIT๙" w:cs="TH SarabunIT๙"/>
        </w:rPr>
      </w:pPr>
      <w:r w:rsidRPr="0004778B">
        <w:rPr>
          <w:rFonts w:ascii="TH SarabunIT๙" w:hAnsi="TH SarabunIT๙" w:cs="TH SarabunIT๙"/>
          <w:color w:val="auto"/>
          <w:cs/>
        </w:rPr>
        <w:t>ผู้ประสานงาน นางสาวจันทร์เพ็ญ พึ่งเฮง โทร.</w:t>
      </w:r>
      <w:r w:rsidRPr="0004778B">
        <w:rPr>
          <w:rFonts w:ascii="TH SarabunIT๙" w:hAnsi="TH SarabunIT๙" w:cs="TH SarabunIT๙" w:hint="cs"/>
          <w:color w:val="auto"/>
          <w:cs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08</w:t>
      </w:r>
      <w:r w:rsidRPr="0004778B">
        <w:rPr>
          <w:rFonts w:ascii="TH SarabunIT๙" w:hAnsi="TH SarabunIT๙" w:cs="TH SarabunIT๙" w:hint="cs"/>
          <w:color w:val="auto"/>
          <w:cs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1423</w:t>
      </w:r>
      <w:r w:rsidRPr="0004778B">
        <w:rPr>
          <w:rFonts w:ascii="TH SarabunIT๙" w:hAnsi="TH SarabunIT๙" w:cs="TH SarabunIT๙" w:hint="cs"/>
          <w:color w:val="auto"/>
          <w:cs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5483</w:t>
      </w:r>
    </w:p>
    <w:p w:rsidR="00873575" w:rsidRDefault="00873575" w:rsidP="00116986">
      <w:pPr>
        <w:spacing w:line="350" w:lineRule="exact"/>
        <w:rPr>
          <w:rFonts w:ascii="TH SarabunIT๙" w:hAnsi="TH SarabunIT๙" w:cs="TH SarabunIT๙"/>
        </w:rPr>
      </w:pPr>
    </w:p>
    <w:p w:rsidR="00873575" w:rsidRDefault="00873575" w:rsidP="00116986">
      <w:pPr>
        <w:spacing w:line="350" w:lineRule="exact"/>
        <w:rPr>
          <w:rFonts w:ascii="TH SarabunIT๙" w:hAnsi="TH SarabunIT๙" w:cs="TH SarabunIT๙"/>
        </w:rPr>
      </w:pPr>
    </w:p>
    <w:p w:rsidR="000A5AD2" w:rsidRDefault="000A5AD2" w:rsidP="000A5AD2">
      <w:pPr>
        <w:spacing w:line="370" w:lineRule="exact"/>
        <w:rPr>
          <w:rFonts w:ascii="TH SarabunIT๙" w:hAnsi="TH SarabunIT๙" w:cs="TH SarabunIT๙"/>
        </w:rPr>
      </w:pPr>
    </w:p>
    <w:p w:rsidR="000A5AD2" w:rsidRDefault="000A5AD2" w:rsidP="000A5AD2">
      <w:pPr>
        <w:spacing w:line="370" w:lineRule="exact"/>
        <w:rPr>
          <w:rFonts w:ascii="TH SarabunIT๙" w:hAnsi="TH SarabunIT๙" w:cs="TH SarabunIT๙"/>
          <w:sz w:val="30"/>
          <w:szCs w:val="30"/>
        </w:rPr>
      </w:pPr>
    </w:p>
    <w:p w:rsidR="000A5AD2" w:rsidRDefault="000A5AD2" w:rsidP="000A5AD2">
      <w:pPr>
        <w:spacing w:line="370" w:lineRule="exact"/>
        <w:rPr>
          <w:rFonts w:ascii="TH SarabunIT๙" w:hAnsi="TH SarabunIT๙" w:cs="TH SarabunIT๙"/>
          <w:sz w:val="30"/>
          <w:szCs w:val="30"/>
        </w:rPr>
      </w:pPr>
    </w:p>
    <w:p w:rsidR="000A5AD2" w:rsidRDefault="000A5AD2" w:rsidP="000A5AD2">
      <w:pPr>
        <w:spacing w:line="370" w:lineRule="exact"/>
        <w:rPr>
          <w:rFonts w:ascii="TH SarabunIT๙" w:hAnsi="TH SarabunIT๙" w:cs="TH SarabunIT๙"/>
          <w:sz w:val="30"/>
          <w:szCs w:val="30"/>
        </w:rPr>
      </w:pPr>
    </w:p>
    <w:p w:rsidR="000A5AD2" w:rsidRDefault="000A5AD2" w:rsidP="000A5AD2">
      <w:pPr>
        <w:spacing w:line="370" w:lineRule="exact"/>
        <w:rPr>
          <w:rFonts w:ascii="TH SarabunIT๙" w:hAnsi="TH SarabunIT๙" w:cs="TH SarabunIT๙"/>
          <w:sz w:val="30"/>
          <w:szCs w:val="30"/>
        </w:rPr>
      </w:pPr>
    </w:p>
    <w:p w:rsidR="000A5AD2" w:rsidRDefault="000A5AD2" w:rsidP="000A5AD2">
      <w:pPr>
        <w:spacing w:line="370" w:lineRule="exact"/>
        <w:rPr>
          <w:rFonts w:ascii="TH SarabunIT๙" w:hAnsi="TH SarabunIT๙" w:cs="TH SarabunIT๙"/>
          <w:sz w:val="30"/>
          <w:szCs w:val="30"/>
        </w:rPr>
      </w:pPr>
    </w:p>
    <w:p w:rsidR="00873575" w:rsidRDefault="00873575" w:rsidP="00116986">
      <w:pPr>
        <w:spacing w:line="350" w:lineRule="exact"/>
        <w:rPr>
          <w:rFonts w:ascii="TH SarabunIT๙" w:hAnsi="TH SarabunIT๙" w:cs="TH SarabunIT๙"/>
        </w:rPr>
      </w:pPr>
    </w:p>
    <w:p w:rsidR="004810E3" w:rsidRDefault="004810E3" w:rsidP="00116986">
      <w:pPr>
        <w:spacing w:line="350" w:lineRule="exact"/>
        <w:rPr>
          <w:rFonts w:ascii="TH SarabunIT๙" w:hAnsi="TH SarabunIT๙" w:cs="TH SarabunIT๙"/>
        </w:rPr>
      </w:pPr>
    </w:p>
    <w:p w:rsidR="004810E3" w:rsidRDefault="004810E3" w:rsidP="00116986">
      <w:pPr>
        <w:spacing w:line="350" w:lineRule="exact"/>
        <w:rPr>
          <w:rFonts w:ascii="TH SarabunIT๙" w:hAnsi="TH SarabunIT๙" w:cs="TH SarabunIT๙"/>
        </w:rPr>
      </w:pPr>
    </w:p>
    <w:p w:rsidR="00C716BA" w:rsidRDefault="00C716BA" w:rsidP="00116986">
      <w:pPr>
        <w:spacing w:line="350" w:lineRule="exact"/>
        <w:rPr>
          <w:rFonts w:ascii="TH SarabunIT๙" w:hAnsi="TH SarabunIT๙" w:cs="TH SarabunIT๙"/>
        </w:rPr>
      </w:pPr>
    </w:p>
    <w:p w:rsidR="000D7FC9" w:rsidRDefault="000D7FC9" w:rsidP="00116986">
      <w:pPr>
        <w:spacing w:line="350" w:lineRule="exact"/>
        <w:rPr>
          <w:rFonts w:ascii="TH SarabunIT๙" w:hAnsi="TH SarabunIT๙" w:cs="TH SarabunIT๙"/>
        </w:rPr>
      </w:pPr>
    </w:p>
    <w:p w:rsidR="000D7FC9" w:rsidRDefault="000D7FC9" w:rsidP="00116986">
      <w:pPr>
        <w:spacing w:line="350" w:lineRule="exact"/>
        <w:rPr>
          <w:rFonts w:ascii="TH SarabunIT๙" w:hAnsi="TH SarabunIT๙" w:cs="TH SarabunIT๙"/>
        </w:rPr>
      </w:pPr>
    </w:p>
    <w:p w:rsidR="000D7FC9" w:rsidRDefault="000D7FC9" w:rsidP="00116986">
      <w:pPr>
        <w:spacing w:line="350" w:lineRule="exact"/>
        <w:rPr>
          <w:rFonts w:ascii="TH SarabunIT๙" w:hAnsi="TH SarabunIT๙" w:cs="TH SarabunIT๙"/>
        </w:rPr>
      </w:pPr>
    </w:p>
    <w:p w:rsidR="00C716BA" w:rsidRDefault="00254E80" w:rsidP="00056F1F">
      <w:pPr>
        <w:tabs>
          <w:tab w:val="left" w:pos="567"/>
          <w:tab w:val="left" w:pos="4962"/>
          <w:tab w:val="left" w:pos="6096"/>
        </w:tabs>
        <w:spacing w:before="120" w:after="120" w:line="350" w:lineRule="exact"/>
        <w:jc w:val="center"/>
        <w:rPr>
          <w:rFonts w:ascii="TH SarabunIT๙" w:hAnsi="TH SarabunIT๙" w:cs="TH SarabunIT๙"/>
        </w:rPr>
      </w:pPr>
      <w:r w:rsidRPr="00254E80">
        <w:rPr>
          <w:rFonts w:ascii="TH SarabunIT๙" w:hAnsi="TH SarabunIT๙" w:cs="TH SarabunIT๙" w:hint="cs"/>
          <w:cs/>
        </w:rPr>
        <w:t>บัญชีสำรวจข้อมูลเพิ่มเติมการใช้งานระบบกล้องโทรทัศน์วงจรปิด</w:t>
      </w:r>
      <w:r w:rsidRPr="00254E80">
        <w:rPr>
          <w:rFonts w:ascii="TH SarabunIT๙" w:hAnsi="TH SarabunIT๙" w:cs="TH SarabunIT๙" w:hint="cs"/>
          <w:cs/>
          <w:lang w:val="th-TH"/>
        </w:rPr>
        <w:t xml:space="preserve"> (</w:t>
      </w:r>
      <w:r w:rsidRPr="00254E80">
        <w:rPr>
          <w:rFonts w:ascii="TH SarabunIT๙" w:hAnsi="TH SarabunIT๙" w:cs="TH SarabunIT๙"/>
        </w:rPr>
        <w:t>CCTV</w:t>
      </w:r>
      <w:r w:rsidRPr="00254E80">
        <w:rPr>
          <w:rFonts w:ascii="TH SarabunIT๙" w:hAnsi="TH SarabunIT๙" w:cs="TH SarabunIT๙" w:hint="cs"/>
          <w:cs/>
        </w:rPr>
        <w:t>)</w:t>
      </w:r>
      <w:r w:rsidRPr="00254E80">
        <w:rPr>
          <w:rFonts w:ascii="TH SarabunIT๙" w:hAnsi="TH SarabunIT๙" w:cs="TH SarabunIT๙"/>
        </w:rPr>
        <w:t xml:space="preserve">  </w:t>
      </w:r>
      <w:r w:rsidRPr="00254E80">
        <w:rPr>
          <w:rFonts w:ascii="TH SarabunIT๙" w:hAnsi="TH SarabunIT๙" w:cs="TH SarabunIT๙" w:hint="cs"/>
          <w:cs/>
        </w:rPr>
        <w:t>ทั่วประเทศ</w:t>
      </w:r>
    </w:p>
    <w:p w:rsidR="00C716BA" w:rsidRDefault="00056F1F" w:rsidP="00254E80">
      <w:pPr>
        <w:spacing w:line="35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</w:t>
      </w:r>
    </w:p>
    <w:p w:rsidR="00C716BA" w:rsidRPr="00E23212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</w:rPr>
      </w:pPr>
    </w:p>
    <w:p w:rsidR="00C716BA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</w:rPr>
        <w:tab/>
        <w:t xml:space="preserve">1. </w:t>
      </w:r>
      <w:r w:rsidRPr="00981E1C">
        <w:rPr>
          <w:rFonts w:ascii="TH SarabunIT๙" w:hAnsi="TH SarabunIT๙" w:cs="TH SarabunIT๙" w:hint="cs"/>
          <w:spacing w:val="-2"/>
          <w:cs/>
        </w:rPr>
        <w:t>ชื่อ</w:t>
      </w:r>
      <w:r>
        <w:rPr>
          <w:rFonts w:ascii="TH SarabunIT๙" w:hAnsi="TH SarabunIT๙" w:cs="TH SarabunIT๙" w:hint="cs"/>
          <w:spacing w:val="-2"/>
          <w:cs/>
        </w:rPr>
        <w:t>หน่วยงานเจ้าของกล้อง</w:t>
      </w:r>
    </w:p>
    <w:p w:rsidR="00C716BA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  <w:t>2. ตำแหน่งในการติดตั้งกล้อง</w:t>
      </w:r>
    </w:p>
    <w:p w:rsidR="00C716BA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</w:rPr>
        <w:tab/>
        <w:t xml:space="preserve">3. </w:t>
      </w:r>
      <w:r>
        <w:rPr>
          <w:rFonts w:ascii="TH SarabunIT๙" w:hAnsi="TH SarabunIT๙" w:cs="TH SarabunIT๙" w:hint="cs"/>
          <w:spacing w:val="-2"/>
          <w:cs/>
        </w:rPr>
        <w:t>วัตถุประสงค์ของกล้อง</w:t>
      </w:r>
      <w:r>
        <w:rPr>
          <w:rFonts w:ascii="TH SarabunIT๙" w:hAnsi="TH SarabunIT๙" w:cs="TH SarabunIT๙"/>
          <w:spacing w:val="-2"/>
        </w:rPr>
        <w:t xml:space="preserve"> </w:t>
      </w:r>
      <w:r>
        <w:rPr>
          <w:rFonts w:ascii="TH SarabunIT๙" w:hAnsi="TH SarabunIT๙" w:cs="TH SarabunIT๙" w:hint="cs"/>
          <w:spacing w:val="-2"/>
          <w:cs/>
        </w:rPr>
        <w:t>แบ่งเป็น ๓ ประเภท</w:t>
      </w:r>
      <w:r>
        <w:rPr>
          <w:rFonts w:ascii="TH SarabunIT๙" w:hAnsi="TH SarabunIT๙" w:cs="TH SarabunIT๙"/>
          <w:spacing w:val="-2"/>
        </w:rPr>
        <w:t xml:space="preserve"> </w:t>
      </w:r>
      <w:r>
        <w:rPr>
          <w:rFonts w:ascii="TH SarabunIT๙" w:hAnsi="TH SarabunIT๙" w:cs="TH SarabunIT๙" w:hint="cs"/>
          <w:spacing w:val="-2"/>
          <w:cs/>
        </w:rPr>
        <w:t>และต้องมีความยึดโยงกัน ดังนี้</w:t>
      </w:r>
    </w:p>
    <w:p w:rsidR="00C716BA" w:rsidRPr="00FF3FFE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  <w:t xml:space="preserve">    ๓.๑ เพื่อป้องปราม และเฝ้</w:t>
      </w:r>
      <w:r w:rsidRPr="00FF3FFE">
        <w:rPr>
          <w:rFonts w:ascii="TH SarabunIT๙" w:hAnsi="TH SarabunIT๙" w:cs="TH SarabunIT๙" w:hint="cs"/>
          <w:spacing w:val="-2"/>
          <w:cs/>
        </w:rPr>
        <w:t>าระวัง</w:t>
      </w:r>
    </w:p>
    <w:p w:rsidR="00C716BA" w:rsidRPr="00FF3FFE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  <w:t xml:space="preserve">    </w:t>
      </w:r>
      <w:r w:rsidRPr="00FF3FFE">
        <w:rPr>
          <w:rFonts w:ascii="TH SarabunIT๙" w:hAnsi="TH SarabunIT๙" w:cs="TH SarabunIT๙" w:hint="cs"/>
          <w:spacing w:val="-2"/>
          <w:cs/>
        </w:rPr>
        <w:t>๓.๒ เพื่อสืบสวน สอบสวน ติดตามผู้กระทำความผิด</w:t>
      </w:r>
    </w:p>
    <w:p w:rsidR="00C716BA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  <w:t xml:space="preserve">    </w:t>
      </w:r>
      <w:r w:rsidRPr="00FF3FFE">
        <w:rPr>
          <w:rFonts w:ascii="TH SarabunIT๙" w:hAnsi="TH SarabunIT๙" w:cs="TH SarabunIT๙" w:hint="cs"/>
          <w:spacing w:val="-2"/>
          <w:cs/>
        </w:rPr>
        <w:t>๓.๓ เพื่อการจราจร</w:t>
      </w:r>
    </w:p>
    <w:p w:rsidR="00C716BA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  <w:t>4. ข้อมูลการเชื่อมโยงหน่วยงาน</w:t>
      </w:r>
    </w:p>
    <w:p w:rsidR="00C716BA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</w:rPr>
        <w:tab/>
        <w:t xml:space="preserve">5. </w:t>
      </w:r>
      <w:r>
        <w:rPr>
          <w:rFonts w:ascii="TH SarabunIT๙" w:hAnsi="TH SarabunIT๙" w:cs="TH SarabunIT๙" w:hint="cs"/>
          <w:spacing w:val="-2"/>
          <w:cs/>
        </w:rPr>
        <w:t>โครงข่ายที่เชื่อมโยง</w:t>
      </w:r>
    </w:p>
    <w:p w:rsidR="00C716BA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</w:rPr>
        <w:tab/>
        <w:t xml:space="preserve">6. </w:t>
      </w:r>
      <w:r>
        <w:rPr>
          <w:rFonts w:ascii="TH SarabunIT๙" w:hAnsi="TH SarabunIT๙" w:cs="TH SarabunIT๙" w:hint="cs"/>
          <w:spacing w:val="-2"/>
          <w:cs/>
        </w:rPr>
        <w:t>ยี่ห้อกล้อง</w:t>
      </w:r>
    </w:p>
    <w:p w:rsidR="00C716BA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  <w:t>7. ความละเอียดของภาพที่บันทึก</w:t>
      </w:r>
    </w:p>
    <w:p w:rsidR="00C716BA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  <w:t>8. ความละเอียดของการบันทึกสูงสุด</w:t>
      </w:r>
    </w:p>
    <w:p w:rsidR="00C716BA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</w:rPr>
        <w:tab/>
        <w:t xml:space="preserve">9. </w:t>
      </w:r>
      <w:r>
        <w:rPr>
          <w:rFonts w:ascii="TH SarabunIT๙" w:hAnsi="TH SarabunIT๙" w:cs="TH SarabunIT๙" w:hint="cs"/>
          <w:spacing w:val="-2"/>
          <w:cs/>
        </w:rPr>
        <w:t>จำนวนวันในการเก็บการบันทึก</w:t>
      </w:r>
    </w:p>
    <w:p w:rsidR="00C716BA" w:rsidRDefault="00C716BA" w:rsidP="00C716BA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  <w:t>10. จำนวนภาพต่อวินาทีที่บันทึก (</w:t>
      </w:r>
      <w:r>
        <w:rPr>
          <w:rFonts w:ascii="TH SarabunIT๙" w:hAnsi="TH SarabunIT๙" w:cs="TH SarabunIT๙"/>
          <w:spacing w:val="-2"/>
        </w:rPr>
        <w:t>Frame Rate</w:t>
      </w:r>
      <w:r>
        <w:rPr>
          <w:rFonts w:ascii="TH SarabunIT๙" w:hAnsi="TH SarabunIT๙" w:cs="TH SarabunIT๙" w:hint="cs"/>
          <w:spacing w:val="-2"/>
          <w:cs/>
        </w:rPr>
        <w:t>)</w:t>
      </w:r>
    </w:p>
    <w:p w:rsidR="00C716BA" w:rsidRDefault="00C716BA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</w:rPr>
        <w:tab/>
        <w:t xml:space="preserve">11. </w:t>
      </w:r>
      <w:r>
        <w:rPr>
          <w:rFonts w:ascii="TH SarabunIT๙" w:hAnsi="TH SarabunIT๙" w:cs="TH SarabunIT๙" w:hint="cs"/>
          <w:spacing w:val="-2"/>
          <w:cs/>
        </w:rPr>
        <w:t>รูปแบบไฟล์ที่บันทึก</w:t>
      </w:r>
    </w:p>
    <w:p w:rsidR="00056F1F" w:rsidRDefault="00056F1F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056F1F" w:rsidRDefault="00056F1F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056F1F" w:rsidRDefault="00056F1F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877FD0" w:rsidRDefault="00877FD0" w:rsidP="00C716BA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2"/>
        </w:rPr>
      </w:pPr>
    </w:p>
    <w:p w:rsidR="004D7D4A" w:rsidRDefault="004D7D4A" w:rsidP="0091305A">
      <w:pPr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D7D4A" w:rsidRDefault="004D7D4A" w:rsidP="0091305A">
      <w:pPr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4D7D4A" w:rsidSect="00BA52F0">
      <w:pgSz w:w="11906" w:h="16838"/>
      <w:pgMar w:top="426" w:right="1133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ECA"/>
    <w:multiLevelType w:val="hybridMultilevel"/>
    <w:tmpl w:val="704C9522"/>
    <w:lvl w:ilvl="0" w:tplc="4FA28D5C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52D3F61"/>
    <w:multiLevelType w:val="hybridMultilevel"/>
    <w:tmpl w:val="C1625E96"/>
    <w:lvl w:ilvl="0" w:tplc="F7C273B0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380F5010"/>
    <w:multiLevelType w:val="hybridMultilevel"/>
    <w:tmpl w:val="078013A2"/>
    <w:lvl w:ilvl="0" w:tplc="79F04A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0E92"/>
    <w:multiLevelType w:val="hybridMultilevel"/>
    <w:tmpl w:val="1256DFC4"/>
    <w:lvl w:ilvl="0" w:tplc="84DECD8C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4ACC4770"/>
    <w:multiLevelType w:val="hybridMultilevel"/>
    <w:tmpl w:val="F5382446"/>
    <w:lvl w:ilvl="0" w:tplc="21BCAC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B31666B"/>
    <w:multiLevelType w:val="hybridMultilevel"/>
    <w:tmpl w:val="CCBCD7F2"/>
    <w:lvl w:ilvl="0" w:tplc="06E4B0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B401C28"/>
    <w:multiLevelType w:val="hybridMultilevel"/>
    <w:tmpl w:val="38E88E16"/>
    <w:lvl w:ilvl="0" w:tplc="5936E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73F53BB"/>
    <w:multiLevelType w:val="hybridMultilevel"/>
    <w:tmpl w:val="F25E8474"/>
    <w:lvl w:ilvl="0" w:tplc="28A6CC3E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5A2B59BA"/>
    <w:multiLevelType w:val="hybridMultilevel"/>
    <w:tmpl w:val="99C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B3D74"/>
    <w:multiLevelType w:val="hybridMultilevel"/>
    <w:tmpl w:val="FC7224CE"/>
    <w:lvl w:ilvl="0" w:tplc="7B5881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9F623F8"/>
    <w:multiLevelType w:val="hybridMultilevel"/>
    <w:tmpl w:val="49747D54"/>
    <w:lvl w:ilvl="0" w:tplc="5EF672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87C5E"/>
    <w:rsid w:val="0000460A"/>
    <w:rsid w:val="00005451"/>
    <w:rsid w:val="0001246B"/>
    <w:rsid w:val="00013C11"/>
    <w:rsid w:val="00014ECD"/>
    <w:rsid w:val="00024940"/>
    <w:rsid w:val="00027C3D"/>
    <w:rsid w:val="00030669"/>
    <w:rsid w:val="00032E81"/>
    <w:rsid w:val="00036D48"/>
    <w:rsid w:val="00041F28"/>
    <w:rsid w:val="00042785"/>
    <w:rsid w:val="0004778B"/>
    <w:rsid w:val="00051106"/>
    <w:rsid w:val="00054B7E"/>
    <w:rsid w:val="00056CF7"/>
    <w:rsid w:val="00056F1F"/>
    <w:rsid w:val="00057454"/>
    <w:rsid w:val="00057841"/>
    <w:rsid w:val="00076EC5"/>
    <w:rsid w:val="00077365"/>
    <w:rsid w:val="00082285"/>
    <w:rsid w:val="00082D9D"/>
    <w:rsid w:val="00083178"/>
    <w:rsid w:val="000840CD"/>
    <w:rsid w:val="0008776F"/>
    <w:rsid w:val="00087AF8"/>
    <w:rsid w:val="00087C5E"/>
    <w:rsid w:val="000922C5"/>
    <w:rsid w:val="00095863"/>
    <w:rsid w:val="000A02D6"/>
    <w:rsid w:val="000A3279"/>
    <w:rsid w:val="000A5AD2"/>
    <w:rsid w:val="000B1779"/>
    <w:rsid w:val="000B3450"/>
    <w:rsid w:val="000B7DC2"/>
    <w:rsid w:val="000C3376"/>
    <w:rsid w:val="000C4E3C"/>
    <w:rsid w:val="000C75B6"/>
    <w:rsid w:val="000C762A"/>
    <w:rsid w:val="000D28F9"/>
    <w:rsid w:val="000D58DA"/>
    <w:rsid w:val="000D5D2B"/>
    <w:rsid w:val="000D7FC9"/>
    <w:rsid w:val="000E19A8"/>
    <w:rsid w:val="000E1C50"/>
    <w:rsid w:val="000E2122"/>
    <w:rsid w:val="000E2A3E"/>
    <w:rsid w:val="000E31F7"/>
    <w:rsid w:val="000E6BA8"/>
    <w:rsid w:val="000F1484"/>
    <w:rsid w:val="000F3168"/>
    <w:rsid w:val="000F4821"/>
    <w:rsid w:val="001032EB"/>
    <w:rsid w:val="0011068D"/>
    <w:rsid w:val="00111121"/>
    <w:rsid w:val="001114BE"/>
    <w:rsid w:val="001145BA"/>
    <w:rsid w:val="00114966"/>
    <w:rsid w:val="00114BD1"/>
    <w:rsid w:val="00116986"/>
    <w:rsid w:val="00117BB2"/>
    <w:rsid w:val="0012295A"/>
    <w:rsid w:val="001239A1"/>
    <w:rsid w:val="00124440"/>
    <w:rsid w:val="001253B9"/>
    <w:rsid w:val="001256F6"/>
    <w:rsid w:val="00126863"/>
    <w:rsid w:val="00131A59"/>
    <w:rsid w:val="00136043"/>
    <w:rsid w:val="00136085"/>
    <w:rsid w:val="00136D75"/>
    <w:rsid w:val="0014289E"/>
    <w:rsid w:val="00151B6A"/>
    <w:rsid w:val="00151C12"/>
    <w:rsid w:val="00152D65"/>
    <w:rsid w:val="0015652E"/>
    <w:rsid w:val="00157E45"/>
    <w:rsid w:val="00162C53"/>
    <w:rsid w:val="00165DE4"/>
    <w:rsid w:val="001667A9"/>
    <w:rsid w:val="00170FB3"/>
    <w:rsid w:val="001728D7"/>
    <w:rsid w:val="0017419E"/>
    <w:rsid w:val="00175A5F"/>
    <w:rsid w:val="00176CFC"/>
    <w:rsid w:val="00184619"/>
    <w:rsid w:val="001851DD"/>
    <w:rsid w:val="00193F2A"/>
    <w:rsid w:val="00194509"/>
    <w:rsid w:val="00194A5D"/>
    <w:rsid w:val="001970E0"/>
    <w:rsid w:val="001A2703"/>
    <w:rsid w:val="001A6B66"/>
    <w:rsid w:val="001B2378"/>
    <w:rsid w:val="001B23C4"/>
    <w:rsid w:val="001B3D4B"/>
    <w:rsid w:val="001B7B99"/>
    <w:rsid w:val="001B7D6C"/>
    <w:rsid w:val="001C0E01"/>
    <w:rsid w:val="001C29E0"/>
    <w:rsid w:val="001C5471"/>
    <w:rsid w:val="001C6FF5"/>
    <w:rsid w:val="001D6522"/>
    <w:rsid w:val="001D712D"/>
    <w:rsid w:val="001E3248"/>
    <w:rsid w:val="001F0A9B"/>
    <w:rsid w:val="001F0B9A"/>
    <w:rsid w:val="001F1378"/>
    <w:rsid w:val="001F3E4D"/>
    <w:rsid w:val="001F6728"/>
    <w:rsid w:val="0020346B"/>
    <w:rsid w:val="0020543A"/>
    <w:rsid w:val="00206722"/>
    <w:rsid w:val="00214342"/>
    <w:rsid w:val="00214E86"/>
    <w:rsid w:val="0022043F"/>
    <w:rsid w:val="00226864"/>
    <w:rsid w:val="00231B0C"/>
    <w:rsid w:val="00232D4B"/>
    <w:rsid w:val="00233FB2"/>
    <w:rsid w:val="00251646"/>
    <w:rsid w:val="002530D4"/>
    <w:rsid w:val="00254E80"/>
    <w:rsid w:val="0026049F"/>
    <w:rsid w:val="002630FC"/>
    <w:rsid w:val="00263F46"/>
    <w:rsid w:val="002643B2"/>
    <w:rsid w:val="0027109F"/>
    <w:rsid w:val="00271145"/>
    <w:rsid w:val="0027537B"/>
    <w:rsid w:val="00275AB6"/>
    <w:rsid w:val="00277B85"/>
    <w:rsid w:val="00281671"/>
    <w:rsid w:val="0028372F"/>
    <w:rsid w:val="002844BE"/>
    <w:rsid w:val="002A0B4A"/>
    <w:rsid w:val="002A7C65"/>
    <w:rsid w:val="002B09ED"/>
    <w:rsid w:val="002B3EE1"/>
    <w:rsid w:val="002C11C9"/>
    <w:rsid w:val="002D1D60"/>
    <w:rsid w:val="002E45DD"/>
    <w:rsid w:val="002E5AA2"/>
    <w:rsid w:val="002F0ADD"/>
    <w:rsid w:val="002F0B54"/>
    <w:rsid w:val="002F2541"/>
    <w:rsid w:val="00300D07"/>
    <w:rsid w:val="00303904"/>
    <w:rsid w:val="00303E1B"/>
    <w:rsid w:val="0030640B"/>
    <w:rsid w:val="003111F6"/>
    <w:rsid w:val="003112B0"/>
    <w:rsid w:val="00313BE5"/>
    <w:rsid w:val="003240FD"/>
    <w:rsid w:val="00324D1E"/>
    <w:rsid w:val="003279C5"/>
    <w:rsid w:val="00327E62"/>
    <w:rsid w:val="00330B2A"/>
    <w:rsid w:val="00332BF1"/>
    <w:rsid w:val="00340C09"/>
    <w:rsid w:val="0034163F"/>
    <w:rsid w:val="003656B2"/>
    <w:rsid w:val="00366026"/>
    <w:rsid w:val="00373B63"/>
    <w:rsid w:val="00375872"/>
    <w:rsid w:val="00375E58"/>
    <w:rsid w:val="00376375"/>
    <w:rsid w:val="003765D7"/>
    <w:rsid w:val="00380D42"/>
    <w:rsid w:val="0038632D"/>
    <w:rsid w:val="00387DBC"/>
    <w:rsid w:val="00390C39"/>
    <w:rsid w:val="003916F7"/>
    <w:rsid w:val="00395EC9"/>
    <w:rsid w:val="003975AF"/>
    <w:rsid w:val="00397CC0"/>
    <w:rsid w:val="003A1243"/>
    <w:rsid w:val="003A70BA"/>
    <w:rsid w:val="003B1766"/>
    <w:rsid w:val="003B1931"/>
    <w:rsid w:val="003B7EB6"/>
    <w:rsid w:val="003C2C58"/>
    <w:rsid w:val="003D1F25"/>
    <w:rsid w:val="003D2DEF"/>
    <w:rsid w:val="003E17F0"/>
    <w:rsid w:val="003E2E27"/>
    <w:rsid w:val="003E2F58"/>
    <w:rsid w:val="003E6BFE"/>
    <w:rsid w:val="003E6E05"/>
    <w:rsid w:val="003E779A"/>
    <w:rsid w:val="003F019D"/>
    <w:rsid w:val="003F0372"/>
    <w:rsid w:val="003F1200"/>
    <w:rsid w:val="003F1BFA"/>
    <w:rsid w:val="003F3B5A"/>
    <w:rsid w:val="003F427B"/>
    <w:rsid w:val="003F49D0"/>
    <w:rsid w:val="003F59CE"/>
    <w:rsid w:val="003F5EEB"/>
    <w:rsid w:val="00401B74"/>
    <w:rsid w:val="0041008A"/>
    <w:rsid w:val="004130FC"/>
    <w:rsid w:val="004141B0"/>
    <w:rsid w:val="00417343"/>
    <w:rsid w:val="004274F1"/>
    <w:rsid w:val="004300AD"/>
    <w:rsid w:val="00437AAF"/>
    <w:rsid w:val="00441D5A"/>
    <w:rsid w:val="004451CD"/>
    <w:rsid w:val="00451493"/>
    <w:rsid w:val="00452CC2"/>
    <w:rsid w:val="0045413B"/>
    <w:rsid w:val="00454AD6"/>
    <w:rsid w:val="00457448"/>
    <w:rsid w:val="00457B6F"/>
    <w:rsid w:val="00461A6D"/>
    <w:rsid w:val="00462546"/>
    <w:rsid w:val="004631FF"/>
    <w:rsid w:val="00472EB9"/>
    <w:rsid w:val="004772A5"/>
    <w:rsid w:val="00480EF9"/>
    <w:rsid w:val="004810E3"/>
    <w:rsid w:val="00482956"/>
    <w:rsid w:val="0048741C"/>
    <w:rsid w:val="004A0698"/>
    <w:rsid w:val="004A16F3"/>
    <w:rsid w:val="004A3E75"/>
    <w:rsid w:val="004A4A51"/>
    <w:rsid w:val="004B10EC"/>
    <w:rsid w:val="004B1487"/>
    <w:rsid w:val="004B3A4B"/>
    <w:rsid w:val="004B51E7"/>
    <w:rsid w:val="004B55FC"/>
    <w:rsid w:val="004C325D"/>
    <w:rsid w:val="004C34A3"/>
    <w:rsid w:val="004C4958"/>
    <w:rsid w:val="004C6C7B"/>
    <w:rsid w:val="004D0320"/>
    <w:rsid w:val="004D465A"/>
    <w:rsid w:val="004D4705"/>
    <w:rsid w:val="004D6148"/>
    <w:rsid w:val="004D7D4A"/>
    <w:rsid w:val="004E02D8"/>
    <w:rsid w:val="004E0B88"/>
    <w:rsid w:val="004E305F"/>
    <w:rsid w:val="004E347A"/>
    <w:rsid w:val="004E470D"/>
    <w:rsid w:val="004E5AC0"/>
    <w:rsid w:val="004F1384"/>
    <w:rsid w:val="004F1E18"/>
    <w:rsid w:val="004F28A5"/>
    <w:rsid w:val="004F2C54"/>
    <w:rsid w:val="004F4B8F"/>
    <w:rsid w:val="004F58C6"/>
    <w:rsid w:val="005009B5"/>
    <w:rsid w:val="00511FF7"/>
    <w:rsid w:val="00523A51"/>
    <w:rsid w:val="00524F37"/>
    <w:rsid w:val="00525B33"/>
    <w:rsid w:val="00525C72"/>
    <w:rsid w:val="00530B39"/>
    <w:rsid w:val="00531566"/>
    <w:rsid w:val="00531BF2"/>
    <w:rsid w:val="005350A7"/>
    <w:rsid w:val="0053638D"/>
    <w:rsid w:val="00540639"/>
    <w:rsid w:val="00540B99"/>
    <w:rsid w:val="00540D1A"/>
    <w:rsid w:val="00540E70"/>
    <w:rsid w:val="00561BED"/>
    <w:rsid w:val="00561F63"/>
    <w:rsid w:val="005646FA"/>
    <w:rsid w:val="00565555"/>
    <w:rsid w:val="0056712F"/>
    <w:rsid w:val="00573B2A"/>
    <w:rsid w:val="0058035F"/>
    <w:rsid w:val="00582DFE"/>
    <w:rsid w:val="00583B4E"/>
    <w:rsid w:val="00585388"/>
    <w:rsid w:val="00586475"/>
    <w:rsid w:val="00591652"/>
    <w:rsid w:val="00592428"/>
    <w:rsid w:val="00596B15"/>
    <w:rsid w:val="0059751C"/>
    <w:rsid w:val="00597DD4"/>
    <w:rsid w:val="005A0445"/>
    <w:rsid w:val="005A7028"/>
    <w:rsid w:val="005B290A"/>
    <w:rsid w:val="005B4E9A"/>
    <w:rsid w:val="005B505D"/>
    <w:rsid w:val="005B7090"/>
    <w:rsid w:val="005C19C5"/>
    <w:rsid w:val="005C4A4B"/>
    <w:rsid w:val="005D11B6"/>
    <w:rsid w:val="005E0A47"/>
    <w:rsid w:val="005E1290"/>
    <w:rsid w:val="005E1557"/>
    <w:rsid w:val="005E49FC"/>
    <w:rsid w:val="005E7ED0"/>
    <w:rsid w:val="005F5FCA"/>
    <w:rsid w:val="006036A6"/>
    <w:rsid w:val="00603764"/>
    <w:rsid w:val="00605813"/>
    <w:rsid w:val="00605D11"/>
    <w:rsid w:val="006108F9"/>
    <w:rsid w:val="006116F6"/>
    <w:rsid w:val="00611EB7"/>
    <w:rsid w:val="00620A34"/>
    <w:rsid w:val="00622A3D"/>
    <w:rsid w:val="0063039A"/>
    <w:rsid w:val="006311A2"/>
    <w:rsid w:val="00646E64"/>
    <w:rsid w:val="006573D4"/>
    <w:rsid w:val="00660125"/>
    <w:rsid w:val="00672BD7"/>
    <w:rsid w:val="00675296"/>
    <w:rsid w:val="006839D7"/>
    <w:rsid w:val="0068723F"/>
    <w:rsid w:val="00690619"/>
    <w:rsid w:val="00693687"/>
    <w:rsid w:val="006A255F"/>
    <w:rsid w:val="006A2BDA"/>
    <w:rsid w:val="006A321C"/>
    <w:rsid w:val="006A5044"/>
    <w:rsid w:val="006A584C"/>
    <w:rsid w:val="006A742D"/>
    <w:rsid w:val="006B2599"/>
    <w:rsid w:val="006B2A6C"/>
    <w:rsid w:val="006B47D9"/>
    <w:rsid w:val="006B7168"/>
    <w:rsid w:val="006C37D0"/>
    <w:rsid w:val="006C44C0"/>
    <w:rsid w:val="006C731A"/>
    <w:rsid w:val="006D0992"/>
    <w:rsid w:val="006D1460"/>
    <w:rsid w:val="006D52D8"/>
    <w:rsid w:val="006D7541"/>
    <w:rsid w:val="006F1655"/>
    <w:rsid w:val="006F1914"/>
    <w:rsid w:val="006F7B74"/>
    <w:rsid w:val="0070391B"/>
    <w:rsid w:val="00703A5C"/>
    <w:rsid w:val="00704A5C"/>
    <w:rsid w:val="00706214"/>
    <w:rsid w:val="00707B47"/>
    <w:rsid w:val="00707CBA"/>
    <w:rsid w:val="00712BC4"/>
    <w:rsid w:val="00715593"/>
    <w:rsid w:val="00716438"/>
    <w:rsid w:val="00720E52"/>
    <w:rsid w:val="007259EA"/>
    <w:rsid w:val="007303F4"/>
    <w:rsid w:val="00732D02"/>
    <w:rsid w:val="00733D61"/>
    <w:rsid w:val="00741857"/>
    <w:rsid w:val="00742E53"/>
    <w:rsid w:val="00743E43"/>
    <w:rsid w:val="007448AB"/>
    <w:rsid w:val="00745252"/>
    <w:rsid w:val="007455BB"/>
    <w:rsid w:val="0074599D"/>
    <w:rsid w:val="007636B4"/>
    <w:rsid w:val="007638E1"/>
    <w:rsid w:val="00764528"/>
    <w:rsid w:val="00767DAA"/>
    <w:rsid w:val="00767F0D"/>
    <w:rsid w:val="00770475"/>
    <w:rsid w:val="00780D06"/>
    <w:rsid w:val="007837F0"/>
    <w:rsid w:val="007853DA"/>
    <w:rsid w:val="00785EA6"/>
    <w:rsid w:val="00793680"/>
    <w:rsid w:val="0079754B"/>
    <w:rsid w:val="007A1D6F"/>
    <w:rsid w:val="007A4A30"/>
    <w:rsid w:val="007B03C3"/>
    <w:rsid w:val="007B2693"/>
    <w:rsid w:val="007B2F88"/>
    <w:rsid w:val="007C2192"/>
    <w:rsid w:val="007C285B"/>
    <w:rsid w:val="007C3347"/>
    <w:rsid w:val="007C435B"/>
    <w:rsid w:val="007C4969"/>
    <w:rsid w:val="007C6A86"/>
    <w:rsid w:val="007D0832"/>
    <w:rsid w:val="007D2459"/>
    <w:rsid w:val="007D4F52"/>
    <w:rsid w:val="007D6D02"/>
    <w:rsid w:val="007E0E02"/>
    <w:rsid w:val="007E1871"/>
    <w:rsid w:val="007E1D68"/>
    <w:rsid w:val="007E3564"/>
    <w:rsid w:val="007E3B7B"/>
    <w:rsid w:val="007E757D"/>
    <w:rsid w:val="007E7CD8"/>
    <w:rsid w:val="007F1DB5"/>
    <w:rsid w:val="007F323F"/>
    <w:rsid w:val="007F493A"/>
    <w:rsid w:val="007F6ABD"/>
    <w:rsid w:val="007F72C1"/>
    <w:rsid w:val="007F7EF6"/>
    <w:rsid w:val="008011C3"/>
    <w:rsid w:val="00802245"/>
    <w:rsid w:val="008026B6"/>
    <w:rsid w:val="008037F2"/>
    <w:rsid w:val="008044DE"/>
    <w:rsid w:val="00807482"/>
    <w:rsid w:val="00813C4B"/>
    <w:rsid w:val="00813EFD"/>
    <w:rsid w:val="0081502B"/>
    <w:rsid w:val="0081687E"/>
    <w:rsid w:val="0081729C"/>
    <w:rsid w:val="00821938"/>
    <w:rsid w:val="008234B6"/>
    <w:rsid w:val="00825BC1"/>
    <w:rsid w:val="00827116"/>
    <w:rsid w:val="0083238A"/>
    <w:rsid w:val="00832476"/>
    <w:rsid w:val="00836438"/>
    <w:rsid w:val="00840D15"/>
    <w:rsid w:val="008410F3"/>
    <w:rsid w:val="00843833"/>
    <w:rsid w:val="00843C83"/>
    <w:rsid w:val="00845F21"/>
    <w:rsid w:val="00846806"/>
    <w:rsid w:val="0085117F"/>
    <w:rsid w:val="00851C7D"/>
    <w:rsid w:val="008554D3"/>
    <w:rsid w:val="008558F9"/>
    <w:rsid w:val="008576F9"/>
    <w:rsid w:val="00860FE1"/>
    <w:rsid w:val="008624B1"/>
    <w:rsid w:val="008624D6"/>
    <w:rsid w:val="00864987"/>
    <w:rsid w:val="00867B38"/>
    <w:rsid w:val="008703AF"/>
    <w:rsid w:val="00871AC3"/>
    <w:rsid w:val="00873575"/>
    <w:rsid w:val="0087420A"/>
    <w:rsid w:val="008756C9"/>
    <w:rsid w:val="00875845"/>
    <w:rsid w:val="00877FD0"/>
    <w:rsid w:val="0088309C"/>
    <w:rsid w:val="0089015F"/>
    <w:rsid w:val="008935C5"/>
    <w:rsid w:val="00894CD3"/>
    <w:rsid w:val="00895B78"/>
    <w:rsid w:val="008A5D4A"/>
    <w:rsid w:val="008B0904"/>
    <w:rsid w:val="008B60B8"/>
    <w:rsid w:val="008B6DB4"/>
    <w:rsid w:val="008B6FAF"/>
    <w:rsid w:val="008B7F6A"/>
    <w:rsid w:val="008C0123"/>
    <w:rsid w:val="008C1F7B"/>
    <w:rsid w:val="008C768C"/>
    <w:rsid w:val="008C7E05"/>
    <w:rsid w:val="008D634A"/>
    <w:rsid w:val="008E5FCC"/>
    <w:rsid w:val="008E6A26"/>
    <w:rsid w:val="008E6FB7"/>
    <w:rsid w:val="008F1939"/>
    <w:rsid w:val="008F433D"/>
    <w:rsid w:val="008F53E2"/>
    <w:rsid w:val="008F5E9E"/>
    <w:rsid w:val="00904827"/>
    <w:rsid w:val="00906204"/>
    <w:rsid w:val="00910B16"/>
    <w:rsid w:val="0091305A"/>
    <w:rsid w:val="00916F6D"/>
    <w:rsid w:val="00922C2D"/>
    <w:rsid w:val="00922D82"/>
    <w:rsid w:val="00924206"/>
    <w:rsid w:val="00926752"/>
    <w:rsid w:val="00930E3A"/>
    <w:rsid w:val="0094502E"/>
    <w:rsid w:val="00953B10"/>
    <w:rsid w:val="0095610E"/>
    <w:rsid w:val="009600CC"/>
    <w:rsid w:val="009658CD"/>
    <w:rsid w:val="0097220E"/>
    <w:rsid w:val="00974C15"/>
    <w:rsid w:val="0097571C"/>
    <w:rsid w:val="00975AAD"/>
    <w:rsid w:val="00975E53"/>
    <w:rsid w:val="00975F3A"/>
    <w:rsid w:val="0097616F"/>
    <w:rsid w:val="009767E2"/>
    <w:rsid w:val="00981265"/>
    <w:rsid w:val="00981E1C"/>
    <w:rsid w:val="00986DD7"/>
    <w:rsid w:val="0099033F"/>
    <w:rsid w:val="00990E0A"/>
    <w:rsid w:val="009917E6"/>
    <w:rsid w:val="0099639D"/>
    <w:rsid w:val="009A62B3"/>
    <w:rsid w:val="009B5369"/>
    <w:rsid w:val="009B65BA"/>
    <w:rsid w:val="009B6A5A"/>
    <w:rsid w:val="009C0106"/>
    <w:rsid w:val="009C3A11"/>
    <w:rsid w:val="009C5291"/>
    <w:rsid w:val="009C58A7"/>
    <w:rsid w:val="009D0C35"/>
    <w:rsid w:val="009D5E6B"/>
    <w:rsid w:val="009D6C59"/>
    <w:rsid w:val="009E026C"/>
    <w:rsid w:val="009F6BA5"/>
    <w:rsid w:val="00A000A6"/>
    <w:rsid w:val="00A01110"/>
    <w:rsid w:val="00A01BBB"/>
    <w:rsid w:val="00A0561F"/>
    <w:rsid w:val="00A138E0"/>
    <w:rsid w:val="00A1459B"/>
    <w:rsid w:val="00A16459"/>
    <w:rsid w:val="00A17032"/>
    <w:rsid w:val="00A24528"/>
    <w:rsid w:val="00A249EC"/>
    <w:rsid w:val="00A33FAD"/>
    <w:rsid w:val="00A364E5"/>
    <w:rsid w:val="00A37767"/>
    <w:rsid w:val="00A43644"/>
    <w:rsid w:val="00A45CD5"/>
    <w:rsid w:val="00A5405C"/>
    <w:rsid w:val="00A54D3B"/>
    <w:rsid w:val="00A5725E"/>
    <w:rsid w:val="00A61455"/>
    <w:rsid w:val="00A61C1F"/>
    <w:rsid w:val="00A62F10"/>
    <w:rsid w:val="00A64E61"/>
    <w:rsid w:val="00A74E62"/>
    <w:rsid w:val="00A77AED"/>
    <w:rsid w:val="00A82184"/>
    <w:rsid w:val="00A836A2"/>
    <w:rsid w:val="00A87883"/>
    <w:rsid w:val="00A90377"/>
    <w:rsid w:val="00A90C3A"/>
    <w:rsid w:val="00A90E6D"/>
    <w:rsid w:val="00A94207"/>
    <w:rsid w:val="00A95034"/>
    <w:rsid w:val="00AA6A42"/>
    <w:rsid w:val="00AB3990"/>
    <w:rsid w:val="00AB7FE9"/>
    <w:rsid w:val="00AC6BD4"/>
    <w:rsid w:val="00AC6CC4"/>
    <w:rsid w:val="00AD0D88"/>
    <w:rsid w:val="00AD700B"/>
    <w:rsid w:val="00AE7414"/>
    <w:rsid w:val="00AE76E0"/>
    <w:rsid w:val="00AF112B"/>
    <w:rsid w:val="00AF50DE"/>
    <w:rsid w:val="00B00C32"/>
    <w:rsid w:val="00B02AD0"/>
    <w:rsid w:val="00B04E95"/>
    <w:rsid w:val="00B07C4C"/>
    <w:rsid w:val="00B10CE0"/>
    <w:rsid w:val="00B12F7E"/>
    <w:rsid w:val="00B133B0"/>
    <w:rsid w:val="00B229B5"/>
    <w:rsid w:val="00B23148"/>
    <w:rsid w:val="00B256C4"/>
    <w:rsid w:val="00B34B2F"/>
    <w:rsid w:val="00B40A58"/>
    <w:rsid w:val="00B40B95"/>
    <w:rsid w:val="00B419FC"/>
    <w:rsid w:val="00B457D0"/>
    <w:rsid w:val="00B47312"/>
    <w:rsid w:val="00B52A94"/>
    <w:rsid w:val="00B53B0D"/>
    <w:rsid w:val="00B61B07"/>
    <w:rsid w:val="00B61F82"/>
    <w:rsid w:val="00B62F34"/>
    <w:rsid w:val="00B64E4A"/>
    <w:rsid w:val="00B65D02"/>
    <w:rsid w:val="00B70CCF"/>
    <w:rsid w:val="00B72B49"/>
    <w:rsid w:val="00B80FE7"/>
    <w:rsid w:val="00B835C7"/>
    <w:rsid w:val="00B85D32"/>
    <w:rsid w:val="00B90873"/>
    <w:rsid w:val="00B920FB"/>
    <w:rsid w:val="00B9508F"/>
    <w:rsid w:val="00B9748E"/>
    <w:rsid w:val="00BA1ED4"/>
    <w:rsid w:val="00BA2964"/>
    <w:rsid w:val="00BA2AF7"/>
    <w:rsid w:val="00BA2CDC"/>
    <w:rsid w:val="00BA3EAB"/>
    <w:rsid w:val="00BA496F"/>
    <w:rsid w:val="00BA52F0"/>
    <w:rsid w:val="00BA5DB4"/>
    <w:rsid w:val="00BB015F"/>
    <w:rsid w:val="00BB5A16"/>
    <w:rsid w:val="00BC1F63"/>
    <w:rsid w:val="00BC2757"/>
    <w:rsid w:val="00BC485C"/>
    <w:rsid w:val="00BC566B"/>
    <w:rsid w:val="00BC6B86"/>
    <w:rsid w:val="00BC76FB"/>
    <w:rsid w:val="00BD33FC"/>
    <w:rsid w:val="00BD6C80"/>
    <w:rsid w:val="00BE05CC"/>
    <w:rsid w:val="00BE17DB"/>
    <w:rsid w:val="00BE2E59"/>
    <w:rsid w:val="00BE3C42"/>
    <w:rsid w:val="00BE5A54"/>
    <w:rsid w:val="00BF0001"/>
    <w:rsid w:val="00BF185C"/>
    <w:rsid w:val="00BF48CB"/>
    <w:rsid w:val="00BF55DC"/>
    <w:rsid w:val="00BF5B13"/>
    <w:rsid w:val="00C04EDE"/>
    <w:rsid w:val="00C05727"/>
    <w:rsid w:val="00C10A0A"/>
    <w:rsid w:val="00C119BD"/>
    <w:rsid w:val="00C15A50"/>
    <w:rsid w:val="00C2350F"/>
    <w:rsid w:val="00C23C56"/>
    <w:rsid w:val="00C25107"/>
    <w:rsid w:val="00C25908"/>
    <w:rsid w:val="00C30D09"/>
    <w:rsid w:val="00C36BB1"/>
    <w:rsid w:val="00C370D5"/>
    <w:rsid w:val="00C42495"/>
    <w:rsid w:val="00C45587"/>
    <w:rsid w:val="00C4799C"/>
    <w:rsid w:val="00C520CF"/>
    <w:rsid w:val="00C53EFC"/>
    <w:rsid w:val="00C556DB"/>
    <w:rsid w:val="00C62DD2"/>
    <w:rsid w:val="00C65F59"/>
    <w:rsid w:val="00C716BA"/>
    <w:rsid w:val="00C7260C"/>
    <w:rsid w:val="00C770EC"/>
    <w:rsid w:val="00C775E3"/>
    <w:rsid w:val="00C82910"/>
    <w:rsid w:val="00C87513"/>
    <w:rsid w:val="00C952BC"/>
    <w:rsid w:val="00C96F54"/>
    <w:rsid w:val="00CA1FAD"/>
    <w:rsid w:val="00CA2F82"/>
    <w:rsid w:val="00CA32ED"/>
    <w:rsid w:val="00CA551E"/>
    <w:rsid w:val="00CA6216"/>
    <w:rsid w:val="00CB3DF0"/>
    <w:rsid w:val="00CC4645"/>
    <w:rsid w:val="00CC4C27"/>
    <w:rsid w:val="00CD36A7"/>
    <w:rsid w:val="00CD47B9"/>
    <w:rsid w:val="00CE05BF"/>
    <w:rsid w:val="00CE0D04"/>
    <w:rsid w:val="00CE1609"/>
    <w:rsid w:val="00CE16C3"/>
    <w:rsid w:val="00CE3158"/>
    <w:rsid w:val="00CF2C93"/>
    <w:rsid w:val="00CF2DBE"/>
    <w:rsid w:val="00CF7929"/>
    <w:rsid w:val="00D13D8B"/>
    <w:rsid w:val="00D15D7E"/>
    <w:rsid w:val="00D20080"/>
    <w:rsid w:val="00D21406"/>
    <w:rsid w:val="00D22D26"/>
    <w:rsid w:val="00D25C42"/>
    <w:rsid w:val="00D316A6"/>
    <w:rsid w:val="00D330FE"/>
    <w:rsid w:val="00D33677"/>
    <w:rsid w:val="00D35B88"/>
    <w:rsid w:val="00D36EE4"/>
    <w:rsid w:val="00D3752D"/>
    <w:rsid w:val="00D419DD"/>
    <w:rsid w:val="00D42174"/>
    <w:rsid w:val="00D45DFD"/>
    <w:rsid w:val="00D51516"/>
    <w:rsid w:val="00D52C86"/>
    <w:rsid w:val="00D57BC1"/>
    <w:rsid w:val="00D64946"/>
    <w:rsid w:val="00D64D81"/>
    <w:rsid w:val="00D6627E"/>
    <w:rsid w:val="00D741D5"/>
    <w:rsid w:val="00D74C9A"/>
    <w:rsid w:val="00D802B5"/>
    <w:rsid w:val="00D81D8F"/>
    <w:rsid w:val="00D8452C"/>
    <w:rsid w:val="00D9271B"/>
    <w:rsid w:val="00D9423F"/>
    <w:rsid w:val="00D96E79"/>
    <w:rsid w:val="00DA014B"/>
    <w:rsid w:val="00DA109E"/>
    <w:rsid w:val="00DA7F6B"/>
    <w:rsid w:val="00DB594F"/>
    <w:rsid w:val="00DC56FF"/>
    <w:rsid w:val="00DC59E1"/>
    <w:rsid w:val="00DD3581"/>
    <w:rsid w:val="00DE03DA"/>
    <w:rsid w:val="00DE2913"/>
    <w:rsid w:val="00DE6B2D"/>
    <w:rsid w:val="00DE7615"/>
    <w:rsid w:val="00DF23F9"/>
    <w:rsid w:val="00DF57B9"/>
    <w:rsid w:val="00E01489"/>
    <w:rsid w:val="00E06668"/>
    <w:rsid w:val="00E12F24"/>
    <w:rsid w:val="00E13D44"/>
    <w:rsid w:val="00E16CAE"/>
    <w:rsid w:val="00E2182F"/>
    <w:rsid w:val="00E23212"/>
    <w:rsid w:val="00E26439"/>
    <w:rsid w:val="00E26DDA"/>
    <w:rsid w:val="00E3109D"/>
    <w:rsid w:val="00E33A9E"/>
    <w:rsid w:val="00E35A24"/>
    <w:rsid w:val="00E412B4"/>
    <w:rsid w:val="00E435B9"/>
    <w:rsid w:val="00E451E8"/>
    <w:rsid w:val="00E63719"/>
    <w:rsid w:val="00E64824"/>
    <w:rsid w:val="00E73A4F"/>
    <w:rsid w:val="00E745D5"/>
    <w:rsid w:val="00E75DC9"/>
    <w:rsid w:val="00E769AD"/>
    <w:rsid w:val="00E80E11"/>
    <w:rsid w:val="00E8202D"/>
    <w:rsid w:val="00E8797D"/>
    <w:rsid w:val="00E91653"/>
    <w:rsid w:val="00E9216F"/>
    <w:rsid w:val="00E930B3"/>
    <w:rsid w:val="00E97136"/>
    <w:rsid w:val="00EA348F"/>
    <w:rsid w:val="00EA37B2"/>
    <w:rsid w:val="00EA51A3"/>
    <w:rsid w:val="00EA5C98"/>
    <w:rsid w:val="00EB79D8"/>
    <w:rsid w:val="00EC0281"/>
    <w:rsid w:val="00EC42C6"/>
    <w:rsid w:val="00EC688F"/>
    <w:rsid w:val="00EC70EB"/>
    <w:rsid w:val="00ED0452"/>
    <w:rsid w:val="00ED1B2B"/>
    <w:rsid w:val="00ED5A1C"/>
    <w:rsid w:val="00ED75F4"/>
    <w:rsid w:val="00ED7C36"/>
    <w:rsid w:val="00ED7F93"/>
    <w:rsid w:val="00EE0847"/>
    <w:rsid w:val="00EE1910"/>
    <w:rsid w:val="00EE1C72"/>
    <w:rsid w:val="00EE311F"/>
    <w:rsid w:val="00EF15F6"/>
    <w:rsid w:val="00EF493C"/>
    <w:rsid w:val="00F01255"/>
    <w:rsid w:val="00F031C4"/>
    <w:rsid w:val="00F05240"/>
    <w:rsid w:val="00F13024"/>
    <w:rsid w:val="00F13539"/>
    <w:rsid w:val="00F16905"/>
    <w:rsid w:val="00F17077"/>
    <w:rsid w:val="00F26DCF"/>
    <w:rsid w:val="00F2766D"/>
    <w:rsid w:val="00F30855"/>
    <w:rsid w:val="00F31575"/>
    <w:rsid w:val="00F33B7A"/>
    <w:rsid w:val="00F343F2"/>
    <w:rsid w:val="00F35869"/>
    <w:rsid w:val="00F35C89"/>
    <w:rsid w:val="00F44E5A"/>
    <w:rsid w:val="00F5176F"/>
    <w:rsid w:val="00F540A6"/>
    <w:rsid w:val="00F557EF"/>
    <w:rsid w:val="00F568D6"/>
    <w:rsid w:val="00F63FF5"/>
    <w:rsid w:val="00F65B61"/>
    <w:rsid w:val="00F67D1C"/>
    <w:rsid w:val="00F725FB"/>
    <w:rsid w:val="00F76513"/>
    <w:rsid w:val="00F77991"/>
    <w:rsid w:val="00F8109A"/>
    <w:rsid w:val="00F84322"/>
    <w:rsid w:val="00F85570"/>
    <w:rsid w:val="00F86B52"/>
    <w:rsid w:val="00F91D16"/>
    <w:rsid w:val="00F9224F"/>
    <w:rsid w:val="00FA1045"/>
    <w:rsid w:val="00FA1439"/>
    <w:rsid w:val="00FA4AE7"/>
    <w:rsid w:val="00FB2604"/>
    <w:rsid w:val="00FC1E1B"/>
    <w:rsid w:val="00FC1EE8"/>
    <w:rsid w:val="00FC5753"/>
    <w:rsid w:val="00FC6B50"/>
    <w:rsid w:val="00FD0A91"/>
    <w:rsid w:val="00FD75C0"/>
    <w:rsid w:val="00FE3E71"/>
    <w:rsid w:val="00FE4215"/>
    <w:rsid w:val="00FE4FDE"/>
    <w:rsid w:val="00FE6D70"/>
    <w:rsid w:val="00FF00BE"/>
    <w:rsid w:val="00FF0253"/>
    <w:rsid w:val="00FF1FE8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."/>
  <w:listSeparator w:val=","/>
  <w15:docId w15:val="{9D234C2C-D933-42D0-87A6-3FFE5712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2">
    <w:name w:val="Body Text Indent 2"/>
    <w:basedOn w:val="a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a5">
    <w:name w:val="Normal (Web)"/>
    <w:basedOn w:val="a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40B99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rsid w:val="001F137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1F1378"/>
    <w:rPr>
      <w:rFonts w:ascii="Tahoma" w:eastAsia="SimSun" w:hAnsi="Tahoma"/>
      <w:color w:val="000000"/>
      <w:sz w:val="16"/>
      <w:lang w:eastAsia="zh-CN"/>
    </w:rPr>
  </w:style>
  <w:style w:type="table" w:styleId="a9">
    <w:name w:val="Table Grid"/>
    <w:basedOn w:val="a1"/>
    <w:rsid w:val="0018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CC41-2263-4A6A-B020-746AAC11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ComPC-04</cp:lastModifiedBy>
  <cp:revision>143</cp:revision>
  <cp:lastPrinted>2019-01-18T09:13:00Z</cp:lastPrinted>
  <dcterms:created xsi:type="dcterms:W3CDTF">2012-01-25T07:25:00Z</dcterms:created>
  <dcterms:modified xsi:type="dcterms:W3CDTF">2019-01-22T07:36:00Z</dcterms:modified>
</cp:coreProperties>
</file>