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66C" w:rsidRDefault="00E0266C" w:rsidP="00E0266C">
      <w:pPr>
        <w:tabs>
          <w:tab w:val="left" w:pos="1418"/>
          <w:tab w:val="left" w:pos="1701"/>
          <w:tab w:val="left" w:pos="2127"/>
          <w:tab w:val="left" w:pos="2268"/>
          <w:tab w:val="left" w:pos="2410"/>
          <w:tab w:val="left" w:pos="3119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18CFA4" wp14:editId="3DE2A729">
                <wp:simplePos x="0" y="0"/>
                <wp:positionH relativeFrom="column">
                  <wp:posOffset>-52705</wp:posOffset>
                </wp:positionH>
                <wp:positionV relativeFrom="paragraph">
                  <wp:posOffset>199390</wp:posOffset>
                </wp:positionV>
                <wp:extent cx="5908675" cy="0"/>
                <wp:effectExtent l="0" t="19050" r="1587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86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15pt,15.7pt" to="461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" strokecolor="black [3213]" strokeweight="2.25pt"/>
            </w:pict>
          </mc:Fallback>
        </mc:AlternateContent>
      </w:r>
    </w:p>
    <w:p w:rsidR="00E0266C" w:rsidRPr="00857548" w:rsidRDefault="00E0266C" w:rsidP="00E0266C">
      <w:pPr>
        <w:tabs>
          <w:tab w:val="left" w:pos="1418"/>
          <w:tab w:val="left" w:pos="1701"/>
          <w:tab w:val="left" w:pos="2127"/>
          <w:tab w:val="left" w:pos="2268"/>
          <w:tab w:val="left" w:pos="2410"/>
          <w:tab w:val="left" w:pos="3119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57548">
        <w:rPr>
          <w:rFonts w:ascii="TH SarabunIT๙" w:hAnsi="TH SarabunIT๙" w:cs="TH SarabunIT๙" w:hint="cs"/>
          <w:b/>
          <w:bCs/>
          <w:sz w:val="40"/>
          <w:szCs w:val="40"/>
          <w:cs/>
        </w:rPr>
        <w:t>กรอบการดำเนินงานภายใต้แผนปฏิบัติการจัดการขยะมูลฝอยชุมชน</w:t>
      </w:r>
      <w:r w:rsidRPr="0085754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>
        <w:rPr>
          <w:rFonts w:ascii="TH SarabunIT๙" w:hAnsi="TH SarabunIT๙" w:cs="TH SarabunIT๙"/>
          <w:b/>
          <w:bCs/>
          <w:sz w:val="40"/>
          <w:szCs w:val="40"/>
        </w:rPr>
        <w:br/>
      </w:r>
      <w:r w:rsidRPr="00857548">
        <w:rPr>
          <w:rFonts w:ascii="TH SarabunIT๙" w:hAnsi="TH SarabunIT๙" w:cs="TH SarabunIT๙"/>
          <w:b/>
          <w:bCs/>
          <w:sz w:val="40"/>
          <w:szCs w:val="40"/>
          <w:cs/>
        </w:rPr>
        <w:t>“</w:t>
      </w:r>
      <w:r w:rsidRPr="00857548">
        <w:rPr>
          <w:rFonts w:ascii="TH SarabunIT๙" w:hAnsi="TH SarabunIT๙" w:cs="TH SarabunIT๙" w:hint="cs"/>
          <w:b/>
          <w:bCs/>
          <w:sz w:val="40"/>
          <w:szCs w:val="40"/>
          <w:cs/>
        </w:rPr>
        <w:t>จังหวัดสะอาด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” </w:t>
      </w:r>
      <w:r w:rsidRPr="00857548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 พ.ศ. 256</w:t>
      </w:r>
      <w:r w:rsidRPr="00857548">
        <w:rPr>
          <w:rFonts w:ascii="TH SarabunIT๙" w:hAnsi="TH SarabunIT๙" w:cs="TH SarabunIT๙" w:hint="cs"/>
          <w:b/>
          <w:bCs/>
          <w:sz w:val="40"/>
          <w:szCs w:val="40"/>
          <w:cs/>
        </w:rPr>
        <w:t>2</w:t>
      </w:r>
    </w:p>
    <w:p w:rsidR="00E0266C" w:rsidRDefault="00E0266C" w:rsidP="00E0266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E34D1" wp14:editId="6C9D1B27">
                <wp:simplePos x="0" y="0"/>
                <wp:positionH relativeFrom="column">
                  <wp:posOffset>-54346</wp:posOffset>
                </wp:positionH>
                <wp:positionV relativeFrom="paragraph">
                  <wp:posOffset>52705</wp:posOffset>
                </wp:positionV>
                <wp:extent cx="5908675" cy="0"/>
                <wp:effectExtent l="0" t="19050" r="15875" b="1905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86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3pt,4.15pt" to="460.9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" strokecolor="black [3213]" strokeweight="2.25pt"/>
            </w:pict>
          </mc:Fallback>
        </mc:AlternateContent>
      </w:r>
    </w:p>
    <w:p w:rsidR="00E0266C" w:rsidRPr="00857548" w:rsidRDefault="00E0266C" w:rsidP="00E0266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857548">
        <w:rPr>
          <w:rFonts w:ascii="TH SarabunIT๙" w:hAnsi="TH SarabunIT๙" w:cs="TH SarabunIT๙"/>
          <w:sz w:val="32"/>
          <w:szCs w:val="32"/>
          <w:cs/>
        </w:rPr>
        <w:t>จากสถานการณ์และปัญหาขยะมูลฝอยชุมชนที่เกิดขึ้นในปัจจุบันประกอบด้วยหลายสาเหตุปัจจัยและจำเป็นจะต้องได้รับการแก้ไขปัญหาอย่างเร่งด่วน กระทรวงมหาดไทยหนึ่งในหน่วยงานผู้รับผิดชอบหลัก</w:t>
      </w:r>
      <w:r w:rsidRPr="00857548">
        <w:rPr>
          <w:rFonts w:ascii="TH SarabunIT๙" w:hAnsi="TH SarabunIT๙" w:cs="TH SarabunIT๙"/>
          <w:sz w:val="32"/>
          <w:szCs w:val="32"/>
          <w:cs/>
        </w:rPr>
        <w:br/>
        <w:t xml:space="preserve">ในการดำเนินการบริหารจัดการขยะมูลฝอยชุมชน ได้เล็งเห็นถึงความสำคัญของปัญหาที่เกิดขึ้นในพื้นที่                             ในด้านต่าง ๆ เช่น ขยะมูลฝอยไม่ได้รับการคัดแยกตั้งแต่ต้นทาง การบริหารจัดการของหน่วยงานที่ดูแลรับผิดชอบยังขาดประสิทธิภาพ และขยะมูลฝอยชุมชนไม่ได้รับการจัดการอย่างถูกต้องตามหลักวิชาการ </w:t>
      </w:r>
      <w:r w:rsidRPr="00857548">
        <w:rPr>
          <w:rFonts w:ascii="TH SarabunIT๙" w:hAnsi="TH SarabunIT๙" w:cs="TH SarabunIT๙"/>
          <w:spacing w:val="-4"/>
          <w:sz w:val="32"/>
          <w:szCs w:val="32"/>
          <w:cs/>
        </w:rPr>
        <w:t>กระทรวงมหาดไทยจึงได้จัดทำแผนปฏิบัติการจัดการขยะมูลฝอยชุมชน “จังหวัดสะอาด” ตามแนวทางประชารัฐ</w:t>
      </w:r>
      <w:r w:rsidRPr="00857548">
        <w:rPr>
          <w:rFonts w:ascii="TH SarabunIT๙" w:hAnsi="TH SarabunIT๙" w:cs="TH SarabunIT๙"/>
          <w:sz w:val="32"/>
          <w:szCs w:val="32"/>
          <w:cs/>
        </w:rPr>
        <w:t xml:space="preserve"> ประจำปี พ.ศ. 256</w:t>
      </w:r>
      <w:r w:rsidRPr="00857548">
        <w:rPr>
          <w:rFonts w:ascii="TH SarabunIT๙" w:hAnsi="TH SarabunIT๙" w:cs="TH SarabunIT๙"/>
          <w:sz w:val="32"/>
          <w:szCs w:val="32"/>
        </w:rPr>
        <w:t>2</w:t>
      </w:r>
      <w:r w:rsidRPr="00857548">
        <w:rPr>
          <w:rFonts w:ascii="TH SarabunIT๙" w:hAnsi="TH SarabunIT๙" w:cs="TH SarabunIT๙"/>
          <w:sz w:val="32"/>
          <w:szCs w:val="32"/>
          <w:cs/>
        </w:rPr>
        <w:t xml:space="preserve"> ขึ้น เพื่อขับเคลื่อนและแก้ไขปัญหาขยะมูลฝอยชุมชนให้เกิดความต่อเนื่อง                  และเป็นไปตามแผนแม่บทการบริหารจัดการขยะมูลฝอยของประเทศ (พ.ศ. 2559 -2564)</w:t>
      </w:r>
    </w:p>
    <w:p w:rsidR="00E0266C" w:rsidRPr="002E6521" w:rsidRDefault="00E0266C" w:rsidP="00E0266C">
      <w:pPr>
        <w:pStyle w:val="a8"/>
        <w:numPr>
          <w:ilvl w:val="0"/>
          <w:numId w:val="4"/>
        </w:numPr>
        <w:spacing w:before="120"/>
        <w:ind w:left="284" w:hanging="283"/>
        <w:rPr>
          <w:rFonts w:ascii="TH SarabunIT๙" w:hAnsi="TH SarabunIT๙" w:cs="TH SarabunIT๙"/>
          <w:b/>
          <w:bCs/>
          <w:sz w:val="32"/>
          <w:szCs w:val="32"/>
        </w:rPr>
      </w:pPr>
      <w:r w:rsidRPr="002E6521">
        <w:rPr>
          <w:rFonts w:ascii="TH SarabunIT๙" w:hAnsi="TH SarabunIT๙" w:cs="TH SarabunIT๙"/>
          <w:b/>
          <w:bCs/>
          <w:sz w:val="32"/>
          <w:szCs w:val="32"/>
          <w:cs/>
        </w:rPr>
        <w:t>กรอบแนวคิดการดำเนินการและการกำหนดเป้าหมาย</w:t>
      </w:r>
    </w:p>
    <w:p w:rsidR="00E0266C" w:rsidRPr="00857548" w:rsidRDefault="00E0266C" w:rsidP="00E0266C">
      <w:pPr>
        <w:pStyle w:val="a8"/>
        <w:numPr>
          <w:ilvl w:val="1"/>
          <w:numId w:val="4"/>
        </w:numPr>
        <w:tabs>
          <w:tab w:val="left" w:pos="709"/>
        </w:tabs>
        <w:ind w:hanging="1156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857548">
        <w:rPr>
          <w:rFonts w:ascii="TH SarabunIT๙" w:hAnsi="TH SarabunIT๙" w:cs="TH SarabunIT๙"/>
          <w:sz w:val="32"/>
          <w:szCs w:val="32"/>
          <w:cs/>
        </w:rPr>
        <w:t xml:space="preserve">กำหนดเป้าหมายโดยยึดจากแผนแม่บทการจัดการขยะมูลฝอยของประเทศ (พ.ศ. 2559 – 2564) </w:t>
      </w:r>
    </w:p>
    <w:p w:rsidR="00E0266C" w:rsidRPr="002E6521" w:rsidRDefault="00E0266C" w:rsidP="00E0266C">
      <w:pPr>
        <w:pStyle w:val="a8"/>
        <w:numPr>
          <w:ilvl w:val="1"/>
          <w:numId w:val="4"/>
        </w:numPr>
        <w:ind w:left="0" w:firstLine="284"/>
        <w:contextualSpacing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2E6521">
        <w:rPr>
          <w:rFonts w:ascii="TH SarabunIT๙" w:hAnsi="TH SarabunIT๙" w:cs="TH SarabunIT๙"/>
          <w:spacing w:val="-4"/>
          <w:sz w:val="32"/>
          <w:szCs w:val="32"/>
          <w:cs/>
        </w:rPr>
        <w:t>วิเคราะห์ปัญหาจากสถานการณ์การจัดการขยะมูลฝอยชุมชนของประเทศ เพื่อนำมาเป็นฐานคิดในการสร้างมาตรการแก้ไขปัญหา</w:t>
      </w:r>
      <w:r w:rsidRPr="002E6521">
        <w:rPr>
          <w:rFonts w:ascii="TH SarabunIT๙" w:hAnsi="TH SarabunIT๙" w:cs="TH SarabunIT๙"/>
          <w:sz w:val="32"/>
          <w:szCs w:val="32"/>
          <w:cs/>
        </w:rPr>
        <w:t>ขยะมูลฝอยชุมชน (</w:t>
      </w:r>
      <w:r w:rsidRPr="002E6521">
        <w:rPr>
          <w:rFonts w:ascii="TH SarabunIT๙" w:hAnsi="TH SarabunIT๙" w:cs="TH SarabunIT๙"/>
          <w:sz w:val="32"/>
          <w:szCs w:val="32"/>
        </w:rPr>
        <w:t xml:space="preserve">Area </w:t>
      </w:r>
      <w:r w:rsidRPr="002E6521">
        <w:rPr>
          <w:rFonts w:ascii="TH SarabunIT๙" w:hAnsi="TH SarabunIT๙" w:cs="TH SarabunIT๙"/>
          <w:sz w:val="32"/>
          <w:szCs w:val="32"/>
          <w:cs/>
        </w:rPr>
        <w:t xml:space="preserve">– </w:t>
      </w:r>
      <w:r w:rsidRPr="002E6521">
        <w:rPr>
          <w:rFonts w:ascii="TH SarabunIT๙" w:hAnsi="TH SarabunIT๙" w:cs="TH SarabunIT๙"/>
          <w:sz w:val="32"/>
          <w:szCs w:val="32"/>
        </w:rPr>
        <w:t>Base Problems</w:t>
      </w:r>
      <w:r w:rsidRPr="002E6521">
        <w:rPr>
          <w:rFonts w:ascii="TH SarabunIT๙" w:hAnsi="TH SarabunIT๙" w:cs="TH SarabunIT๙"/>
          <w:sz w:val="32"/>
          <w:szCs w:val="32"/>
          <w:cs/>
        </w:rPr>
        <w:t>)</w:t>
      </w:r>
    </w:p>
    <w:p w:rsidR="00E0266C" w:rsidRPr="002E6521" w:rsidRDefault="00E0266C" w:rsidP="00E0266C">
      <w:pPr>
        <w:pStyle w:val="a8"/>
        <w:numPr>
          <w:ilvl w:val="1"/>
          <w:numId w:val="4"/>
        </w:numPr>
        <w:ind w:left="0" w:firstLine="28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2E6521">
        <w:rPr>
          <w:rFonts w:ascii="TH SarabunIT๙" w:hAnsi="TH SarabunIT๙" w:cs="TH SarabunIT๙"/>
          <w:sz w:val="32"/>
          <w:szCs w:val="32"/>
          <w:cs/>
        </w:rPr>
        <w:t xml:space="preserve">กำหนดกรอบการดำเนินงาน 3 ขั้นตอนในการวางแผนและกำหนดมาตรการ คือ ต้นทาง </w:t>
      </w:r>
      <w:r w:rsidRPr="002E6521">
        <w:rPr>
          <w:rFonts w:ascii="TH SarabunIT๙" w:hAnsi="TH SarabunIT๙" w:cs="TH SarabunIT๙"/>
          <w:sz w:val="32"/>
          <w:szCs w:val="32"/>
          <w:cs/>
        </w:rPr>
        <w:br/>
        <w:t xml:space="preserve">กลางทาง และปลายทาง </w:t>
      </w:r>
    </w:p>
    <w:p w:rsidR="00E0266C" w:rsidRPr="00857548" w:rsidRDefault="00E0266C" w:rsidP="00E0266C">
      <w:pPr>
        <w:pStyle w:val="a8"/>
        <w:numPr>
          <w:ilvl w:val="0"/>
          <w:numId w:val="3"/>
        </w:numPr>
        <w:tabs>
          <w:tab w:val="left" w:pos="993"/>
        </w:tabs>
        <w:ind w:left="1276" w:hanging="283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85754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AA1FE4" wp14:editId="6D9664E3">
                <wp:simplePos x="0" y="0"/>
                <wp:positionH relativeFrom="column">
                  <wp:posOffset>1401606</wp:posOffset>
                </wp:positionH>
                <wp:positionV relativeFrom="paragraph">
                  <wp:posOffset>139065</wp:posOffset>
                </wp:positionV>
                <wp:extent cx="349942" cy="0"/>
                <wp:effectExtent l="0" t="76200" r="12065" b="114300"/>
                <wp:wrapNone/>
                <wp:docPr id="11" name="ลูกศรเชื่อมต่อแบบ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942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2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1" o:spid="_x0000_s1026" type="#_x0000_t32" style="position:absolute;margin-left:110.35pt;margin-top:10.95pt;width:27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" strokecolor="#17365d [2415]" strokeweight="1.5pt">
                <v:stroke endarrow="open"/>
              </v:shape>
            </w:pict>
          </mc:Fallback>
        </mc:AlternateContent>
      </w:r>
      <w:r w:rsidRPr="00857548">
        <w:rPr>
          <w:rFonts w:ascii="TH SarabunIT๙" w:hAnsi="TH SarabunIT๙" w:cs="TH SarabunIT๙"/>
          <w:sz w:val="32"/>
          <w:szCs w:val="32"/>
          <w:cs/>
        </w:rPr>
        <w:t xml:space="preserve">ต้นทาง </w:t>
      </w:r>
      <w:r w:rsidRPr="00857548">
        <w:rPr>
          <w:rFonts w:ascii="TH SarabunIT๙" w:hAnsi="TH SarabunIT๙" w:cs="TH SarabunIT๙"/>
          <w:sz w:val="32"/>
          <w:szCs w:val="32"/>
          <w:cs/>
        </w:rPr>
        <w:tab/>
      </w:r>
      <w:r w:rsidRPr="00857548">
        <w:rPr>
          <w:rFonts w:ascii="TH SarabunIT๙" w:hAnsi="TH SarabunIT๙" w:cs="TH SarabunIT๙"/>
          <w:sz w:val="32"/>
          <w:szCs w:val="32"/>
          <w:cs/>
        </w:rPr>
        <w:tab/>
        <w:t xml:space="preserve">ลดปริมาณและคัดแยกขยะมูลฝอย ณ แหล่งกำเนิด  </w:t>
      </w:r>
    </w:p>
    <w:p w:rsidR="00E0266C" w:rsidRPr="00857548" w:rsidRDefault="00E0266C" w:rsidP="00E0266C">
      <w:pPr>
        <w:pStyle w:val="a8"/>
        <w:numPr>
          <w:ilvl w:val="0"/>
          <w:numId w:val="3"/>
        </w:numPr>
        <w:tabs>
          <w:tab w:val="left" w:pos="993"/>
        </w:tabs>
        <w:ind w:left="1276" w:hanging="283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85754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96627F" wp14:editId="7E4D6904">
                <wp:simplePos x="0" y="0"/>
                <wp:positionH relativeFrom="column">
                  <wp:posOffset>1396365</wp:posOffset>
                </wp:positionH>
                <wp:positionV relativeFrom="paragraph">
                  <wp:posOffset>130810</wp:posOffset>
                </wp:positionV>
                <wp:extent cx="349885" cy="0"/>
                <wp:effectExtent l="0" t="76200" r="12065" b="114300"/>
                <wp:wrapNone/>
                <wp:docPr id="9" name="ลูกศรเชื่อมต่อแบบ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88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2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เชื่อมต่อแบบตรง 9" o:spid="_x0000_s1026" type="#_x0000_t32" style="position:absolute;margin-left:109.95pt;margin-top:10.3pt;width:27.55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" strokecolor="#17365d [2415]" strokeweight="1.5pt">
                <v:stroke endarrow="open"/>
              </v:shape>
            </w:pict>
          </mc:Fallback>
        </mc:AlternateContent>
      </w:r>
      <w:r w:rsidRPr="00857548">
        <w:rPr>
          <w:rFonts w:ascii="TH SarabunIT๙" w:hAnsi="TH SarabunIT๙" w:cs="TH SarabunIT๙"/>
          <w:sz w:val="32"/>
          <w:szCs w:val="32"/>
          <w:cs/>
        </w:rPr>
        <w:t xml:space="preserve">กลางทาง </w:t>
      </w:r>
      <w:r w:rsidRPr="00857548">
        <w:rPr>
          <w:rFonts w:ascii="TH SarabunIT๙" w:hAnsi="TH SarabunIT๙" w:cs="TH SarabunIT๙"/>
          <w:sz w:val="32"/>
          <w:szCs w:val="32"/>
          <w:cs/>
        </w:rPr>
        <w:tab/>
      </w:r>
      <w:r w:rsidRPr="00857548">
        <w:rPr>
          <w:rFonts w:ascii="TH SarabunIT๙" w:hAnsi="TH SarabunIT๙" w:cs="TH SarabunIT๙"/>
          <w:sz w:val="32"/>
          <w:szCs w:val="32"/>
          <w:cs/>
        </w:rPr>
        <w:tab/>
        <w:t xml:space="preserve">เพิ่มประสิทธิภาพการเก็บขนขยะมูลฝอยขององค์กรปกครองส่วนท้องถิ่น </w:t>
      </w:r>
    </w:p>
    <w:p w:rsidR="00E0266C" w:rsidRPr="00857548" w:rsidRDefault="00E0266C" w:rsidP="00E0266C">
      <w:pPr>
        <w:pStyle w:val="a8"/>
        <w:numPr>
          <w:ilvl w:val="0"/>
          <w:numId w:val="3"/>
        </w:numPr>
        <w:tabs>
          <w:tab w:val="left" w:pos="993"/>
        </w:tabs>
        <w:ind w:left="1276" w:hanging="283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85754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21CFE7" wp14:editId="7B319420">
                <wp:simplePos x="0" y="0"/>
                <wp:positionH relativeFrom="column">
                  <wp:posOffset>1396365</wp:posOffset>
                </wp:positionH>
                <wp:positionV relativeFrom="paragraph">
                  <wp:posOffset>134620</wp:posOffset>
                </wp:positionV>
                <wp:extent cx="349885" cy="0"/>
                <wp:effectExtent l="0" t="76200" r="12065" b="114300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88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2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เชื่อมต่อแบบตรง 15" o:spid="_x0000_s1026" type="#_x0000_t32" style="position:absolute;margin-left:109.95pt;margin-top:10.6pt;width:27.55pt;height: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" strokecolor="#17365d [2415]" strokeweight="1.5pt">
                <v:stroke endarrow="open"/>
              </v:shape>
            </w:pict>
          </mc:Fallback>
        </mc:AlternateContent>
      </w:r>
      <w:r w:rsidRPr="00857548">
        <w:rPr>
          <w:rFonts w:ascii="TH SarabunIT๙" w:hAnsi="TH SarabunIT๙" w:cs="TH SarabunIT๙"/>
          <w:sz w:val="32"/>
          <w:szCs w:val="32"/>
          <w:cs/>
        </w:rPr>
        <w:t xml:space="preserve">ปลายทาง </w:t>
      </w:r>
      <w:r w:rsidRPr="00857548">
        <w:rPr>
          <w:rFonts w:ascii="TH SarabunIT๙" w:hAnsi="TH SarabunIT๙" w:cs="TH SarabunIT๙"/>
          <w:sz w:val="32"/>
          <w:szCs w:val="32"/>
          <w:cs/>
        </w:rPr>
        <w:tab/>
      </w:r>
      <w:r w:rsidRPr="00857548">
        <w:rPr>
          <w:rFonts w:ascii="TH SarabunIT๙" w:hAnsi="TH SarabunIT๙" w:cs="TH SarabunIT๙"/>
          <w:sz w:val="32"/>
          <w:szCs w:val="32"/>
          <w:cs/>
        </w:rPr>
        <w:tab/>
        <w:t>ขยะมูลฝอยได้รับการกำจัดอย่างถูกต้องตามหลักวิชาการ</w:t>
      </w:r>
    </w:p>
    <w:p w:rsidR="00E0266C" w:rsidRPr="002E6521" w:rsidRDefault="00E0266C" w:rsidP="00E0266C">
      <w:pPr>
        <w:pStyle w:val="a8"/>
        <w:numPr>
          <w:ilvl w:val="1"/>
          <w:numId w:val="4"/>
        </w:numPr>
        <w:tabs>
          <w:tab w:val="left" w:pos="-567"/>
          <w:tab w:val="left" w:pos="709"/>
        </w:tabs>
        <w:ind w:left="0" w:firstLine="28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2E6521">
        <w:rPr>
          <w:rFonts w:ascii="TH SarabunIT๙" w:hAnsi="TH SarabunIT๙" w:cs="TH SarabunIT๙"/>
          <w:sz w:val="32"/>
          <w:szCs w:val="32"/>
          <w:cs/>
        </w:rPr>
        <w:t>การนำหลัก 3</w:t>
      </w:r>
      <w:proofErr w:type="spellStart"/>
      <w:r w:rsidRPr="002E6521">
        <w:rPr>
          <w:rFonts w:ascii="TH SarabunIT๙" w:hAnsi="TH SarabunIT๙" w:cs="TH SarabunIT๙"/>
          <w:sz w:val="32"/>
          <w:szCs w:val="32"/>
        </w:rPr>
        <w:t>Rs</w:t>
      </w:r>
      <w:proofErr w:type="spellEnd"/>
      <w:r w:rsidRPr="002E6521">
        <w:rPr>
          <w:rFonts w:ascii="TH SarabunIT๙" w:hAnsi="TH SarabunIT๙" w:cs="TH SarabunIT๙"/>
          <w:sz w:val="32"/>
          <w:szCs w:val="32"/>
        </w:rPr>
        <w:t xml:space="preserve"> </w:t>
      </w:r>
      <w:r w:rsidRPr="002E6521">
        <w:rPr>
          <w:rFonts w:ascii="TH SarabunIT๙" w:hAnsi="TH SarabunIT๙" w:cs="TH SarabunIT๙"/>
          <w:sz w:val="32"/>
          <w:szCs w:val="32"/>
          <w:cs/>
        </w:rPr>
        <w:t xml:space="preserve">หรือ 3 ช คือ </w:t>
      </w:r>
      <w:r w:rsidRPr="002E6521">
        <w:rPr>
          <w:rFonts w:ascii="TH SarabunIT๙" w:hAnsi="TH SarabunIT๙" w:cs="TH SarabunIT๙"/>
          <w:sz w:val="34"/>
          <w:szCs w:val="34"/>
          <w:cs/>
        </w:rPr>
        <w:t xml:space="preserve">คือ </w:t>
      </w:r>
      <w:r w:rsidRPr="002E6521">
        <w:rPr>
          <w:rFonts w:ascii="TH SarabunIT๙" w:hAnsi="TH SarabunIT๙" w:cs="TH SarabunIT๙"/>
          <w:sz w:val="32"/>
          <w:szCs w:val="32"/>
        </w:rPr>
        <w:t xml:space="preserve">3 </w:t>
      </w:r>
      <w:proofErr w:type="spellStart"/>
      <w:r w:rsidRPr="002E6521">
        <w:rPr>
          <w:rFonts w:ascii="TH SarabunIT๙" w:hAnsi="TH SarabunIT๙" w:cs="TH SarabunIT๙"/>
          <w:sz w:val="32"/>
          <w:szCs w:val="32"/>
        </w:rPr>
        <w:t>Rs</w:t>
      </w:r>
      <w:proofErr w:type="spellEnd"/>
      <w:r w:rsidRPr="002E6521">
        <w:rPr>
          <w:rFonts w:ascii="TH SarabunIT๙" w:hAnsi="TH SarabunIT๙" w:cs="TH SarabunIT๙"/>
          <w:sz w:val="32"/>
          <w:szCs w:val="32"/>
        </w:rPr>
        <w:t xml:space="preserve"> </w:t>
      </w:r>
      <w:r w:rsidRPr="002E6521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2E6521">
        <w:rPr>
          <w:rFonts w:ascii="TH SarabunIT๙" w:hAnsi="TH SarabunIT๙" w:cs="TH SarabunIT๙"/>
          <w:sz w:val="32"/>
          <w:szCs w:val="32"/>
        </w:rPr>
        <w:t>Reduce Reuse</w:t>
      </w:r>
      <w:r w:rsidRPr="002E6521">
        <w:rPr>
          <w:rFonts w:ascii="TH SarabunIT๙" w:hAnsi="TH SarabunIT๙" w:cs="TH SarabunIT๙"/>
          <w:sz w:val="32"/>
          <w:szCs w:val="32"/>
          <w:cs/>
        </w:rPr>
        <w:t xml:space="preserve"> และ </w:t>
      </w:r>
      <w:r w:rsidRPr="002E6521">
        <w:rPr>
          <w:rFonts w:ascii="TH SarabunIT๙" w:hAnsi="TH SarabunIT๙" w:cs="TH SarabunIT๙"/>
          <w:sz w:val="32"/>
          <w:szCs w:val="32"/>
        </w:rPr>
        <w:t>Recycle</w:t>
      </w:r>
      <w:r w:rsidRPr="002E65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E6521">
        <w:rPr>
          <w:rFonts w:ascii="TH SarabunIT๙" w:hAnsi="TH SarabunIT๙" w:cs="TH SarabunIT๙"/>
          <w:sz w:val="32"/>
          <w:szCs w:val="32"/>
          <w:cs/>
        </w:rPr>
        <w:t xml:space="preserve"> หรือ </w:t>
      </w:r>
      <w:r w:rsidRPr="002E6521">
        <w:rPr>
          <w:rFonts w:ascii="TH SarabunIT๙" w:hAnsi="TH SarabunIT๙" w:cs="TH SarabunIT๙"/>
          <w:sz w:val="32"/>
          <w:szCs w:val="32"/>
        </w:rPr>
        <w:t>3</w:t>
      </w:r>
      <w:r w:rsidRPr="002E6521">
        <w:rPr>
          <w:rFonts w:ascii="TH SarabunIT๙" w:hAnsi="TH SarabunIT๙" w:cs="TH SarabunIT๙"/>
          <w:sz w:val="32"/>
          <w:szCs w:val="32"/>
          <w:cs/>
        </w:rPr>
        <w:t xml:space="preserve"> ช: ใช้</w:t>
      </w:r>
      <w:r w:rsidRPr="002E652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น้อย </w:t>
      </w:r>
      <w:r w:rsidRPr="002E6521">
        <w:rPr>
          <w:rFonts w:ascii="TH SarabunIT๙" w:hAnsi="TH SarabunIT๙" w:cs="TH SarabunIT๙"/>
          <w:spacing w:val="-10"/>
          <w:sz w:val="32"/>
          <w:szCs w:val="32"/>
          <w:cs/>
        </w:rPr>
        <w:br/>
        <w:t xml:space="preserve">ใช้ซ้ำ และนำกลับมาใช้ใหม่  </w:t>
      </w:r>
      <w:r w:rsidRPr="002E6521">
        <w:rPr>
          <w:rFonts w:ascii="TH SarabunIT๙" w:hAnsi="TH SarabunIT๙" w:cs="TH SarabunIT๙"/>
          <w:sz w:val="32"/>
          <w:szCs w:val="32"/>
          <w:cs/>
        </w:rPr>
        <w:t xml:space="preserve">และหลักประชารัฐ ประกอบด้วย ภาคราชการ ภาคเอกชน ภาคการศึกษา </w:t>
      </w:r>
      <w:r w:rsidRPr="002E6521">
        <w:rPr>
          <w:rFonts w:ascii="TH SarabunIT๙" w:hAnsi="TH SarabunIT๙" w:cs="TH SarabunIT๙"/>
          <w:sz w:val="32"/>
          <w:szCs w:val="32"/>
          <w:cs/>
        </w:rPr>
        <w:br/>
        <w:t>ภาคศาสนา ภาคประชาสังคมและประชาชน  นำมาใช้ในการแก้ไขปัญหา</w:t>
      </w:r>
    </w:p>
    <w:p w:rsidR="00E0266C" w:rsidRPr="002E6521" w:rsidRDefault="00E0266C" w:rsidP="00E0266C">
      <w:pPr>
        <w:pStyle w:val="a8"/>
        <w:numPr>
          <w:ilvl w:val="1"/>
          <w:numId w:val="4"/>
        </w:numPr>
        <w:tabs>
          <w:tab w:val="left" w:pos="720"/>
          <w:tab w:val="left" w:pos="993"/>
        </w:tabs>
        <w:ind w:left="0" w:firstLine="28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2E6521">
        <w:rPr>
          <w:rFonts w:ascii="TH SarabunIT๙" w:hAnsi="TH SarabunIT๙" w:cs="TH SarabunIT๙"/>
          <w:sz w:val="32"/>
          <w:szCs w:val="32"/>
          <w:cs/>
        </w:rPr>
        <w:t>การนำนโยบายของนายกรัฐมนตรีมาใช้กำหนดแนวทางการดำเนินการ อาทิ โครงการ “</w:t>
      </w:r>
      <w:r w:rsidRPr="002E6521">
        <w:rPr>
          <w:rFonts w:ascii="TH SarabunIT๙" w:hAnsi="TH SarabunIT๙" w:cs="TH SarabunIT๙"/>
          <w:sz w:val="32"/>
          <w:szCs w:val="32"/>
        </w:rPr>
        <w:t xml:space="preserve">1 </w:t>
      </w:r>
      <w:proofErr w:type="spellStart"/>
      <w:r w:rsidRPr="002E6521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2E6521">
        <w:rPr>
          <w:rFonts w:ascii="TH SarabunIT๙" w:hAnsi="TH SarabunIT๙" w:cs="TH SarabunIT๙"/>
          <w:sz w:val="32"/>
          <w:szCs w:val="32"/>
          <w:cs/>
        </w:rPr>
        <w:t>. 1 ถนนท้องถิ่นใส่ใจสิ่งแวดล้อม” และโครงการ “ห้องน้ำท้องถิ่นสะอาดและปลอดภัย”</w:t>
      </w:r>
    </w:p>
    <w:p w:rsidR="00E0266C" w:rsidRPr="002E6521" w:rsidRDefault="00E0266C" w:rsidP="00E0266C">
      <w:pPr>
        <w:pStyle w:val="a8"/>
        <w:numPr>
          <w:ilvl w:val="1"/>
          <w:numId w:val="4"/>
        </w:numPr>
        <w:tabs>
          <w:tab w:val="left" w:pos="709"/>
          <w:tab w:val="left" w:pos="993"/>
        </w:tabs>
        <w:ind w:hanging="1156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2E6521">
        <w:rPr>
          <w:rFonts w:ascii="TH SarabunIT๙" w:hAnsi="TH SarabunIT๙" w:cs="TH SarabunIT๙"/>
          <w:sz w:val="32"/>
          <w:szCs w:val="32"/>
          <w:cs/>
        </w:rPr>
        <w:t xml:space="preserve">การนำกรอบนโยบายสำคัญของกระทรวงมหาดไทยมาใช้ในการกำหนดแนวทางการดำเนินการ </w:t>
      </w:r>
    </w:p>
    <w:p w:rsidR="00E0266C" w:rsidRPr="00857548" w:rsidRDefault="00E0266C" w:rsidP="00E0266C">
      <w:pPr>
        <w:pStyle w:val="a7"/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left="284" w:hanging="284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proofErr w:type="spellStart"/>
      <w:r w:rsidRPr="0085754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พันธ</w:t>
      </w:r>
      <w:proofErr w:type="spellEnd"/>
      <w:r w:rsidRPr="0085754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กิจ</w:t>
      </w:r>
    </w:p>
    <w:p w:rsidR="00E0266C" w:rsidRPr="002E6521" w:rsidRDefault="00E0266C" w:rsidP="00E0266C">
      <w:pPr>
        <w:pStyle w:val="a8"/>
        <w:numPr>
          <w:ilvl w:val="1"/>
          <w:numId w:val="4"/>
        </w:numPr>
        <w:tabs>
          <w:tab w:val="left" w:pos="-993"/>
          <w:tab w:val="left" w:pos="709"/>
        </w:tabs>
        <w:ind w:left="0"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2E6521">
        <w:rPr>
          <w:rFonts w:ascii="TH SarabunIT๙" w:hAnsi="TH SarabunIT๙" w:cs="TH SarabunIT๙"/>
          <w:sz w:val="32"/>
          <w:szCs w:val="32"/>
          <w:cs/>
        </w:rPr>
        <w:t>ขับเคลื่อนและสนับสนุนการดำเนินการแก้ไขปัญหาขยะมูลฝอยให้เป็นไปตามนโยบายของรัฐบาล</w:t>
      </w:r>
      <w:r>
        <w:rPr>
          <w:rFonts w:ascii="TH SarabunIT๙" w:hAnsi="TH SarabunIT๙" w:cs="TH SarabunIT๙" w:hint="cs"/>
          <w:spacing w:val="-38"/>
          <w:sz w:val="32"/>
          <w:szCs w:val="32"/>
          <w:cs/>
        </w:rPr>
        <w:t xml:space="preserve">            </w:t>
      </w:r>
      <w:r w:rsidRPr="007E6E4C">
        <w:rPr>
          <w:rFonts w:ascii="TH SarabunIT๙" w:hAnsi="TH SarabunIT๙" w:cs="TH SarabunIT๙"/>
          <w:sz w:val="32"/>
          <w:szCs w:val="32"/>
          <w:cs/>
        </w:rPr>
        <w:t>ข้อสั่งการ</w:t>
      </w:r>
      <w:r w:rsidRPr="002E6521">
        <w:rPr>
          <w:rFonts w:ascii="TH SarabunIT๙" w:hAnsi="TH SarabunIT๙" w:cs="TH SarabunIT๙"/>
          <w:sz w:val="32"/>
          <w:szCs w:val="32"/>
          <w:cs/>
        </w:rPr>
        <w:t>ของนายกรัฐมนตรี แผนแม่บทการจัดการขยะมูลฝอยของประเทศ พ.ศ. 2559 – 2564                            แผนยุทธศาสตร์ชาติ ระยะ 20 ปี แผนพัฒนาเศรษฐกิจและสังคมแห่งชาติ ฉบับที่ 12 และกฎหมายอื่น</w:t>
      </w:r>
      <w:r w:rsidRPr="002E6521">
        <w:rPr>
          <w:rFonts w:ascii="TH SarabunIT๙" w:hAnsi="TH SarabunIT๙" w:cs="TH SarabunIT๙"/>
          <w:sz w:val="32"/>
          <w:szCs w:val="32"/>
          <w:cs/>
        </w:rPr>
        <w:br/>
        <w:t>ที่เกี่ยวข้องกับการจัดการขยะมูลฝอยชุมชน</w:t>
      </w:r>
    </w:p>
    <w:p w:rsidR="00E0266C" w:rsidRPr="002E6521" w:rsidRDefault="00E0266C" w:rsidP="00E0266C">
      <w:pPr>
        <w:pStyle w:val="a8"/>
        <w:numPr>
          <w:ilvl w:val="1"/>
          <w:numId w:val="4"/>
        </w:numPr>
        <w:tabs>
          <w:tab w:val="left" w:pos="-426"/>
          <w:tab w:val="left" w:pos="709"/>
        </w:tabs>
        <w:ind w:left="0" w:firstLine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652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ส่งเสริมให้เกิดการลดการเกิดขยะมูลฝอยทุกวิถีทาง ตั้งแต่การใช้ทรัพยากรธรรมชาติอย่างคุ้มค่า </w:t>
      </w:r>
      <w:r w:rsidRPr="002E6521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มุ่งเน้นการลดใช้ถุงพลาสติก</w:t>
      </w:r>
      <w:proofErr w:type="spellStart"/>
      <w:r w:rsidRPr="002E6521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และโฟม</w:t>
      </w:r>
      <w:proofErr w:type="spellEnd"/>
      <w:r w:rsidRPr="002E6521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และซื้อผลิตภัณฑ์ที่เป็นมิตรกับสิ่งแวดล้อม เพื่อลดปริมาณการเกิดขยะมูลฝอย</w:t>
      </w:r>
      <w:r w:rsidRPr="002E652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ส่งเสริมการคัดแยกตั้งแต่ต้นทางโดยใช้หลัก </w:t>
      </w:r>
      <w:r w:rsidRPr="002E652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3Rs </w:t>
      </w:r>
      <w:r w:rsidRPr="002E652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หรือ 3 ช. </w:t>
      </w:r>
      <w:r w:rsidRPr="002E6521">
        <w:rPr>
          <w:rFonts w:ascii="TH SarabunIT๙" w:hAnsi="TH SarabunIT๙" w:cs="TH SarabunIT๙"/>
          <w:sz w:val="32"/>
          <w:szCs w:val="32"/>
          <w:cs/>
        </w:rPr>
        <w:t xml:space="preserve">คือ </w:t>
      </w:r>
      <w:r w:rsidRPr="002E6521">
        <w:rPr>
          <w:rFonts w:ascii="TH SarabunIT๙" w:hAnsi="TH SarabunIT๙" w:cs="TH SarabunIT๙"/>
          <w:color w:val="000000" w:themeColor="text1"/>
          <w:sz w:val="32"/>
          <w:szCs w:val="32"/>
        </w:rPr>
        <w:t>3Rs</w:t>
      </w:r>
      <w:r w:rsidRPr="002E6521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2E6521">
        <w:rPr>
          <w:rFonts w:ascii="TH SarabunIT๙" w:hAnsi="TH SarabunIT๙" w:cs="TH SarabunIT๙"/>
          <w:sz w:val="32"/>
          <w:szCs w:val="32"/>
        </w:rPr>
        <w:t>Reduce Reuse</w:t>
      </w:r>
      <w:r w:rsidRPr="002E6521">
        <w:rPr>
          <w:rFonts w:ascii="TH SarabunIT๙" w:hAnsi="TH SarabunIT๙" w:cs="TH SarabunIT๙"/>
          <w:sz w:val="32"/>
          <w:szCs w:val="32"/>
          <w:cs/>
        </w:rPr>
        <w:t xml:space="preserve"> และ </w:t>
      </w:r>
      <w:r w:rsidRPr="002E6521">
        <w:rPr>
          <w:rFonts w:ascii="TH SarabunIT๙" w:hAnsi="TH SarabunIT๙" w:cs="TH SarabunIT๙"/>
          <w:sz w:val="32"/>
          <w:szCs w:val="32"/>
        </w:rPr>
        <w:t>Recycle</w:t>
      </w:r>
      <w:r w:rsidRPr="002E65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E6521">
        <w:rPr>
          <w:rFonts w:ascii="TH SarabunIT๙" w:hAnsi="TH SarabunIT๙" w:cs="TH SarabunIT๙"/>
          <w:sz w:val="32"/>
          <w:szCs w:val="32"/>
          <w:cs/>
        </w:rPr>
        <w:t xml:space="preserve"> หรือ </w:t>
      </w:r>
      <w:r w:rsidRPr="002E6521">
        <w:rPr>
          <w:rFonts w:ascii="TH SarabunIT๙" w:hAnsi="TH SarabunIT๙" w:cs="TH SarabunIT๙"/>
          <w:sz w:val="32"/>
          <w:szCs w:val="32"/>
        </w:rPr>
        <w:t>3</w:t>
      </w:r>
      <w:r w:rsidRPr="002E6521">
        <w:rPr>
          <w:rFonts w:ascii="TH SarabunIT๙" w:hAnsi="TH SarabunIT๙" w:cs="TH SarabunIT๙"/>
          <w:sz w:val="32"/>
          <w:szCs w:val="32"/>
          <w:cs/>
        </w:rPr>
        <w:t xml:space="preserve"> ช: </w:t>
      </w:r>
      <w:r>
        <w:rPr>
          <w:rFonts w:ascii="TH SarabunIT๙" w:hAnsi="TH SarabunIT๙" w:cs="TH SarabunIT๙"/>
          <w:sz w:val="32"/>
          <w:szCs w:val="32"/>
          <w:cs/>
        </w:rPr>
        <w:t>ใช้น้อย</w:t>
      </w:r>
      <w:r w:rsidRPr="002E6521">
        <w:rPr>
          <w:rFonts w:ascii="TH SarabunIT๙" w:hAnsi="TH SarabunIT๙" w:cs="TH SarabunIT๙"/>
          <w:sz w:val="32"/>
          <w:szCs w:val="32"/>
          <w:cs/>
        </w:rPr>
        <w:t xml:space="preserve"> ใช้ซ้ำ และนำกลับมาใช้ใหม่</w:t>
      </w:r>
    </w:p>
    <w:p w:rsidR="00E0266C" w:rsidRDefault="00E0266C" w:rsidP="00E0266C">
      <w:pPr>
        <w:tabs>
          <w:tab w:val="left" w:pos="709"/>
          <w:tab w:val="left" w:pos="993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0266C" w:rsidRDefault="00E0266C" w:rsidP="00E0266C">
      <w:pPr>
        <w:tabs>
          <w:tab w:val="left" w:pos="709"/>
          <w:tab w:val="left" w:pos="993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0266C" w:rsidRDefault="00E0266C" w:rsidP="00E0266C">
      <w:pPr>
        <w:tabs>
          <w:tab w:val="left" w:pos="709"/>
          <w:tab w:val="left" w:pos="993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0266C" w:rsidRDefault="00E0266C" w:rsidP="00E0266C">
      <w:pPr>
        <w:tabs>
          <w:tab w:val="left" w:pos="709"/>
          <w:tab w:val="left" w:pos="993"/>
        </w:tabs>
        <w:jc w:val="center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E0266C" w:rsidRDefault="00E0266C" w:rsidP="00E0266C">
      <w:pPr>
        <w:tabs>
          <w:tab w:val="left" w:pos="709"/>
          <w:tab w:val="left" w:pos="993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bookmarkStart w:id="0" w:name="_GoBack"/>
      <w:bookmarkEnd w:id="0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 xml:space="preserve">-2- </w:t>
      </w:r>
    </w:p>
    <w:p w:rsidR="00E0266C" w:rsidRPr="00857548" w:rsidRDefault="00E0266C" w:rsidP="00E0266C">
      <w:pPr>
        <w:tabs>
          <w:tab w:val="left" w:pos="709"/>
          <w:tab w:val="left" w:pos="993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0266C" w:rsidRPr="00857548" w:rsidRDefault="00E0266C" w:rsidP="00E0266C">
      <w:pPr>
        <w:tabs>
          <w:tab w:val="left" w:pos="709"/>
          <w:tab w:val="left" w:pos="993"/>
        </w:tabs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2.3 </w:t>
      </w:r>
      <w:r w:rsidRPr="00857548">
        <w:rPr>
          <w:rFonts w:ascii="TH SarabunIT๙" w:hAnsi="TH SarabunIT๙" w:cs="TH SarabunIT๙"/>
          <w:sz w:val="32"/>
          <w:szCs w:val="32"/>
          <w:cs/>
        </w:rPr>
        <w:t>สนับสนุนการเพิ่มประสิทธิภาพในการเก็บรวบรวมและขนส่งขยะมูลฝอย เพื่อนำไปจัดการ</w:t>
      </w:r>
      <w:r w:rsidRPr="00857548">
        <w:rPr>
          <w:rFonts w:ascii="TH SarabunIT๙" w:hAnsi="TH SarabunIT๙" w:cs="TH SarabunIT๙"/>
          <w:sz w:val="32"/>
          <w:szCs w:val="32"/>
          <w:cs/>
        </w:rPr>
        <w:br/>
        <w:t xml:space="preserve">อย่างถูกต้องตามหลักวิชาการ </w:t>
      </w:r>
    </w:p>
    <w:p w:rsidR="00E0266C" w:rsidRPr="00857548" w:rsidRDefault="00E0266C" w:rsidP="00E0266C">
      <w:pPr>
        <w:tabs>
          <w:tab w:val="left" w:pos="709"/>
          <w:tab w:val="left" w:pos="993"/>
        </w:tabs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2.4 </w:t>
      </w:r>
      <w:r w:rsidRPr="00857548">
        <w:rPr>
          <w:rFonts w:ascii="TH SarabunIT๙" w:hAnsi="TH SarabunIT๙" w:cs="TH SarabunIT๙"/>
          <w:sz w:val="32"/>
          <w:szCs w:val="32"/>
          <w:cs/>
        </w:rPr>
        <w:t>สนับสนุนและส่งเสริมการมอบหมายให้เอกชนเป็นผู้ดำเนินการเก็บ ขน และกำจัดขยะมูลฝอย</w:t>
      </w:r>
    </w:p>
    <w:p w:rsidR="00E0266C" w:rsidRPr="00857548" w:rsidRDefault="00E0266C" w:rsidP="00E0266C">
      <w:pPr>
        <w:tabs>
          <w:tab w:val="left" w:pos="709"/>
          <w:tab w:val="left" w:pos="993"/>
        </w:tabs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2.5 </w:t>
      </w:r>
      <w:r w:rsidRPr="00857548">
        <w:rPr>
          <w:rFonts w:ascii="TH SarabunIT๙" w:hAnsi="TH SarabunIT๙" w:cs="TH SarabunIT๙"/>
          <w:sz w:val="32"/>
          <w:szCs w:val="32"/>
          <w:cs/>
        </w:rPr>
        <w:t>ส่งเสริมการมีส่วนร่วมในการจัดการขยะมูลฝอยในรูปแบบประชารัฐ</w:t>
      </w:r>
    </w:p>
    <w:p w:rsidR="00E0266C" w:rsidRPr="00857548" w:rsidRDefault="00E0266C" w:rsidP="00E0266C">
      <w:pPr>
        <w:tabs>
          <w:tab w:val="left" w:pos="709"/>
          <w:tab w:val="left" w:pos="993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:rsidR="00E0266C" w:rsidRPr="00857548" w:rsidRDefault="00E0266C" w:rsidP="00E0266C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E6521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5754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:rsidR="00E0266C" w:rsidRPr="00857548" w:rsidRDefault="00E0266C" w:rsidP="00E0266C">
      <w:pPr>
        <w:tabs>
          <w:tab w:val="left" w:pos="709"/>
          <w:tab w:val="left" w:pos="993"/>
        </w:tabs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 w:rsidRPr="00857548">
        <w:rPr>
          <w:rFonts w:ascii="TH SarabunIT๙" w:hAnsi="TH SarabunIT๙" w:cs="TH SarabunIT๙"/>
          <w:sz w:val="32"/>
          <w:szCs w:val="32"/>
          <w:cs/>
        </w:rPr>
        <w:t>เพื่อเป็นกรอบและทิศทางการจัดการขยะมูลฝอยชุมชน ในปีงบประมาณ พ.ศ. 2562                             ของกระทรวงมหาดไทย ทั้งในส่วนราชการระดับส่วนกลาง ส่วนภูมิภาค รวมไปถึงองค์กรปกครอง                   ส่วนท้องถิ่น</w:t>
      </w:r>
    </w:p>
    <w:p w:rsidR="00E0266C" w:rsidRPr="00857548" w:rsidRDefault="00E0266C" w:rsidP="00E0266C">
      <w:pPr>
        <w:tabs>
          <w:tab w:val="left" w:pos="709"/>
          <w:tab w:val="left" w:pos="993"/>
        </w:tabs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3.2 </w:t>
      </w:r>
      <w:r w:rsidRPr="00857548">
        <w:rPr>
          <w:rFonts w:ascii="TH SarabunIT๙" w:hAnsi="TH SarabunIT๙" w:cs="TH SarabunIT๙"/>
          <w:sz w:val="32"/>
          <w:szCs w:val="32"/>
          <w:cs/>
        </w:rPr>
        <w:t>เพื่อให้มีแนวทางให้เกิดการบูร</w:t>
      </w:r>
      <w:proofErr w:type="spellStart"/>
      <w:r w:rsidRPr="00857548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Pr="00857548">
        <w:rPr>
          <w:rFonts w:ascii="TH SarabunIT๙" w:hAnsi="TH SarabunIT๙" w:cs="TH SarabunIT๙"/>
          <w:sz w:val="32"/>
          <w:szCs w:val="32"/>
          <w:cs/>
        </w:rPr>
        <w:t>การการดำเนินงานร่วมกันตามแนวทาง “ประชารัฐ” ระหว่างหน่วยงานในสังกัดกระทรวงมหาดไทย หน่วยงานของภาครัฐ ภาคเอกชนและภาคประชาสังคม/ภาคประชาชน</w:t>
      </w:r>
    </w:p>
    <w:p w:rsidR="00E0266C" w:rsidRPr="00857548" w:rsidRDefault="00E0266C" w:rsidP="00E0266C">
      <w:pPr>
        <w:tabs>
          <w:tab w:val="left" w:pos="709"/>
          <w:tab w:val="left" w:pos="993"/>
        </w:tabs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3.3 </w:t>
      </w:r>
      <w:r w:rsidRPr="00857548">
        <w:rPr>
          <w:rFonts w:ascii="TH SarabunIT๙" w:hAnsi="TH SarabunIT๙" w:cs="TH SarabunIT๙"/>
          <w:sz w:val="32"/>
          <w:szCs w:val="32"/>
          <w:cs/>
        </w:rPr>
        <w:t>เพื่อเป็นแผนปฏิบัติการให้จังหวัดและองค์กรปกครองส่วนท้องถิ่นนำไปปรับใช้ให้สอดคล้อง</w:t>
      </w:r>
      <w:r w:rsidRPr="00857548">
        <w:rPr>
          <w:rFonts w:ascii="TH SarabunIT๙" w:hAnsi="TH SarabunIT๙" w:cs="TH SarabunIT๙"/>
          <w:sz w:val="32"/>
          <w:szCs w:val="32"/>
          <w:cs/>
        </w:rPr>
        <w:br/>
        <w:t>กับบริบทของพื้นที่ และสามารถดำเนินการจัดการขยะมูลฝอยชุมชนได้อย่างมีประสิทธิภาพ</w:t>
      </w:r>
    </w:p>
    <w:p w:rsidR="00E0266C" w:rsidRDefault="00E0266C" w:rsidP="00E0266C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E6521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5754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เป้าหมายตามแผนแม่บทการจัดการขยะมูลฝอยของประเทศ</w:t>
      </w:r>
    </w:p>
    <w:p w:rsidR="00E0266C" w:rsidRPr="00857548" w:rsidRDefault="00E0266C" w:rsidP="00E0266C">
      <w:pPr>
        <w:spacing w:before="120"/>
        <w:ind w:firstLine="709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tbl>
      <w:tblPr>
        <w:tblStyle w:val="a6"/>
        <w:tblW w:w="8567" w:type="dxa"/>
        <w:tblInd w:w="613" w:type="dxa"/>
        <w:tblLayout w:type="fixed"/>
        <w:tblLook w:val="04A0" w:firstRow="1" w:lastRow="0" w:firstColumn="1" w:lastColumn="0" w:noHBand="0" w:noVBand="1"/>
      </w:tblPr>
      <w:tblGrid>
        <w:gridCol w:w="3464"/>
        <w:gridCol w:w="851"/>
        <w:gridCol w:w="850"/>
        <w:gridCol w:w="851"/>
        <w:gridCol w:w="850"/>
        <w:gridCol w:w="851"/>
        <w:gridCol w:w="850"/>
      </w:tblGrid>
      <w:tr w:rsidR="00E0266C" w:rsidRPr="00857548" w:rsidTr="00BB4B07">
        <w:trPr>
          <w:trHeight w:val="240"/>
        </w:trPr>
        <w:tc>
          <w:tcPr>
            <w:tcW w:w="3464" w:type="dxa"/>
            <w:vMerge w:val="restart"/>
          </w:tcPr>
          <w:p w:rsidR="00E0266C" w:rsidRPr="00857548" w:rsidRDefault="00E0266C" w:rsidP="00BB4B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57548">
              <w:rPr>
                <w:rFonts w:ascii="TH SarabunIT๙" w:hAnsi="TH SarabunIT๙" w:cs="TH SarabunIT๙"/>
                <w:b/>
                <w:bCs/>
                <w:sz w:val="12"/>
                <w:szCs w:val="12"/>
                <w:cs/>
              </w:rPr>
              <w:br/>
            </w:r>
            <w:r w:rsidRPr="008575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5103" w:type="dxa"/>
            <w:gridSpan w:val="6"/>
          </w:tcPr>
          <w:p w:rsidR="00E0266C" w:rsidRPr="00857548" w:rsidRDefault="00E0266C" w:rsidP="00BB4B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75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พ.ศ. /ค่าเป้าหมาย (ร้อยละ)</w:t>
            </w:r>
          </w:p>
        </w:tc>
      </w:tr>
      <w:tr w:rsidR="00E0266C" w:rsidRPr="00857548" w:rsidTr="00BB4B07">
        <w:trPr>
          <w:trHeight w:val="180"/>
        </w:trPr>
        <w:tc>
          <w:tcPr>
            <w:tcW w:w="3464" w:type="dxa"/>
            <w:vMerge/>
          </w:tcPr>
          <w:p w:rsidR="00E0266C" w:rsidRPr="00857548" w:rsidRDefault="00E0266C" w:rsidP="00BB4B0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E0266C" w:rsidRPr="00857548" w:rsidRDefault="00E0266C" w:rsidP="00BB4B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7548">
              <w:rPr>
                <w:rFonts w:ascii="TH SarabunIT๙" w:hAnsi="TH SarabunIT๙" w:cs="TH SarabunIT๙"/>
                <w:sz w:val="32"/>
                <w:szCs w:val="32"/>
                <w:cs/>
              </w:rPr>
              <w:t>2559</w:t>
            </w:r>
          </w:p>
        </w:tc>
        <w:tc>
          <w:tcPr>
            <w:tcW w:w="850" w:type="dxa"/>
          </w:tcPr>
          <w:p w:rsidR="00E0266C" w:rsidRPr="00857548" w:rsidRDefault="00E0266C" w:rsidP="00BB4B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7548">
              <w:rPr>
                <w:rFonts w:ascii="TH SarabunIT๙" w:hAnsi="TH SarabunIT๙" w:cs="TH SarabunIT๙"/>
                <w:sz w:val="32"/>
                <w:szCs w:val="32"/>
                <w:cs/>
              </w:rPr>
              <w:t>2560</w:t>
            </w:r>
          </w:p>
        </w:tc>
        <w:tc>
          <w:tcPr>
            <w:tcW w:w="851" w:type="dxa"/>
          </w:tcPr>
          <w:p w:rsidR="00E0266C" w:rsidRPr="00857548" w:rsidRDefault="00E0266C" w:rsidP="00BB4B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7548">
              <w:rPr>
                <w:rFonts w:ascii="TH SarabunIT๙" w:hAnsi="TH SarabunIT๙" w:cs="TH SarabunIT๙"/>
                <w:sz w:val="32"/>
                <w:szCs w:val="32"/>
                <w:cs/>
              </w:rPr>
              <w:t>2561</w:t>
            </w:r>
          </w:p>
        </w:tc>
        <w:tc>
          <w:tcPr>
            <w:tcW w:w="850" w:type="dxa"/>
          </w:tcPr>
          <w:p w:rsidR="00E0266C" w:rsidRPr="00857548" w:rsidRDefault="00E0266C" w:rsidP="00BB4B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7548">
              <w:rPr>
                <w:rFonts w:ascii="TH SarabunIT๙" w:hAnsi="TH SarabunIT๙" w:cs="TH SarabunIT๙"/>
                <w:sz w:val="32"/>
                <w:szCs w:val="32"/>
                <w:cs/>
              </w:rPr>
              <w:t>2562</w:t>
            </w:r>
          </w:p>
        </w:tc>
        <w:tc>
          <w:tcPr>
            <w:tcW w:w="851" w:type="dxa"/>
          </w:tcPr>
          <w:p w:rsidR="00E0266C" w:rsidRPr="00857548" w:rsidRDefault="00E0266C" w:rsidP="00BB4B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7548">
              <w:rPr>
                <w:rFonts w:ascii="TH SarabunIT๙" w:hAnsi="TH SarabunIT๙" w:cs="TH SarabunIT๙"/>
                <w:sz w:val="32"/>
                <w:szCs w:val="32"/>
                <w:cs/>
              </w:rPr>
              <w:t>2563</w:t>
            </w:r>
          </w:p>
        </w:tc>
        <w:tc>
          <w:tcPr>
            <w:tcW w:w="850" w:type="dxa"/>
          </w:tcPr>
          <w:p w:rsidR="00E0266C" w:rsidRPr="00857548" w:rsidRDefault="00E0266C" w:rsidP="00BB4B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7548">
              <w:rPr>
                <w:rFonts w:ascii="TH SarabunIT๙" w:hAnsi="TH SarabunIT๙" w:cs="TH SarabunIT๙"/>
                <w:sz w:val="32"/>
                <w:szCs w:val="32"/>
                <w:cs/>
              </w:rPr>
              <w:t>2564</w:t>
            </w:r>
          </w:p>
        </w:tc>
      </w:tr>
      <w:tr w:rsidR="00E0266C" w:rsidRPr="00857548" w:rsidTr="00BB4B07">
        <w:tc>
          <w:tcPr>
            <w:tcW w:w="3464" w:type="dxa"/>
          </w:tcPr>
          <w:p w:rsidR="00E0266C" w:rsidRPr="00857548" w:rsidRDefault="00E0266C" w:rsidP="00BB4B0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7548">
              <w:rPr>
                <w:rFonts w:ascii="TH SarabunIT๙" w:hAnsi="TH SarabunIT๙" w:cs="TH SarabunIT๙"/>
                <w:sz w:val="32"/>
                <w:szCs w:val="32"/>
                <w:cs/>
              </w:rPr>
              <w:t>1. ขยะมูลฝอยชุมชนได้รับการจัดการอย่างถูกต้องตามหลักวิชาการ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851" w:type="dxa"/>
          </w:tcPr>
          <w:p w:rsidR="00E0266C" w:rsidRPr="00857548" w:rsidRDefault="00E0266C" w:rsidP="00BB4B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7548"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</w:p>
        </w:tc>
        <w:tc>
          <w:tcPr>
            <w:tcW w:w="850" w:type="dxa"/>
          </w:tcPr>
          <w:p w:rsidR="00E0266C" w:rsidRPr="00857548" w:rsidRDefault="00E0266C" w:rsidP="00BB4B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7548">
              <w:rPr>
                <w:rFonts w:ascii="TH SarabunIT๙" w:hAnsi="TH SarabunIT๙" w:cs="TH SarabunIT๙"/>
                <w:sz w:val="32"/>
                <w:szCs w:val="32"/>
                <w:cs/>
              </w:rPr>
              <w:t>55</w:t>
            </w:r>
          </w:p>
        </w:tc>
        <w:tc>
          <w:tcPr>
            <w:tcW w:w="851" w:type="dxa"/>
          </w:tcPr>
          <w:p w:rsidR="00E0266C" w:rsidRPr="00857548" w:rsidRDefault="00E0266C" w:rsidP="00BB4B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7548">
              <w:rPr>
                <w:rFonts w:ascii="TH SarabunIT๙" w:hAnsi="TH SarabunIT๙" w:cs="TH SarabunIT๙"/>
                <w:sz w:val="32"/>
                <w:szCs w:val="32"/>
                <w:cs/>
              </w:rPr>
              <w:t>60</w:t>
            </w:r>
          </w:p>
        </w:tc>
        <w:tc>
          <w:tcPr>
            <w:tcW w:w="850" w:type="dxa"/>
          </w:tcPr>
          <w:p w:rsidR="00E0266C" w:rsidRPr="00857548" w:rsidRDefault="00E0266C" w:rsidP="00BB4B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7548">
              <w:rPr>
                <w:rFonts w:ascii="TH SarabunIT๙" w:hAnsi="TH SarabunIT๙" w:cs="TH SarabunIT๙"/>
                <w:sz w:val="32"/>
                <w:szCs w:val="32"/>
                <w:cs/>
              </w:rPr>
              <w:t>65</w:t>
            </w:r>
          </w:p>
        </w:tc>
        <w:tc>
          <w:tcPr>
            <w:tcW w:w="851" w:type="dxa"/>
          </w:tcPr>
          <w:p w:rsidR="00E0266C" w:rsidRPr="00857548" w:rsidRDefault="00E0266C" w:rsidP="00BB4B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7548">
              <w:rPr>
                <w:rFonts w:ascii="TH SarabunIT๙" w:hAnsi="TH SarabunIT๙" w:cs="TH SarabunIT๙"/>
                <w:sz w:val="32"/>
                <w:szCs w:val="32"/>
                <w:cs/>
              </w:rPr>
              <w:t>70</w:t>
            </w:r>
          </w:p>
        </w:tc>
        <w:tc>
          <w:tcPr>
            <w:tcW w:w="850" w:type="dxa"/>
          </w:tcPr>
          <w:p w:rsidR="00E0266C" w:rsidRPr="00857548" w:rsidRDefault="00E0266C" w:rsidP="00BB4B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7548">
              <w:rPr>
                <w:rFonts w:ascii="TH SarabunIT๙" w:hAnsi="TH SarabunIT๙" w:cs="TH SarabunIT๙"/>
                <w:sz w:val="32"/>
                <w:szCs w:val="32"/>
                <w:cs/>
              </w:rPr>
              <w:t>75</w:t>
            </w:r>
          </w:p>
        </w:tc>
      </w:tr>
      <w:tr w:rsidR="00E0266C" w:rsidRPr="00857548" w:rsidTr="00BB4B07">
        <w:tc>
          <w:tcPr>
            <w:tcW w:w="3464" w:type="dxa"/>
          </w:tcPr>
          <w:p w:rsidR="00E0266C" w:rsidRPr="00857548" w:rsidRDefault="00E0266C" w:rsidP="00BB4B0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7548">
              <w:rPr>
                <w:rFonts w:ascii="TH SarabunIT๙" w:hAnsi="TH SarabunIT๙" w:cs="TH SarabunIT๙"/>
                <w:sz w:val="32"/>
                <w:szCs w:val="32"/>
                <w:cs/>
              </w:rPr>
              <w:t>2. ขยะมูลฝอยตกค้างได้รับการจัดการอย่างถูกต้องตามหลักวิชาการ</w:t>
            </w:r>
          </w:p>
        </w:tc>
        <w:tc>
          <w:tcPr>
            <w:tcW w:w="851" w:type="dxa"/>
          </w:tcPr>
          <w:p w:rsidR="00E0266C" w:rsidRPr="00857548" w:rsidRDefault="00E0266C" w:rsidP="00BB4B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7548">
              <w:rPr>
                <w:rFonts w:ascii="TH SarabunIT๙" w:hAnsi="TH SarabunIT๙" w:cs="TH SarabunIT๙"/>
                <w:sz w:val="32"/>
                <w:szCs w:val="32"/>
                <w:cs/>
              </w:rPr>
              <w:t>75</w:t>
            </w:r>
          </w:p>
        </w:tc>
        <w:tc>
          <w:tcPr>
            <w:tcW w:w="850" w:type="dxa"/>
          </w:tcPr>
          <w:p w:rsidR="00E0266C" w:rsidRPr="00857548" w:rsidRDefault="00E0266C" w:rsidP="00BB4B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7548">
              <w:rPr>
                <w:rFonts w:ascii="TH SarabunIT๙" w:hAnsi="TH SarabunIT๙" w:cs="TH SarabunIT๙"/>
                <w:sz w:val="32"/>
                <w:szCs w:val="32"/>
                <w:cs/>
              </w:rPr>
              <w:t>85</w:t>
            </w:r>
          </w:p>
        </w:tc>
        <w:tc>
          <w:tcPr>
            <w:tcW w:w="851" w:type="dxa"/>
          </w:tcPr>
          <w:p w:rsidR="00E0266C" w:rsidRPr="00857548" w:rsidRDefault="00E0266C" w:rsidP="00BB4B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7548">
              <w:rPr>
                <w:rFonts w:ascii="TH SarabunIT๙" w:hAnsi="TH SarabunIT๙" w:cs="TH SarabunIT๙"/>
                <w:sz w:val="32"/>
                <w:szCs w:val="32"/>
                <w:cs/>
              </w:rPr>
              <w:t>95</w:t>
            </w:r>
          </w:p>
        </w:tc>
        <w:tc>
          <w:tcPr>
            <w:tcW w:w="850" w:type="dxa"/>
          </w:tcPr>
          <w:p w:rsidR="00E0266C" w:rsidRPr="00857548" w:rsidRDefault="00E0266C" w:rsidP="00BB4B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7548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</w:p>
        </w:tc>
        <w:tc>
          <w:tcPr>
            <w:tcW w:w="851" w:type="dxa"/>
          </w:tcPr>
          <w:p w:rsidR="00E0266C" w:rsidRPr="00857548" w:rsidRDefault="00E0266C" w:rsidP="00BB4B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7548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</w:p>
        </w:tc>
        <w:tc>
          <w:tcPr>
            <w:tcW w:w="850" w:type="dxa"/>
          </w:tcPr>
          <w:p w:rsidR="00E0266C" w:rsidRPr="00857548" w:rsidRDefault="00E0266C" w:rsidP="00BB4B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7548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</w:p>
        </w:tc>
      </w:tr>
      <w:tr w:rsidR="00E0266C" w:rsidRPr="00857548" w:rsidTr="00BB4B07">
        <w:tc>
          <w:tcPr>
            <w:tcW w:w="3464" w:type="dxa"/>
          </w:tcPr>
          <w:p w:rsidR="00E0266C" w:rsidRPr="00857548" w:rsidRDefault="00E0266C" w:rsidP="00BB4B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7548">
              <w:rPr>
                <w:rFonts w:ascii="TH SarabunIT๙" w:hAnsi="TH SarabunIT๙" w:cs="TH SarabunIT๙"/>
                <w:sz w:val="32"/>
                <w:szCs w:val="32"/>
                <w:cs/>
              </w:rPr>
              <w:t>3. ของเสียอันตรายชุมชนได้รับการรวบรวมและส่งไปกำจัดถูกต้องตามหลักวิชาการ</w:t>
            </w:r>
            <w:r w:rsidRPr="008575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1" w:type="dxa"/>
          </w:tcPr>
          <w:p w:rsidR="00E0266C" w:rsidRPr="00857548" w:rsidRDefault="00E0266C" w:rsidP="00BB4B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754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</w:tcPr>
          <w:p w:rsidR="00E0266C" w:rsidRPr="00857548" w:rsidRDefault="00E0266C" w:rsidP="00BB4B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7548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851" w:type="dxa"/>
          </w:tcPr>
          <w:p w:rsidR="00E0266C" w:rsidRPr="00857548" w:rsidRDefault="00E0266C" w:rsidP="00BB4B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7548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850" w:type="dxa"/>
          </w:tcPr>
          <w:p w:rsidR="00E0266C" w:rsidRPr="00857548" w:rsidRDefault="00E0266C" w:rsidP="00BB4B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7548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851" w:type="dxa"/>
          </w:tcPr>
          <w:p w:rsidR="00E0266C" w:rsidRPr="00857548" w:rsidRDefault="00E0266C" w:rsidP="00BB4B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7548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</w:p>
        </w:tc>
        <w:tc>
          <w:tcPr>
            <w:tcW w:w="850" w:type="dxa"/>
          </w:tcPr>
          <w:p w:rsidR="00E0266C" w:rsidRPr="00857548" w:rsidRDefault="00E0266C" w:rsidP="00BB4B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7548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</w:tr>
      <w:tr w:rsidR="00E0266C" w:rsidRPr="00857548" w:rsidTr="00BB4B07">
        <w:tc>
          <w:tcPr>
            <w:tcW w:w="3464" w:type="dxa"/>
          </w:tcPr>
          <w:p w:rsidR="00E0266C" w:rsidRPr="00857548" w:rsidRDefault="00E0266C" w:rsidP="00BB4B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7548">
              <w:rPr>
                <w:rFonts w:ascii="TH SarabunIT๙" w:hAnsi="TH SarabunIT๙" w:cs="TH SarabunIT๙"/>
                <w:sz w:val="32"/>
                <w:szCs w:val="32"/>
                <w:cs/>
              </w:rPr>
              <w:t>4. องค์กรปกครองส่วนท้องถิ่นมีการ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857548">
              <w:rPr>
                <w:rFonts w:ascii="TH SarabunIT๙" w:hAnsi="TH SarabunIT๙" w:cs="TH SarabunIT๙"/>
                <w:sz w:val="32"/>
                <w:szCs w:val="32"/>
                <w:cs/>
              </w:rPr>
              <w:t>คัดแยกขยะมูลฝอยและของเสียอันตรายชุมชนที่ต้นทาง</w:t>
            </w:r>
          </w:p>
        </w:tc>
        <w:tc>
          <w:tcPr>
            <w:tcW w:w="851" w:type="dxa"/>
          </w:tcPr>
          <w:p w:rsidR="00E0266C" w:rsidRPr="00857548" w:rsidRDefault="00E0266C" w:rsidP="00BB4B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754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</w:tcPr>
          <w:p w:rsidR="00E0266C" w:rsidRPr="00857548" w:rsidRDefault="00E0266C" w:rsidP="00BB4B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7548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851" w:type="dxa"/>
          </w:tcPr>
          <w:p w:rsidR="00E0266C" w:rsidRPr="00857548" w:rsidRDefault="00E0266C" w:rsidP="00BB4B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7548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850" w:type="dxa"/>
          </w:tcPr>
          <w:p w:rsidR="00E0266C" w:rsidRPr="00857548" w:rsidRDefault="00E0266C" w:rsidP="00BB4B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7548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851" w:type="dxa"/>
          </w:tcPr>
          <w:p w:rsidR="00E0266C" w:rsidRPr="00857548" w:rsidRDefault="00E0266C" w:rsidP="00BB4B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7548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850" w:type="dxa"/>
          </w:tcPr>
          <w:p w:rsidR="00E0266C" w:rsidRPr="00857548" w:rsidRDefault="00E0266C" w:rsidP="00BB4B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7548"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</w:p>
        </w:tc>
      </w:tr>
    </w:tbl>
    <w:p w:rsidR="00E0266C" w:rsidRPr="00857548" w:rsidRDefault="00E0266C" w:rsidP="00E0266C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857548"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07968E" wp14:editId="3B279B14">
                <wp:simplePos x="0" y="0"/>
                <wp:positionH relativeFrom="column">
                  <wp:posOffset>207334</wp:posOffset>
                </wp:positionH>
                <wp:positionV relativeFrom="paragraph">
                  <wp:posOffset>226263</wp:posOffset>
                </wp:positionV>
                <wp:extent cx="5705475" cy="1494790"/>
                <wp:effectExtent l="0" t="0" r="28575" b="1016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1494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266C" w:rsidRPr="00DB6A71" w:rsidRDefault="00E0266C" w:rsidP="00E0266C">
                            <w:pPr>
                              <w:shd w:val="clear" w:color="auto" w:fill="FFFFFF"/>
                              <w:tabs>
                                <w:tab w:val="left" w:pos="851"/>
                              </w:tabs>
                              <w:spacing w:line="216" w:lineRule="auto"/>
                              <w:ind w:left="993" w:hanging="993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E744CA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24"/>
                                <w:szCs w:val="24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AF3618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0"/>
                                <w:sz w:val="24"/>
                                <w:szCs w:val="24"/>
                                <w:cs/>
                              </w:rPr>
                              <w:t xml:space="preserve"> :</w:t>
                            </w:r>
                            <w:r w:rsidRPr="00AF3618">
                              <w:rPr>
                                <w:rFonts w:ascii="TH SarabunPSK" w:hAnsi="TH SarabunPSK" w:cs="TH SarabunPSK"/>
                                <w:spacing w:val="-1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AF3618">
                              <w:rPr>
                                <w:rFonts w:ascii="TH SarabunPSK" w:hAnsi="TH SarabunPSK" w:cs="TH SarabunPSK"/>
                                <w:spacing w:val="-10"/>
                                <w:sz w:val="24"/>
                                <w:szCs w:val="24"/>
                                <w:cs/>
                              </w:rPr>
                              <w:tab/>
                              <w:t xml:space="preserve">1. </w:t>
                            </w:r>
                            <w:r w:rsidRPr="00DB6A7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ขยะมูลฝอยชุมชนได้รับการจัดการอย่างถูกต้องตามหลักวิชาการ หมายถึง ปริมาณขยะมูลฝอยที่นำไปกำจัดอย่างถูกต้อง</w:t>
                            </w:r>
                            <w:r w:rsidRPr="00AF3618">
                              <w:rPr>
                                <w:rFonts w:ascii="TH SarabunPSK" w:hAnsi="TH SarabunPSK" w:cs="TH SarabunPSK"/>
                                <w:spacing w:val="-10"/>
                                <w:sz w:val="24"/>
                                <w:szCs w:val="24"/>
                                <w:cs/>
                              </w:rPr>
                              <w:br/>
                              <w:t xml:space="preserve"> </w:t>
                            </w:r>
                            <w:r w:rsidRPr="00DB6A7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ตามหลักวิชาการ  รวมกับปริมาณขยะมูลฝอยที่นำไปใช้ประโยชน์</w:t>
                            </w:r>
                            <w:r w:rsidRPr="00DB6A7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ได้แก่ การฝังกลบอย่างถูกต้องตามหลักวิชาการ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DB6A7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การผลิตเชื้อเพลิง (</w:t>
                            </w:r>
                            <w:r w:rsidRPr="00DB6A7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RDF</w:t>
                            </w:r>
                            <w:r w:rsidRPr="00DB6A7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) </w:t>
                            </w:r>
                            <w:r w:rsidRPr="00DB6A7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การเผาพร้อมระบบควบคุมมลพิษ เป็นต้น</w:t>
                            </w:r>
                          </w:p>
                          <w:p w:rsidR="00E0266C" w:rsidRPr="00DB6A71" w:rsidRDefault="00E0266C" w:rsidP="00E0266C">
                            <w:pPr>
                              <w:shd w:val="clear" w:color="auto" w:fill="FFFFFF"/>
                              <w:tabs>
                                <w:tab w:val="left" w:pos="851"/>
                              </w:tabs>
                              <w:spacing w:line="216" w:lineRule="auto"/>
                              <w:ind w:left="993" w:hanging="993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pacing w:val="-10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DB6A7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2.</w:t>
                            </w:r>
                            <w:r w:rsidRPr="00DB6A7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DB6A7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ขยะมูลฝอยตกค้าง หมายถึง ขยะมูลฝอยที่ถูกนำไปทิ้งในสถานที่กำจัดขยะมูลฝอยและไม่ได้รับการกำจัดอย่างถูกต้อง</w:t>
                            </w:r>
                            <w:r w:rsidRPr="00DB6A7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DB6A7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ตาม</w:t>
                            </w:r>
                            <w:r w:rsidRPr="00DB6A7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หลักวิชาการ </w:t>
                            </w:r>
                            <w:r w:rsidRPr="00DB6A7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ทั้งนี้ไม่รวมขยะมูลฝอยที่ทิ้งหรือค้างตามพื้นที่ว่างทั่วไปตั้งแต่อดีตจนถึงปี 2558</w:t>
                            </w:r>
                          </w:p>
                          <w:p w:rsidR="00E0266C" w:rsidRPr="00DA151B" w:rsidRDefault="00E0266C" w:rsidP="00E0266C">
                            <w:pPr>
                              <w:shd w:val="clear" w:color="auto" w:fill="FFFFFF"/>
                              <w:tabs>
                                <w:tab w:val="left" w:pos="851"/>
                              </w:tabs>
                              <w:spacing w:line="216" w:lineRule="auto"/>
                              <w:ind w:left="993" w:hanging="993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AF361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ab/>
                              <w:t>3.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DB6A7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ขยะมูลฝอยตกค้างได้รับการจัดการอย่างถูกต้องตามหลักวิชาการ หมายถึง ขย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ะมูลฝอยตกค้างถูกนำไปฝังกลบอย่าง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ถูกต้อง 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CC43A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ตามหลักวิชาการ</w:t>
                            </w:r>
                            <w:r w:rsidRPr="00CC43A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หรือแปรรูปเป็นเชื้อเพลิง/พลังงานไฟฟ้า นำส่งเป็นวัตถุดิบให้โรงงานปูนซีเมนต์ หรือส่งไปเตาเผา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รวมถึงการนำไปใช้ประโยชน์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6.35pt;margin-top:17.8pt;width:449.25pt;height:11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" fillcolor="white [3201]" strokeweight=".5pt">
                <v:textbox>
                  <w:txbxContent>
                    <w:p w:rsidR="00E0266C" w:rsidRPr="00DB6A71" w:rsidRDefault="00E0266C" w:rsidP="00E0266C">
                      <w:pPr>
                        <w:shd w:val="clear" w:color="auto" w:fill="FFFFFF"/>
                        <w:tabs>
                          <w:tab w:val="left" w:pos="851"/>
                        </w:tabs>
                        <w:spacing w:line="216" w:lineRule="auto"/>
                        <w:ind w:left="993" w:hanging="993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E744CA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24"/>
                          <w:szCs w:val="24"/>
                          <w:u w:val="single"/>
                          <w:cs/>
                        </w:rPr>
                        <w:t>หมายเหตุ</w:t>
                      </w:r>
                      <w:r w:rsidRPr="00AF3618">
                        <w:rPr>
                          <w:rFonts w:ascii="TH SarabunPSK" w:hAnsi="TH SarabunPSK" w:cs="TH SarabunPSK"/>
                          <w:b/>
                          <w:bCs/>
                          <w:spacing w:val="-10"/>
                          <w:sz w:val="24"/>
                          <w:szCs w:val="24"/>
                          <w:cs/>
                        </w:rPr>
                        <w:t xml:space="preserve"> :</w:t>
                      </w:r>
                      <w:r w:rsidRPr="00AF3618">
                        <w:rPr>
                          <w:rFonts w:ascii="TH SarabunPSK" w:hAnsi="TH SarabunPSK" w:cs="TH SarabunPSK"/>
                          <w:spacing w:val="-1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AF3618">
                        <w:rPr>
                          <w:rFonts w:ascii="TH SarabunPSK" w:hAnsi="TH SarabunPSK" w:cs="TH SarabunPSK"/>
                          <w:spacing w:val="-10"/>
                          <w:sz w:val="24"/>
                          <w:szCs w:val="24"/>
                          <w:cs/>
                        </w:rPr>
                        <w:tab/>
                        <w:t xml:space="preserve">1. </w:t>
                      </w:r>
                      <w:r w:rsidRPr="00DB6A7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ขยะมูลฝอยชุมชนได้รับการจัดการอย่างถูกต้องตามหลักวิชาการ หมายถึง ปริมาณขยะมูลฝอยที่นำไปกำจัดอย่างถูกต้อง</w:t>
                      </w:r>
                      <w:r w:rsidRPr="00AF3618">
                        <w:rPr>
                          <w:rFonts w:ascii="TH SarabunPSK" w:hAnsi="TH SarabunPSK" w:cs="TH SarabunPSK"/>
                          <w:spacing w:val="-10"/>
                          <w:sz w:val="24"/>
                          <w:szCs w:val="24"/>
                          <w:cs/>
                        </w:rPr>
                        <w:br/>
                        <w:t xml:space="preserve"> </w:t>
                      </w:r>
                      <w:r w:rsidRPr="00DB6A7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ตามหลักวิชาการ  รวมกับปริมาณขยะมูลฝอยที่นำไปใช้ประโยชน์</w:t>
                      </w:r>
                      <w:r w:rsidRPr="00DB6A71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ได้แก่ การฝังกลบอย่างถูกต้องตามหลักวิชาการ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br/>
                      </w:r>
                      <w:r w:rsidRPr="00DB6A71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การผลิตเชื้อเพลิง (</w:t>
                      </w:r>
                      <w:r w:rsidRPr="00DB6A7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RDF</w:t>
                      </w:r>
                      <w:r w:rsidRPr="00DB6A7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) </w:t>
                      </w:r>
                      <w:r w:rsidRPr="00DB6A71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การเผาพร้อมระบบควบคุมมลพิษ เป็นต้น</w:t>
                      </w:r>
                    </w:p>
                    <w:p w:rsidR="00E0266C" w:rsidRPr="00DB6A71" w:rsidRDefault="00E0266C" w:rsidP="00E0266C">
                      <w:pPr>
                        <w:shd w:val="clear" w:color="auto" w:fill="FFFFFF"/>
                        <w:tabs>
                          <w:tab w:val="left" w:pos="851"/>
                        </w:tabs>
                        <w:spacing w:line="216" w:lineRule="auto"/>
                        <w:ind w:left="993" w:hanging="993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pacing w:val="-10"/>
                          <w:sz w:val="24"/>
                          <w:szCs w:val="24"/>
                          <w:cs/>
                        </w:rPr>
                        <w:tab/>
                      </w:r>
                      <w:r w:rsidRPr="00DB6A7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2.</w:t>
                      </w:r>
                      <w:r w:rsidRPr="00DB6A71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DB6A7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ขยะมูลฝอยตกค้าง หมายถึง ขยะมูลฝอยที่ถูกนำไปทิ้งในสถานที่กำจัดขยะมูลฝอยและไม่ได้รับการกำจัดอย่างถูกต้อง</w:t>
                      </w:r>
                      <w:r w:rsidRPr="00DB6A71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DB6A7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ตาม</w:t>
                      </w:r>
                      <w:r w:rsidRPr="00DB6A71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หลักวิชาการ </w:t>
                      </w:r>
                      <w:r w:rsidRPr="00DB6A7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ทั้งนี้ไม่รวมขยะมูลฝอยที่ทิ้งหรือค้างตามพื้นที่ว่างทั่วไปตั้งแต่อดีตจนถึงปี 2558</w:t>
                      </w:r>
                    </w:p>
                    <w:p w:rsidR="00E0266C" w:rsidRPr="00DA151B" w:rsidRDefault="00E0266C" w:rsidP="00E0266C">
                      <w:pPr>
                        <w:shd w:val="clear" w:color="auto" w:fill="FFFFFF"/>
                        <w:tabs>
                          <w:tab w:val="left" w:pos="851"/>
                        </w:tabs>
                        <w:spacing w:line="216" w:lineRule="auto"/>
                        <w:ind w:left="993" w:hanging="993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AF361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ab/>
                        <w:t>3.</w:t>
                      </w:r>
                      <w:r>
                        <w:rPr>
                          <w:rFonts w:ascii="TH SarabunPSK" w:hAnsi="TH SarabunPSK" w:cs="TH SarabunPSK" w:hint="cs"/>
                          <w:spacing w:val="-6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DB6A7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ขยะมูลฝอยตกค้างได้รับการจัดการอย่างถูกต้องตามหลักวิชาการ หมายถึง ขย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ะมูลฝอยตกค้างถูกนำไปฝังกลบอย่าง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ถูกต้อง 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CC43A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ตามหลักวิชาการ</w:t>
                      </w:r>
                      <w:r w:rsidRPr="00CC43A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หรือแปรรูปเป็นเชื้อเพลิง/พลังงานไฟฟ้า นำส่งเป็นวัตถุดิบให้โรงงานปูนซีเมนต์ หรือส่งไปเตาเผา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รวมถึงการนำไปใช้ประโยชน์</w:t>
                      </w:r>
                    </w:p>
                  </w:txbxContent>
                </v:textbox>
              </v:shape>
            </w:pict>
          </mc:Fallback>
        </mc:AlternateContent>
      </w:r>
    </w:p>
    <w:p w:rsidR="00E0266C" w:rsidRPr="00857548" w:rsidRDefault="00E0266C" w:rsidP="00E0266C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E0266C" w:rsidRPr="00857548" w:rsidRDefault="00E0266C" w:rsidP="00E0266C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E0266C" w:rsidRPr="00857548" w:rsidRDefault="00E0266C" w:rsidP="00E0266C">
      <w:pPr>
        <w:rPr>
          <w:rFonts w:ascii="TH SarabunIT๙" w:hAnsi="TH SarabunIT๙" w:cs="TH SarabunIT๙"/>
          <w:sz w:val="32"/>
          <w:szCs w:val="32"/>
        </w:rPr>
      </w:pPr>
    </w:p>
    <w:p w:rsidR="00E0266C" w:rsidRPr="00857548" w:rsidRDefault="00E0266C" w:rsidP="00E0266C">
      <w:pPr>
        <w:rPr>
          <w:rFonts w:ascii="TH SarabunIT๙" w:hAnsi="TH SarabunIT๙" w:cs="TH SarabunIT๙"/>
          <w:sz w:val="32"/>
          <w:szCs w:val="32"/>
        </w:rPr>
      </w:pPr>
    </w:p>
    <w:p w:rsidR="00E0266C" w:rsidRDefault="00E0266C" w:rsidP="00E0266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0266C" w:rsidRDefault="00E0266C" w:rsidP="00E0266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0266C" w:rsidRDefault="00E0266C" w:rsidP="00E0266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0266C" w:rsidRDefault="00E0266C" w:rsidP="00E0266C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0266C" w:rsidRDefault="00E0266C" w:rsidP="00E0266C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0266C" w:rsidRDefault="00E0266C" w:rsidP="00E0266C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0266C" w:rsidRDefault="00E0266C" w:rsidP="00E0266C">
      <w:pPr>
        <w:jc w:val="center"/>
        <w:rPr>
          <w:rFonts w:ascii="TH SarabunIT๙" w:hAnsi="TH SarabunIT๙" w:cs="TH SarabunIT๙"/>
          <w:sz w:val="32"/>
          <w:szCs w:val="32"/>
        </w:rPr>
      </w:pPr>
      <w:r w:rsidRPr="00857548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Pr="00857548">
        <w:rPr>
          <w:rFonts w:ascii="TH SarabunIT๙" w:hAnsi="TH SarabunIT๙" w:cs="TH SarabunIT๙"/>
          <w:sz w:val="32"/>
          <w:szCs w:val="32"/>
        </w:rPr>
        <w:t>3</w:t>
      </w:r>
      <w:r w:rsidRPr="00857548">
        <w:rPr>
          <w:rFonts w:ascii="TH SarabunIT๙" w:hAnsi="TH SarabunIT๙" w:cs="TH SarabunIT๙"/>
          <w:sz w:val="32"/>
          <w:szCs w:val="32"/>
          <w:cs/>
        </w:rPr>
        <w:t>-</w:t>
      </w:r>
    </w:p>
    <w:p w:rsidR="00E0266C" w:rsidRPr="00857548" w:rsidRDefault="00E0266C" w:rsidP="00E0266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0266C" w:rsidRPr="00857548" w:rsidRDefault="00E0266C" w:rsidP="00E0266C">
      <w:pPr>
        <w:pStyle w:val="a8"/>
        <w:tabs>
          <w:tab w:val="left" w:pos="426"/>
          <w:tab w:val="left" w:pos="1701"/>
          <w:tab w:val="left" w:pos="2127"/>
          <w:tab w:val="left" w:pos="2694"/>
        </w:tabs>
        <w:ind w:left="0"/>
        <w:rPr>
          <w:rFonts w:ascii="TH SarabunIT๙" w:eastAsia="Angsana New" w:hAnsi="TH SarabunIT๙" w:cs="TH SarabunIT๙"/>
          <w:b/>
          <w:spacing w:val="-10"/>
          <w:sz w:val="32"/>
          <w:szCs w:val="32"/>
        </w:rPr>
      </w:pPr>
      <w:r w:rsidRPr="00857548">
        <w:rPr>
          <w:rFonts w:ascii="TH SarabunIT๙" w:eastAsia="Angsana New" w:hAnsi="TH SarabunIT๙" w:cs="TH SarabunIT๙"/>
          <w:bCs/>
          <w:spacing w:val="-10"/>
          <w:sz w:val="32"/>
          <w:szCs w:val="32"/>
          <w:cs/>
        </w:rPr>
        <w:t>เป้าประสงค์</w:t>
      </w:r>
      <w:r w:rsidRPr="00857548">
        <w:rPr>
          <w:rFonts w:ascii="TH SarabunIT๙" w:eastAsia="Angsana New" w:hAnsi="TH SarabunIT๙" w:cs="TH SarabunIT๙"/>
          <w:b/>
          <w:spacing w:val="-10"/>
          <w:sz w:val="32"/>
          <w:szCs w:val="32"/>
          <w:cs/>
        </w:rPr>
        <w:t xml:space="preserve"> คือ </w:t>
      </w:r>
    </w:p>
    <w:p w:rsidR="00E0266C" w:rsidRPr="00857548" w:rsidRDefault="00E0266C" w:rsidP="00E0266C">
      <w:pPr>
        <w:pStyle w:val="a8"/>
        <w:numPr>
          <w:ilvl w:val="0"/>
          <w:numId w:val="1"/>
        </w:numPr>
        <w:tabs>
          <w:tab w:val="left" w:pos="709"/>
          <w:tab w:val="left" w:pos="993"/>
          <w:tab w:val="left" w:pos="1276"/>
          <w:tab w:val="left" w:pos="2410"/>
          <w:tab w:val="left" w:pos="2977"/>
        </w:tabs>
        <w:ind w:hanging="294"/>
        <w:contextualSpacing/>
        <w:rPr>
          <w:rFonts w:ascii="TH SarabunIT๙" w:hAnsi="TH SarabunIT๙" w:cs="TH SarabunIT๙"/>
          <w:sz w:val="32"/>
          <w:szCs w:val="32"/>
        </w:rPr>
      </w:pPr>
      <w:r w:rsidRPr="00857548">
        <w:rPr>
          <w:rFonts w:ascii="TH SarabunIT๙" w:hAnsi="TH SarabunIT๙" w:cs="TH SarabunIT๙"/>
          <w:sz w:val="32"/>
          <w:szCs w:val="32"/>
          <w:cs/>
        </w:rPr>
        <w:t>ขยะมูลฝอยมีการนำกลับไปใช้ประโยชน์เพิ่มขึ้น</w:t>
      </w:r>
    </w:p>
    <w:p w:rsidR="00E0266C" w:rsidRPr="00857548" w:rsidRDefault="00E0266C" w:rsidP="00E0266C">
      <w:pPr>
        <w:tabs>
          <w:tab w:val="left" w:pos="709"/>
          <w:tab w:val="left" w:pos="1418"/>
          <w:tab w:val="left" w:pos="1701"/>
          <w:tab w:val="left" w:pos="2127"/>
          <w:tab w:val="left" w:pos="2410"/>
          <w:tab w:val="left" w:pos="2694"/>
          <w:tab w:val="left" w:pos="2977"/>
        </w:tabs>
        <w:ind w:firstLine="426"/>
        <w:jc w:val="thaiDistribute"/>
        <w:rPr>
          <w:rFonts w:ascii="TH SarabunIT๙" w:eastAsia="Angsana New" w:hAnsi="TH SarabunIT๙" w:cs="TH SarabunIT๙"/>
          <w:b/>
          <w:spacing w:val="-10"/>
          <w:sz w:val="32"/>
          <w:szCs w:val="32"/>
        </w:rPr>
      </w:pPr>
      <w:r w:rsidRPr="00857548">
        <w:rPr>
          <w:rFonts w:ascii="TH SarabunIT๙" w:eastAsia="Angsana New" w:hAnsi="TH SarabunIT๙" w:cs="TH SarabunIT๙"/>
          <w:b/>
          <w:spacing w:val="-10"/>
          <w:sz w:val="32"/>
          <w:szCs w:val="32"/>
          <w:cs/>
        </w:rPr>
        <w:t>2)</w:t>
      </w:r>
      <w:r w:rsidRPr="00857548">
        <w:rPr>
          <w:rFonts w:ascii="TH SarabunIT๙" w:eastAsia="Angsana New" w:hAnsi="TH SarabunIT๙" w:cs="TH SarabunIT๙"/>
          <w:b/>
          <w:spacing w:val="-10"/>
          <w:sz w:val="32"/>
          <w:szCs w:val="32"/>
          <w:cs/>
        </w:rPr>
        <w:tab/>
      </w:r>
      <w:r w:rsidRPr="00857548">
        <w:rPr>
          <w:rFonts w:ascii="TH SarabunIT๙" w:hAnsi="TH SarabunIT๙" w:cs="TH SarabunIT๙"/>
          <w:sz w:val="32"/>
          <w:szCs w:val="32"/>
          <w:cs/>
        </w:rPr>
        <w:t>ขยะมูลฝอยตกค้างสะสมได้รับการกำจัดอย่างถูกต้องตามหลักวิชาการ</w:t>
      </w:r>
    </w:p>
    <w:p w:rsidR="00E0266C" w:rsidRPr="00857548" w:rsidRDefault="00E0266C" w:rsidP="00E0266C">
      <w:pPr>
        <w:tabs>
          <w:tab w:val="left" w:pos="709"/>
          <w:tab w:val="left" w:pos="1418"/>
          <w:tab w:val="left" w:pos="1701"/>
          <w:tab w:val="left" w:pos="2127"/>
          <w:tab w:val="left" w:pos="2410"/>
          <w:tab w:val="left" w:pos="2977"/>
        </w:tabs>
        <w:ind w:firstLine="426"/>
        <w:rPr>
          <w:rFonts w:ascii="TH SarabunIT๙" w:eastAsia="Angsana New" w:hAnsi="TH SarabunIT๙" w:cs="TH SarabunIT๙"/>
          <w:b/>
          <w:spacing w:val="-10"/>
          <w:sz w:val="32"/>
          <w:szCs w:val="32"/>
        </w:rPr>
      </w:pPr>
      <w:r w:rsidRPr="00857548">
        <w:rPr>
          <w:rFonts w:ascii="TH SarabunIT๙" w:eastAsia="Angsana New" w:hAnsi="TH SarabunIT๙" w:cs="TH SarabunIT๙"/>
          <w:b/>
          <w:spacing w:val="-10"/>
          <w:sz w:val="32"/>
          <w:szCs w:val="32"/>
          <w:cs/>
        </w:rPr>
        <w:t>3)</w:t>
      </w:r>
      <w:r w:rsidRPr="00857548">
        <w:rPr>
          <w:rFonts w:ascii="TH SarabunIT๙" w:eastAsia="Angsana New" w:hAnsi="TH SarabunIT๙" w:cs="TH SarabunIT๙"/>
          <w:b/>
          <w:spacing w:val="-10"/>
          <w:sz w:val="32"/>
          <w:szCs w:val="32"/>
          <w:cs/>
        </w:rPr>
        <w:tab/>
      </w:r>
      <w:r w:rsidRPr="00857548">
        <w:rPr>
          <w:rFonts w:ascii="TH SarabunIT๙" w:hAnsi="TH SarabunIT๙" w:cs="TH SarabunIT๙"/>
          <w:sz w:val="32"/>
          <w:szCs w:val="32"/>
          <w:cs/>
        </w:rPr>
        <w:t>ขยะมูลฝอยได้รับการจัดการอย่างถูกต้องตามหลักวิชาการเพิ่มขึ้น</w:t>
      </w:r>
      <w:r w:rsidRPr="00857548">
        <w:rPr>
          <w:rFonts w:ascii="TH SarabunIT๙" w:eastAsia="Angsana New" w:hAnsi="TH SarabunIT๙" w:cs="TH SarabunIT๙"/>
          <w:b/>
          <w:spacing w:val="-10"/>
          <w:sz w:val="32"/>
          <w:szCs w:val="32"/>
          <w:cs/>
        </w:rPr>
        <w:tab/>
      </w:r>
    </w:p>
    <w:p w:rsidR="00E0266C" w:rsidRPr="00857548" w:rsidRDefault="00E0266C" w:rsidP="00E0266C">
      <w:pPr>
        <w:tabs>
          <w:tab w:val="left" w:pos="709"/>
          <w:tab w:val="left" w:pos="1418"/>
          <w:tab w:val="left" w:pos="1701"/>
          <w:tab w:val="left" w:pos="2127"/>
          <w:tab w:val="left" w:pos="2410"/>
          <w:tab w:val="left" w:pos="2977"/>
        </w:tabs>
        <w:ind w:firstLine="426"/>
        <w:jc w:val="thaiDistribute"/>
        <w:rPr>
          <w:rFonts w:ascii="TH SarabunIT๙" w:eastAsia="Angsana New" w:hAnsi="TH SarabunIT๙" w:cs="TH SarabunIT๙"/>
          <w:b/>
          <w:spacing w:val="-10"/>
          <w:sz w:val="32"/>
          <w:szCs w:val="32"/>
        </w:rPr>
      </w:pPr>
      <w:r w:rsidRPr="00857548">
        <w:rPr>
          <w:rFonts w:ascii="TH SarabunIT๙" w:eastAsia="Angsana New" w:hAnsi="TH SarabunIT๙" w:cs="TH SarabunIT๙"/>
          <w:b/>
          <w:spacing w:val="-10"/>
          <w:sz w:val="32"/>
          <w:szCs w:val="32"/>
          <w:cs/>
        </w:rPr>
        <w:t>4)</w:t>
      </w:r>
      <w:r w:rsidRPr="00857548">
        <w:rPr>
          <w:rFonts w:ascii="TH SarabunIT๙" w:eastAsia="Angsana New" w:hAnsi="TH SarabunIT๙" w:cs="TH SarabunIT๙"/>
          <w:b/>
          <w:spacing w:val="-10"/>
          <w:sz w:val="32"/>
          <w:szCs w:val="32"/>
          <w:cs/>
        </w:rPr>
        <w:tab/>
      </w:r>
      <w:r w:rsidRPr="00857548">
        <w:rPr>
          <w:rFonts w:ascii="TH SarabunIT๙" w:hAnsi="TH SarabunIT๙" w:cs="TH SarabunIT๙"/>
          <w:sz w:val="32"/>
          <w:szCs w:val="32"/>
          <w:cs/>
        </w:rPr>
        <w:t>ขยะอันตรายได้รับการกำจัด</w:t>
      </w:r>
      <w:r w:rsidRPr="00857548">
        <w:rPr>
          <w:rFonts w:ascii="TH SarabunIT๙" w:hAnsi="TH SarabunIT๙" w:cs="TH SarabunIT๙"/>
          <w:spacing w:val="-4"/>
          <w:sz w:val="32"/>
          <w:szCs w:val="32"/>
          <w:cs/>
        </w:rPr>
        <w:t>อย่างถูกต้องตามหลักวิชาการ</w:t>
      </w:r>
      <w:r w:rsidRPr="00857548">
        <w:rPr>
          <w:rFonts w:ascii="TH SarabunIT๙" w:hAnsi="TH SarabunIT๙" w:cs="TH SarabunIT๙"/>
          <w:sz w:val="32"/>
          <w:szCs w:val="32"/>
          <w:cs/>
        </w:rPr>
        <w:t>เพิ่มขึ้น</w:t>
      </w:r>
    </w:p>
    <w:p w:rsidR="00E0266C" w:rsidRPr="00857548" w:rsidRDefault="00E0266C" w:rsidP="00E0266C">
      <w:pPr>
        <w:tabs>
          <w:tab w:val="left" w:pos="1276"/>
          <w:tab w:val="left" w:pos="1418"/>
          <w:tab w:val="left" w:pos="1701"/>
          <w:tab w:val="left" w:pos="2127"/>
          <w:tab w:val="left" w:pos="2694"/>
          <w:tab w:val="left" w:pos="2977"/>
        </w:tabs>
        <w:ind w:firstLine="426"/>
        <w:jc w:val="thaiDistribute"/>
        <w:rPr>
          <w:rFonts w:ascii="TH SarabunIT๙" w:eastAsia="Angsana New" w:hAnsi="TH SarabunIT๙" w:cs="TH SarabunIT๙"/>
          <w:b/>
          <w:spacing w:val="-10"/>
          <w:sz w:val="32"/>
          <w:szCs w:val="32"/>
        </w:rPr>
      </w:pPr>
      <w:r w:rsidRPr="00857548">
        <w:rPr>
          <w:rFonts w:ascii="TH SarabunIT๙" w:eastAsia="Angsana New" w:hAnsi="TH SarabunIT๙" w:cs="TH SarabunIT๙"/>
          <w:b/>
          <w:spacing w:val="-10"/>
          <w:sz w:val="32"/>
          <w:szCs w:val="32"/>
          <w:cs/>
        </w:rPr>
        <w:t xml:space="preserve">5) </w:t>
      </w:r>
      <w:r w:rsidRPr="00857548">
        <w:rPr>
          <w:rFonts w:ascii="TH SarabunIT๙" w:hAnsi="TH SarabunIT๙" w:cs="TH SarabunIT๙"/>
          <w:sz w:val="32"/>
          <w:szCs w:val="32"/>
          <w:cs/>
        </w:rPr>
        <w:t>ประชาชนในพื้นที่มีความตระหนักและความเข้าใจในการจัดการขยะที่ต้นทางเพิ่มขึ้น</w:t>
      </w:r>
    </w:p>
    <w:p w:rsidR="00E0266C" w:rsidRPr="00857548" w:rsidRDefault="00E0266C" w:rsidP="00E0266C">
      <w:pPr>
        <w:tabs>
          <w:tab w:val="left" w:pos="1276"/>
          <w:tab w:val="left" w:pos="1418"/>
          <w:tab w:val="left" w:pos="1701"/>
          <w:tab w:val="left" w:pos="2127"/>
          <w:tab w:val="left" w:pos="2694"/>
          <w:tab w:val="left" w:pos="2977"/>
        </w:tabs>
        <w:ind w:firstLine="426"/>
        <w:jc w:val="thaiDistribute"/>
        <w:rPr>
          <w:rFonts w:ascii="TH SarabunIT๙" w:eastAsia="Angsana New" w:hAnsi="TH SarabunIT๙" w:cs="TH SarabunIT๙"/>
          <w:b/>
          <w:spacing w:val="-10"/>
          <w:sz w:val="32"/>
          <w:szCs w:val="32"/>
          <w:cs/>
        </w:rPr>
      </w:pPr>
      <w:r w:rsidRPr="00857548">
        <w:rPr>
          <w:rFonts w:ascii="TH SarabunIT๙" w:eastAsia="Angsana New" w:hAnsi="TH SarabunIT๙" w:cs="TH SarabunIT๙"/>
          <w:b/>
          <w:spacing w:val="-10"/>
          <w:sz w:val="32"/>
          <w:szCs w:val="32"/>
          <w:cs/>
        </w:rPr>
        <w:t xml:space="preserve">6) </w:t>
      </w:r>
      <w:r w:rsidRPr="00857548">
        <w:rPr>
          <w:rFonts w:ascii="TH SarabunIT๙" w:hAnsi="TH SarabunIT๙" w:cs="TH SarabunIT๙"/>
          <w:sz w:val="32"/>
          <w:szCs w:val="32"/>
          <w:cs/>
        </w:rPr>
        <w:t>การดำเนินการเพื่อสร้างความเป็นระเบียบเรียบร้อยและสุขภาวะที่ดีของท้องถิ่นและจังหวัด</w:t>
      </w:r>
    </w:p>
    <w:p w:rsidR="00E0266C" w:rsidRPr="00857548" w:rsidRDefault="00E0266C" w:rsidP="00E0266C">
      <w:pPr>
        <w:tabs>
          <w:tab w:val="left" w:pos="426"/>
          <w:tab w:val="left" w:pos="1701"/>
          <w:tab w:val="left" w:pos="2127"/>
          <w:tab w:val="left" w:pos="2410"/>
          <w:tab w:val="left" w:pos="2694"/>
          <w:tab w:val="left" w:pos="297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5754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ตัวชี้วัดเป้าประสงค์ </w:t>
      </w:r>
      <w:r w:rsidRPr="00857548">
        <w:rPr>
          <w:rFonts w:ascii="TH SarabunIT๙" w:eastAsia="Angsana New" w:hAnsi="TH SarabunIT๙" w:cs="TH SarabunIT๙"/>
          <w:b/>
          <w:sz w:val="32"/>
          <w:szCs w:val="32"/>
          <w:cs/>
        </w:rPr>
        <w:t xml:space="preserve">ได้แก่ </w:t>
      </w:r>
      <w:r w:rsidRPr="0085754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0266C" w:rsidRPr="00857548" w:rsidRDefault="00E0266C" w:rsidP="00E0266C">
      <w:pPr>
        <w:pStyle w:val="a8"/>
        <w:tabs>
          <w:tab w:val="left" w:pos="993"/>
          <w:tab w:val="left" w:pos="1276"/>
          <w:tab w:val="left" w:pos="2694"/>
          <w:tab w:val="left" w:pos="2977"/>
        </w:tabs>
        <w:ind w:left="1069" w:hanging="643"/>
        <w:contextualSpacing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</w:rPr>
      </w:pPr>
      <w:r w:rsidRPr="00BA2894">
        <w:rPr>
          <w:rFonts w:ascii="TH SarabunIT๙" w:hAnsi="TH SarabunIT๙" w:cs="TH SarabunIT๙"/>
          <w:b/>
          <w:bCs/>
          <w:spacing w:val="-18"/>
          <w:sz w:val="32"/>
          <w:szCs w:val="32"/>
        </w:rPr>
        <w:t>1</w:t>
      </w:r>
      <w:r w:rsidRPr="00BA2894">
        <w:rPr>
          <w:rFonts w:ascii="TH SarabunIT๙" w:hAnsi="TH SarabunIT๙" w:cs="TH SarabunIT๙"/>
          <w:b/>
          <w:bCs/>
          <w:spacing w:val="-18"/>
          <w:sz w:val="32"/>
          <w:szCs w:val="32"/>
          <w:cs/>
        </w:rPr>
        <w:t>)</w:t>
      </w:r>
      <w:r w:rsidRPr="0085754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Pr="00857548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>ด้านการบริหารจัดการ</w:t>
      </w:r>
    </w:p>
    <w:p w:rsidR="00E0266C" w:rsidRPr="00857548" w:rsidRDefault="00E0266C" w:rsidP="00E0266C">
      <w:pPr>
        <w:pStyle w:val="a8"/>
        <w:numPr>
          <w:ilvl w:val="1"/>
          <w:numId w:val="2"/>
        </w:numPr>
        <w:tabs>
          <w:tab w:val="left" w:pos="1134"/>
          <w:tab w:val="left" w:pos="1276"/>
          <w:tab w:val="left" w:pos="1843"/>
        </w:tabs>
        <w:ind w:left="0" w:firstLine="709"/>
        <w:contextualSpacing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857548">
        <w:rPr>
          <w:rFonts w:ascii="TH SarabunIT๙" w:hAnsi="TH SarabunIT๙" w:cs="TH SarabunIT๙"/>
          <w:spacing w:val="-4"/>
          <w:sz w:val="32"/>
          <w:szCs w:val="32"/>
          <w:cs/>
        </w:rPr>
        <w:t>องค์กรปกครองส่วนท้องถิ่น ร้อยละ 100 มีการรายงานข้อมูลใน</w:t>
      </w:r>
      <w:r w:rsidRPr="00857548">
        <w:rPr>
          <w:rFonts w:ascii="TH SarabunIT๙" w:hAnsi="TH SarabunIT๙" w:cs="TH SarabunIT๙"/>
          <w:spacing w:val="-6"/>
          <w:sz w:val="32"/>
          <w:szCs w:val="32"/>
          <w:cs/>
        </w:rPr>
        <w:t>แบบรายงานผลการบริหารจัดการ</w:t>
      </w:r>
      <w:r w:rsidRPr="00857548">
        <w:rPr>
          <w:rFonts w:ascii="TH SarabunIT๙" w:hAnsi="TH SarabunIT๙" w:cs="TH SarabunIT๙"/>
          <w:spacing w:val="-4"/>
          <w:sz w:val="32"/>
          <w:szCs w:val="32"/>
          <w:cs/>
        </w:rPr>
        <w:t>ขยะมูลฝอยประจำเดือนขององค์กรปกครองส่วนท้องถิ่น ปีงบประมาณ พ.ศ. 256</w:t>
      </w:r>
      <w:r w:rsidRPr="00857548">
        <w:rPr>
          <w:rFonts w:ascii="TH SarabunIT๙" w:hAnsi="TH SarabunIT๙" w:cs="TH SarabunIT๙"/>
          <w:spacing w:val="-4"/>
          <w:sz w:val="32"/>
          <w:szCs w:val="32"/>
        </w:rPr>
        <w:t>2</w:t>
      </w:r>
      <w:r w:rsidRPr="0085754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(</w:t>
      </w:r>
      <w:proofErr w:type="spellStart"/>
      <w:r w:rsidRPr="00857548">
        <w:rPr>
          <w:rFonts w:ascii="TH SarabunIT๙" w:hAnsi="TH SarabunIT๙" w:cs="TH SarabunIT๙"/>
          <w:spacing w:val="-4"/>
          <w:sz w:val="32"/>
          <w:szCs w:val="32"/>
          <w:cs/>
        </w:rPr>
        <w:t>มฝ</w:t>
      </w:r>
      <w:proofErr w:type="spellEnd"/>
      <w:r w:rsidRPr="00857548">
        <w:rPr>
          <w:rFonts w:ascii="TH SarabunIT๙" w:hAnsi="TH SarabunIT๙" w:cs="TH SarabunIT๙"/>
          <w:spacing w:val="-4"/>
          <w:sz w:val="32"/>
          <w:szCs w:val="32"/>
          <w:cs/>
        </w:rPr>
        <w:t>.2) ผ่านระบบสารสนเทศ</w:t>
      </w:r>
      <w:r w:rsidRPr="00857548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857548">
        <w:rPr>
          <w:rFonts w:ascii="TH SarabunIT๙" w:hAnsi="TH SarabunIT๙" w:cs="TH SarabunIT๙"/>
          <w:spacing w:val="-4"/>
          <w:sz w:val="32"/>
          <w:szCs w:val="32"/>
          <w:cs/>
        </w:rPr>
        <w:t>ของกรมส่งเสริมการปกครองท้องถิ่น</w:t>
      </w:r>
    </w:p>
    <w:p w:rsidR="00E0266C" w:rsidRPr="00857548" w:rsidRDefault="00E0266C" w:rsidP="00E0266C">
      <w:pPr>
        <w:pStyle w:val="a8"/>
        <w:numPr>
          <w:ilvl w:val="1"/>
          <w:numId w:val="2"/>
        </w:numPr>
        <w:tabs>
          <w:tab w:val="left" w:pos="1134"/>
          <w:tab w:val="left" w:pos="1276"/>
          <w:tab w:val="left" w:pos="1843"/>
        </w:tabs>
        <w:ind w:left="0" w:firstLine="709"/>
        <w:contextualSpacing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857548">
        <w:rPr>
          <w:rFonts w:ascii="TH SarabunIT๙" w:hAnsi="TH SarabunIT๙" w:cs="TH SarabunIT๙"/>
          <w:spacing w:val="-4"/>
          <w:sz w:val="32"/>
          <w:szCs w:val="32"/>
          <w:cs/>
        </w:rPr>
        <w:t>องค์กรปกครองส่วนท้องถิ่น ร้อยละ 100 ออกข้อบัญญัติ/เทศบัญญัติการจัดการขยะมูลฝอย</w:t>
      </w:r>
    </w:p>
    <w:p w:rsidR="00E0266C" w:rsidRPr="00857548" w:rsidRDefault="00E0266C" w:rsidP="00E0266C">
      <w:pPr>
        <w:pStyle w:val="a8"/>
        <w:numPr>
          <w:ilvl w:val="1"/>
          <w:numId w:val="2"/>
        </w:numPr>
        <w:tabs>
          <w:tab w:val="left" w:pos="1134"/>
          <w:tab w:val="left" w:pos="1276"/>
          <w:tab w:val="left" w:pos="1843"/>
        </w:tabs>
        <w:ind w:left="0" w:firstLine="709"/>
        <w:contextualSpacing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857548">
        <w:rPr>
          <w:rFonts w:ascii="TH SarabunIT๙" w:hAnsi="TH SarabunIT๙" w:cs="TH SarabunIT๙"/>
          <w:sz w:val="32"/>
          <w:szCs w:val="32"/>
          <w:cs/>
        </w:rPr>
        <w:t>จังหวัดมีการประชุมคณะกรรมการสิ่งปฏิกูลและมูลฝอยจังหวัดอย่างน้อยปีละ 6 ครั้ง</w:t>
      </w:r>
    </w:p>
    <w:p w:rsidR="00E0266C" w:rsidRPr="00857548" w:rsidRDefault="00E0266C" w:rsidP="00E0266C">
      <w:pPr>
        <w:pStyle w:val="a8"/>
        <w:numPr>
          <w:ilvl w:val="1"/>
          <w:numId w:val="2"/>
        </w:numPr>
        <w:tabs>
          <w:tab w:val="left" w:pos="1134"/>
          <w:tab w:val="left" w:pos="1276"/>
          <w:tab w:val="left" w:pos="1843"/>
        </w:tabs>
        <w:ind w:left="0" w:firstLine="709"/>
        <w:contextualSpacing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857548">
        <w:rPr>
          <w:rFonts w:ascii="TH SarabunIT๙" w:hAnsi="TH SarabunIT๙" w:cs="TH SarabunIT๙"/>
          <w:sz w:val="32"/>
          <w:szCs w:val="32"/>
          <w:cs/>
        </w:rPr>
        <w:t>จัดตั้งคณะกรรมการสิ่งปฏิกูลและมูลฝอยอำเภอ และ</w:t>
      </w:r>
      <w:r w:rsidRPr="00857548">
        <w:rPr>
          <w:rFonts w:ascii="TH SarabunIT๙" w:hAnsi="TH SarabunIT๙" w:cs="TH SarabunIT๙"/>
          <w:spacing w:val="-4"/>
          <w:sz w:val="32"/>
          <w:szCs w:val="32"/>
          <w:cs/>
        </w:rPr>
        <w:t>องค์กรปกครองส่วนท้องถิ่น</w:t>
      </w:r>
      <w:r w:rsidRPr="00857548">
        <w:rPr>
          <w:rFonts w:ascii="TH SarabunIT๙" w:hAnsi="TH SarabunIT๙" w:cs="TH SarabunIT๙"/>
          <w:sz w:val="32"/>
          <w:szCs w:val="32"/>
          <w:cs/>
        </w:rPr>
        <w:t xml:space="preserve"> และมีการประชุมดำเนินกิจกรรมเพื่อขับเคลื่อนในพื้นที่อย่างน้อยปีละ 6 ครั้ง</w:t>
      </w:r>
    </w:p>
    <w:p w:rsidR="00E0266C" w:rsidRPr="00857548" w:rsidRDefault="00E0266C" w:rsidP="00E0266C">
      <w:pPr>
        <w:pStyle w:val="a8"/>
        <w:numPr>
          <w:ilvl w:val="0"/>
          <w:numId w:val="1"/>
        </w:numPr>
        <w:tabs>
          <w:tab w:val="left" w:pos="993"/>
          <w:tab w:val="left" w:pos="1276"/>
          <w:tab w:val="left" w:pos="2977"/>
        </w:tabs>
        <w:contextualSpacing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</w:rPr>
      </w:pPr>
      <w:r w:rsidRPr="00857548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>ด้านการจัดการขยะต้นทาง</w:t>
      </w:r>
    </w:p>
    <w:p w:rsidR="00E0266C" w:rsidRPr="00857548" w:rsidRDefault="00E0266C" w:rsidP="00E0266C">
      <w:pPr>
        <w:pStyle w:val="a8"/>
        <w:tabs>
          <w:tab w:val="left" w:pos="-2127"/>
          <w:tab w:val="left" w:pos="993"/>
        </w:tabs>
        <w:ind w:left="0" w:firstLine="709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857548">
        <w:rPr>
          <w:rFonts w:ascii="TH SarabunIT๙" w:hAnsi="TH SarabunIT๙" w:cs="TH SarabunIT๙"/>
          <w:spacing w:val="-4"/>
          <w:sz w:val="32"/>
          <w:szCs w:val="32"/>
        </w:rPr>
        <w:t>2</w:t>
      </w:r>
      <w:r w:rsidRPr="00857548">
        <w:rPr>
          <w:rFonts w:ascii="TH SarabunIT๙" w:hAnsi="TH SarabunIT๙" w:cs="TH SarabunIT๙"/>
          <w:spacing w:val="-4"/>
          <w:sz w:val="32"/>
          <w:szCs w:val="32"/>
          <w:cs/>
        </w:rPr>
        <w:t>.1) องค์กรปกครองส่วนท้องถิ่น ร้อยละ 10</w:t>
      </w:r>
      <w:r w:rsidRPr="00857548">
        <w:rPr>
          <w:rFonts w:ascii="TH SarabunIT๙" w:hAnsi="TH SarabunIT๙" w:cs="TH SarabunIT๙"/>
          <w:sz w:val="32"/>
          <w:szCs w:val="32"/>
          <w:cs/>
        </w:rPr>
        <w:t>0 มี</w:t>
      </w:r>
      <w:r w:rsidRPr="00857548">
        <w:rPr>
          <w:rFonts w:ascii="TH SarabunIT๙" w:hAnsi="TH SarabunIT๙" w:cs="TH SarabunIT๙"/>
          <w:spacing w:val="-4"/>
          <w:sz w:val="32"/>
          <w:szCs w:val="32"/>
          <w:cs/>
        </w:rPr>
        <w:t>การจัดกิจกรรมรณรงค์ 3ช: ใช้น้อย ใช้ซ้ำ นำกลับมาใช้ใหม่ หรือ 3</w:t>
      </w:r>
      <w:proofErr w:type="spellStart"/>
      <w:r w:rsidRPr="00857548">
        <w:rPr>
          <w:rFonts w:ascii="TH SarabunIT๙" w:hAnsi="TH SarabunIT๙" w:cs="TH SarabunIT๙"/>
          <w:spacing w:val="-4"/>
          <w:sz w:val="32"/>
          <w:szCs w:val="32"/>
        </w:rPr>
        <w:t>R</w:t>
      </w:r>
      <w:r>
        <w:rPr>
          <w:rFonts w:ascii="TH SarabunIT๙" w:hAnsi="TH SarabunIT๙" w:cs="TH SarabunIT๙"/>
          <w:spacing w:val="-4"/>
          <w:sz w:val="32"/>
          <w:szCs w:val="32"/>
        </w:rPr>
        <w:t>s</w:t>
      </w:r>
      <w:proofErr w:type="spellEnd"/>
      <w:r w:rsidRPr="0085754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: </w:t>
      </w:r>
      <w:r w:rsidRPr="00857548">
        <w:rPr>
          <w:rFonts w:ascii="TH SarabunIT๙" w:hAnsi="TH SarabunIT๙" w:cs="TH SarabunIT๙"/>
          <w:spacing w:val="-4"/>
          <w:sz w:val="32"/>
          <w:szCs w:val="32"/>
        </w:rPr>
        <w:t>Reduce Reuse Recycle</w:t>
      </w:r>
      <w:r w:rsidRPr="0085754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ให้เป็นรูปธรรมและเกิดผลสัมฤทธิ์ อย่างน้อยองค์กรปกครอง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</w:t>
      </w:r>
      <w:r w:rsidRPr="00857548">
        <w:rPr>
          <w:rFonts w:ascii="TH SarabunIT๙" w:hAnsi="TH SarabunIT๙" w:cs="TH SarabunIT๙"/>
          <w:spacing w:val="-4"/>
          <w:sz w:val="32"/>
          <w:szCs w:val="32"/>
          <w:cs/>
        </w:rPr>
        <w:t>ส่วนท้องถิ่นละ 1 โครงการ</w:t>
      </w:r>
    </w:p>
    <w:p w:rsidR="00E0266C" w:rsidRPr="00857548" w:rsidRDefault="00E0266C" w:rsidP="00E0266C">
      <w:pPr>
        <w:pStyle w:val="a8"/>
        <w:tabs>
          <w:tab w:val="left" w:pos="993"/>
          <w:tab w:val="left" w:pos="1134"/>
        </w:tabs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857548">
        <w:rPr>
          <w:rFonts w:ascii="TH SarabunIT๙" w:hAnsi="TH SarabunIT๙" w:cs="TH SarabunIT๙"/>
          <w:spacing w:val="-8"/>
          <w:sz w:val="32"/>
          <w:szCs w:val="32"/>
          <w:cs/>
        </w:rPr>
        <w:t xml:space="preserve">2.2) </w:t>
      </w:r>
      <w:r w:rsidRPr="00857548">
        <w:rPr>
          <w:rFonts w:ascii="TH SarabunIT๙" w:hAnsi="TH SarabunIT๙" w:cs="TH SarabunIT๙"/>
          <w:sz w:val="32"/>
          <w:szCs w:val="32"/>
          <w:cs/>
        </w:rPr>
        <w:t xml:space="preserve">ขยะเปียกถูกคัดแยกและจัดการโดยผู้ผลิตขยะ แบ่งเป็น </w:t>
      </w:r>
      <w:r w:rsidRPr="00857548">
        <w:rPr>
          <w:rFonts w:ascii="TH SarabunIT๙" w:hAnsi="TH SarabunIT๙" w:cs="TH SarabunIT๙"/>
          <w:sz w:val="32"/>
          <w:szCs w:val="32"/>
        </w:rPr>
        <w:t>3</w:t>
      </w:r>
      <w:r w:rsidRPr="00857548">
        <w:rPr>
          <w:rFonts w:ascii="TH SarabunIT๙" w:hAnsi="TH SarabunIT๙" w:cs="TH SarabunIT๙"/>
          <w:sz w:val="32"/>
          <w:szCs w:val="32"/>
          <w:cs/>
        </w:rPr>
        <w:t xml:space="preserve"> เป้าหมาย ดังนี้</w:t>
      </w:r>
    </w:p>
    <w:p w:rsidR="00E0266C" w:rsidRPr="00857548" w:rsidRDefault="00E0266C" w:rsidP="00E0266C">
      <w:pPr>
        <w:pStyle w:val="a8"/>
        <w:tabs>
          <w:tab w:val="left" w:pos="851"/>
          <w:tab w:val="left" w:pos="1276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57548">
        <w:rPr>
          <w:rFonts w:ascii="TH SarabunIT๙" w:hAnsi="TH SarabunIT๙" w:cs="TH SarabunIT๙"/>
          <w:spacing w:val="6"/>
          <w:sz w:val="32"/>
          <w:szCs w:val="32"/>
          <w:cs/>
        </w:rPr>
        <w:t xml:space="preserve">(1) </w:t>
      </w:r>
      <w:r w:rsidRPr="00857548">
        <w:rPr>
          <w:rFonts w:ascii="TH SarabunIT๙" w:hAnsi="TH SarabunIT๙" w:cs="TH SarabunIT๙"/>
          <w:sz w:val="32"/>
          <w:szCs w:val="32"/>
          <w:cs/>
        </w:rPr>
        <w:t>ครัวเรือนร้อยละ 100 ที่มีบริเวณหรือพื้นที่ในการจัดทำถังขยะเปียกครัวเรือน ได้รับการส่งเสริมและจัดทำถังขยะเปียก</w:t>
      </w:r>
    </w:p>
    <w:p w:rsidR="00E0266C" w:rsidRPr="00857548" w:rsidRDefault="00E0266C" w:rsidP="00E0266C">
      <w:pPr>
        <w:pStyle w:val="a8"/>
        <w:tabs>
          <w:tab w:val="left" w:pos="851"/>
          <w:tab w:val="left" w:pos="1276"/>
          <w:tab w:val="left" w:pos="1418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57548">
        <w:rPr>
          <w:rFonts w:ascii="TH SarabunIT๙" w:hAnsi="TH SarabunIT๙" w:cs="TH SarabunIT๙"/>
          <w:sz w:val="32"/>
          <w:szCs w:val="32"/>
          <w:cs/>
        </w:rPr>
        <w:t xml:space="preserve">(2) </w:t>
      </w:r>
      <w:r w:rsidRPr="00857548">
        <w:rPr>
          <w:rFonts w:ascii="TH SarabunIT๙" w:hAnsi="TH SarabunIT๙" w:cs="TH SarabunIT๙"/>
          <w:spacing w:val="-4"/>
          <w:sz w:val="32"/>
          <w:szCs w:val="32"/>
          <w:cs/>
        </w:rPr>
        <w:t>องค์กรปกครองส่วนท้องถิ่น ร้อยละ 10</w:t>
      </w:r>
      <w:r w:rsidRPr="00857548">
        <w:rPr>
          <w:rFonts w:ascii="TH SarabunIT๙" w:hAnsi="TH SarabunIT๙" w:cs="TH SarabunIT๙"/>
          <w:sz w:val="32"/>
          <w:szCs w:val="32"/>
          <w:cs/>
        </w:rPr>
        <w:t xml:space="preserve">0 มีการจัดทำถังขยะเปียกรวมและมีการจัดเก็บขยะเปียกที่ครัวเรือนคัดแยกไว้นำไปบริหารจัดการอย่างน้อย 1 แห่ง (สำหรับครัวเรือนที่ไม่มีบริเวณหรือพื้นที่ในการจัดทำถังขยะเปียกครัวเรือนได้) </w:t>
      </w:r>
    </w:p>
    <w:p w:rsidR="00E0266C" w:rsidRPr="00857548" w:rsidRDefault="00E0266C" w:rsidP="00E0266C">
      <w:pPr>
        <w:pStyle w:val="a8"/>
        <w:tabs>
          <w:tab w:val="left" w:pos="-851"/>
          <w:tab w:val="left" w:pos="1134"/>
          <w:tab w:val="left" w:pos="1418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57548">
        <w:rPr>
          <w:rFonts w:ascii="TH SarabunIT๙" w:hAnsi="TH SarabunIT๙" w:cs="TH SarabunIT๙"/>
          <w:sz w:val="32"/>
          <w:szCs w:val="32"/>
          <w:cs/>
        </w:rPr>
        <w:t xml:space="preserve">(3) ศูนย์พัฒนาเด็กเล็ก โรงเรียน และตลาดในสังกัดองค์กรปกครองส่วนท้องถิ่นร้อยละ 100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57548">
        <w:rPr>
          <w:rFonts w:ascii="TH SarabunIT๙" w:hAnsi="TH SarabunIT๙" w:cs="TH SarabunIT๙"/>
          <w:sz w:val="32"/>
          <w:szCs w:val="32"/>
          <w:cs/>
        </w:rPr>
        <w:t>มีการจัดทำถังขยะเปียกรวมหรือสถานที่รวมขยะเปียก</w:t>
      </w:r>
    </w:p>
    <w:p w:rsidR="00E0266C" w:rsidRPr="00857548" w:rsidRDefault="00E0266C" w:rsidP="00E0266C">
      <w:pPr>
        <w:pStyle w:val="a8"/>
        <w:tabs>
          <w:tab w:val="left" w:pos="851"/>
          <w:tab w:val="left" w:pos="1276"/>
          <w:tab w:val="left" w:pos="1418"/>
        </w:tabs>
        <w:ind w:left="0" w:firstLine="709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857548">
        <w:rPr>
          <w:rFonts w:ascii="TH SarabunIT๙" w:hAnsi="TH SarabunIT๙" w:cs="TH SarabunIT๙"/>
          <w:spacing w:val="-6"/>
          <w:sz w:val="32"/>
          <w:szCs w:val="32"/>
          <w:cs/>
        </w:rPr>
        <w:t>2.3) ขยะมูลฝอยที่เกิดขึ้นในปี พ.ศ. 2562 ร้อยละ 40 ถูกนำไปใช้ประโยชน์</w:t>
      </w:r>
    </w:p>
    <w:p w:rsidR="00E0266C" w:rsidRPr="00857548" w:rsidRDefault="00E0266C" w:rsidP="00E0266C">
      <w:pPr>
        <w:pStyle w:val="a8"/>
        <w:tabs>
          <w:tab w:val="left" w:pos="851"/>
          <w:tab w:val="left" w:pos="1276"/>
        </w:tabs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857548">
        <w:rPr>
          <w:rFonts w:ascii="TH SarabunIT๙" w:hAnsi="TH SarabunIT๙" w:cs="TH SarabunIT๙"/>
          <w:sz w:val="32"/>
          <w:szCs w:val="32"/>
          <w:cs/>
        </w:rPr>
        <w:t>2.4) การจัดตั้งกลุ่มกิจกรรมเพื่อนำขยะที่คัดแยกแล้วไปจำหน่ายหรือแลกเปลี่ยนเป็นเงินหรือสิ่งของที่มีมูลค่า เช่น ตลาดนัดขยะ ฯลฯ โดยสามารถพิจารณานำเอามาใช้ประโยชน์ส่วนตัวหรือส่วนรวมได้ อย่างน้อยองค์กรปกครองส่วนท้องถิ่นละ 1 กลุ่ม และมีการดำเนินกิจกรรมอย่างน้อย 1 โครงการ</w:t>
      </w:r>
    </w:p>
    <w:p w:rsidR="00E0266C" w:rsidRPr="00857548" w:rsidRDefault="00E0266C" w:rsidP="00E0266C">
      <w:pPr>
        <w:pStyle w:val="a8"/>
        <w:tabs>
          <w:tab w:val="left" w:pos="851"/>
          <w:tab w:val="left" w:pos="1276"/>
        </w:tabs>
        <w:ind w:left="0"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7548">
        <w:rPr>
          <w:rFonts w:ascii="TH SarabunIT๙" w:hAnsi="TH SarabunIT๙" w:cs="TH SarabunIT๙"/>
          <w:sz w:val="32"/>
          <w:szCs w:val="32"/>
          <w:cs/>
        </w:rPr>
        <w:t xml:space="preserve">2.5) ครัวเรือน ร้อยละ </w:t>
      </w:r>
      <w:r w:rsidRPr="00857548">
        <w:rPr>
          <w:rFonts w:ascii="TH SarabunIT๙" w:hAnsi="TH SarabunIT๙" w:cs="TH SarabunIT๙"/>
          <w:sz w:val="32"/>
          <w:szCs w:val="32"/>
        </w:rPr>
        <w:t>60</w:t>
      </w:r>
      <w:r w:rsidRPr="00857548">
        <w:rPr>
          <w:rFonts w:ascii="TH SarabunIT๙" w:hAnsi="TH SarabunIT๙" w:cs="TH SarabunIT๙"/>
          <w:sz w:val="32"/>
          <w:szCs w:val="32"/>
          <w:cs/>
        </w:rPr>
        <w:t xml:space="preserve"> เข้าร่วมเครือข่าย “</w:t>
      </w:r>
      <w:r w:rsidRPr="00857548">
        <w:rPr>
          <w:rFonts w:ascii="TH SarabunIT๙" w:hAnsi="TH SarabunIT๙" w:cs="TH SarabunIT๙"/>
          <w:spacing w:val="-4"/>
          <w:sz w:val="32"/>
          <w:szCs w:val="32"/>
          <w:cs/>
        </w:rPr>
        <w:t>อาสาสมัครท้องถิ่นรักษ์โลก” เพื่อส่งเสริมการจัดการขยะมูลฝอย</w:t>
      </w:r>
    </w:p>
    <w:p w:rsidR="00E0266C" w:rsidRDefault="00E0266C" w:rsidP="00E0266C">
      <w:pPr>
        <w:pStyle w:val="a8"/>
        <w:tabs>
          <w:tab w:val="left" w:pos="851"/>
          <w:tab w:val="left" w:pos="1276"/>
        </w:tabs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857548">
        <w:rPr>
          <w:rFonts w:ascii="TH SarabunIT๙" w:hAnsi="TH SarabunIT๙" w:cs="TH SarabunIT๙"/>
          <w:spacing w:val="-4"/>
          <w:sz w:val="32"/>
          <w:szCs w:val="32"/>
        </w:rPr>
        <w:t>2</w:t>
      </w:r>
      <w:r w:rsidRPr="00857548">
        <w:rPr>
          <w:rFonts w:ascii="TH SarabunIT๙" w:hAnsi="TH SarabunIT๙" w:cs="TH SarabunIT๙"/>
          <w:spacing w:val="-4"/>
          <w:sz w:val="32"/>
          <w:szCs w:val="32"/>
          <w:cs/>
        </w:rPr>
        <w:t>.</w:t>
      </w:r>
      <w:r w:rsidRPr="00857548">
        <w:rPr>
          <w:rFonts w:ascii="TH SarabunIT๙" w:hAnsi="TH SarabunIT๙" w:cs="TH SarabunIT๙"/>
          <w:spacing w:val="-4"/>
          <w:sz w:val="32"/>
          <w:szCs w:val="32"/>
        </w:rPr>
        <w:t>6</w:t>
      </w:r>
      <w:r w:rsidRPr="0085754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) องค์กรปกครองส่วนท้องถิ่นร้อยละ </w:t>
      </w:r>
      <w:r w:rsidRPr="00857548">
        <w:rPr>
          <w:rFonts w:ascii="TH SarabunIT๙" w:hAnsi="TH SarabunIT๙" w:cs="TH SarabunIT๙"/>
          <w:spacing w:val="-4"/>
          <w:sz w:val="32"/>
          <w:szCs w:val="32"/>
        </w:rPr>
        <w:t>100</w:t>
      </w:r>
      <w:r w:rsidRPr="0085754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เป็นเจ้าภาพการจัดกิจกรรมเพื่อให้ “อาสาสมัครท้องถิ่นรักษ์โลก”</w:t>
      </w:r>
      <w:r w:rsidRPr="00857548">
        <w:rPr>
          <w:rFonts w:ascii="TH SarabunIT๙" w:hAnsi="TH SarabunIT๙" w:cs="TH SarabunIT๙"/>
          <w:sz w:val="32"/>
          <w:szCs w:val="32"/>
          <w:cs/>
        </w:rPr>
        <w:t xml:space="preserve"> ได้ดำเนินกิจกรรมเกี่ยวกับสิ่งแวดล้อมที่เป็นประโยชน์กับท้องถิ่น อย่างน้อยปีละ 6 ครั้ง</w:t>
      </w:r>
    </w:p>
    <w:p w:rsidR="00E0266C" w:rsidRDefault="00E0266C" w:rsidP="00E0266C">
      <w:pPr>
        <w:pStyle w:val="a8"/>
        <w:tabs>
          <w:tab w:val="left" w:pos="851"/>
          <w:tab w:val="left" w:pos="1276"/>
        </w:tabs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266C" w:rsidRDefault="00E0266C" w:rsidP="00E0266C">
      <w:pPr>
        <w:pStyle w:val="a8"/>
        <w:tabs>
          <w:tab w:val="left" w:pos="851"/>
          <w:tab w:val="left" w:pos="1276"/>
        </w:tabs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266C" w:rsidRDefault="00E0266C" w:rsidP="00E0266C">
      <w:pPr>
        <w:pStyle w:val="a8"/>
        <w:tabs>
          <w:tab w:val="left" w:pos="851"/>
          <w:tab w:val="left" w:pos="1276"/>
        </w:tabs>
        <w:ind w:left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0266C" w:rsidRDefault="00E0266C" w:rsidP="00E0266C">
      <w:pPr>
        <w:pStyle w:val="a8"/>
        <w:tabs>
          <w:tab w:val="left" w:pos="851"/>
          <w:tab w:val="left" w:pos="1276"/>
        </w:tabs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E0266C" w:rsidRPr="00857548" w:rsidRDefault="00E0266C" w:rsidP="00E0266C">
      <w:pPr>
        <w:pStyle w:val="a8"/>
        <w:tabs>
          <w:tab w:val="left" w:pos="851"/>
          <w:tab w:val="left" w:pos="1276"/>
        </w:tabs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266C" w:rsidRPr="00857548" w:rsidRDefault="00E0266C" w:rsidP="00E0266C">
      <w:pPr>
        <w:pStyle w:val="a8"/>
        <w:numPr>
          <w:ilvl w:val="0"/>
          <w:numId w:val="1"/>
        </w:numPr>
        <w:tabs>
          <w:tab w:val="left" w:pos="567"/>
          <w:tab w:val="left" w:pos="1276"/>
        </w:tabs>
        <w:ind w:left="2977" w:hanging="2693"/>
        <w:contextualSpacing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</w:rPr>
      </w:pPr>
      <w:r w:rsidRPr="00857548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>ด้านการจัดการขยะกลางทาง</w:t>
      </w:r>
    </w:p>
    <w:p w:rsidR="00E0266C" w:rsidRPr="00857548" w:rsidRDefault="00E0266C" w:rsidP="00E0266C">
      <w:pPr>
        <w:pStyle w:val="a8"/>
        <w:tabs>
          <w:tab w:val="left" w:pos="1276"/>
        </w:tabs>
        <w:ind w:left="0"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857548">
        <w:rPr>
          <w:rFonts w:ascii="TH SarabunIT๙" w:hAnsi="TH SarabunIT๙" w:cs="TH SarabunIT๙"/>
          <w:sz w:val="32"/>
          <w:szCs w:val="32"/>
          <w:cs/>
        </w:rPr>
        <w:t xml:space="preserve">3.1) องค์กรปกครองส่วนท้องถิ่น ร้อยละ 100 มีภาชนะรองรับขยะมูลฝอยแบบแยกประเภทในชุมชน ที่สาธารณะ สถานที่ท่องเที่ยว </w:t>
      </w:r>
    </w:p>
    <w:p w:rsidR="00E0266C" w:rsidRPr="00857548" w:rsidRDefault="00E0266C" w:rsidP="00E0266C">
      <w:pPr>
        <w:pStyle w:val="a8"/>
        <w:tabs>
          <w:tab w:val="left" w:pos="1276"/>
        </w:tabs>
        <w:ind w:left="0"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857548">
        <w:rPr>
          <w:rFonts w:ascii="TH SarabunIT๙" w:hAnsi="TH SarabunIT๙" w:cs="TH SarabunIT๙"/>
          <w:sz w:val="32"/>
          <w:szCs w:val="32"/>
          <w:cs/>
        </w:rPr>
        <w:t>3.2) องค์กรปกครองส่วนท้องถิ่น ร้อยละ 80 มีการวางระบบการเก็บขนขยะมูลฝอยให้สอดคล้องกับพื้นที่ (เฉพาะองค์กรปกครองส่วนท้องถิ่นที่มีการเก็บขน)</w:t>
      </w:r>
    </w:p>
    <w:p w:rsidR="00E0266C" w:rsidRPr="00857548" w:rsidRDefault="00E0266C" w:rsidP="00E0266C">
      <w:pPr>
        <w:pStyle w:val="a8"/>
        <w:tabs>
          <w:tab w:val="left" w:pos="1276"/>
        </w:tabs>
        <w:ind w:left="0" w:firstLine="567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857548">
        <w:rPr>
          <w:rFonts w:ascii="TH SarabunIT๙" w:hAnsi="TH SarabunIT๙" w:cs="TH SarabunIT๙"/>
          <w:spacing w:val="-8"/>
          <w:sz w:val="32"/>
          <w:szCs w:val="32"/>
          <w:cs/>
        </w:rPr>
        <w:t>3.3) หมู่บ้าน/ชุมชน ร้อยละ 100 มีการจัดตั้ง “จุดรวบรวมขยะอันตรายชุมชน</w:t>
      </w:r>
    </w:p>
    <w:p w:rsidR="00E0266C" w:rsidRPr="00857548" w:rsidRDefault="00E0266C" w:rsidP="00E0266C">
      <w:pPr>
        <w:tabs>
          <w:tab w:val="left" w:pos="993"/>
          <w:tab w:val="left" w:pos="1276"/>
        </w:tabs>
        <w:ind w:firstLine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75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4) </w:t>
      </w:r>
      <w:r w:rsidRPr="0085754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ด้านการจัดการขยะปลายทาง</w:t>
      </w:r>
    </w:p>
    <w:p w:rsidR="00E0266C" w:rsidRPr="00857548" w:rsidRDefault="00E0266C" w:rsidP="00E0266C">
      <w:pPr>
        <w:tabs>
          <w:tab w:val="left" w:pos="993"/>
          <w:tab w:val="left" w:pos="1276"/>
        </w:tabs>
        <w:ind w:firstLine="567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857548">
        <w:rPr>
          <w:rFonts w:ascii="TH SarabunIT๙" w:hAnsi="TH SarabunIT๙" w:cs="TH SarabunIT๙"/>
          <w:sz w:val="32"/>
          <w:szCs w:val="32"/>
          <w:cs/>
        </w:rPr>
        <w:t>4.1)</w:t>
      </w:r>
      <w:r w:rsidRPr="008575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57548">
        <w:rPr>
          <w:rFonts w:ascii="TH SarabunIT๙" w:hAnsi="TH SarabunIT๙" w:cs="TH SarabunIT๙"/>
          <w:sz w:val="32"/>
          <w:szCs w:val="32"/>
          <w:cs/>
        </w:rPr>
        <w:t>ขยะอันตรายชุมชนร้อยละ 100 ที่จัดเก็บและรวบรวม ส่งไปกำจัด</w:t>
      </w:r>
      <w:r w:rsidRPr="00857548">
        <w:rPr>
          <w:rFonts w:ascii="TH SarabunIT๙" w:hAnsi="TH SarabunIT๙" w:cs="TH SarabunIT๙"/>
          <w:spacing w:val="-4"/>
          <w:sz w:val="32"/>
          <w:szCs w:val="32"/>
          <w:cs/>
        </w:rPr>
        <w:t>อย่างถูกต้องตามหลักวิชาการ</w:t>
      </w:r>
    </w:p>
    <w:p w:rsidR="00E0266C" w:rsidRPr="00857548" w:rsidRDefault="00E0266C" w:rsidP="00E0266C">
      <w:pPr>
        <w:pStyle w:val="a8"/>
        <w:tabs>
          <w:tab w:val="left" w:pos="0"/>
          <w:tab w:val="left" w:pos="709"/>
        </w:tabs>
        <w:ind w:left="0" w:firstLine="567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85754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4.2) ขยะมูลฝอยชุมชนที่เกิดขึ้นและเก็บขนได้ในปีงบประมาณ พ.ศ. 2562 </w:t>
      </w:r>
      <w:r w:rsidRPr="00857548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ร้อยละ 80 </w:t>
      </w:r>
      <w:r w:rsidRPr="00857548">
        <w:rPr>
          <w:rFonts w:ascii="TH SarabunIT๙" w:hAnsi="TH SarabunIT๙" w:cs="TH SarabunIT๙"/>
          <w:spacing w:val="-4"/>
          <w:sz w:val="32"/>
          <w:szCs w:val="32"/>
          <w:cs/>
        </w:rPr>
        <w:t>ได้รับการจัดการอย่างถูกต้องตามหลักวิชาการ</w:t>
      </w:r>
      <w:r w:rsidRPr="00857548">
        <w:rPr>
          <w:rFonts w:ascii="TH SarabunIT๙" w:hAnsi="TH SarabunIT๙" w:cs="TH SarabunIT๙"/>
          <w:sz w:val="32"/>
          <w:szCs w:val="32"/>
          <w:cs/>
        </w:rPr>
        <w:t xml:space="preserve"> (ยกเว้นองค์กรปกครองส่วนท้องถิ่นที่เป็นพื้นที่ </w:t>
      </w:r>
      <w:r w:rsidRPr="00857548">
        <w:rPr>
          <w:rFonts w:ascii="TH SarabunIT๙" w:hAnsi="TH SarabunIT๙" w:cs="TH SarabunIT๙"/>
          <w:sz w:val="32"/>
          <w:szCs w:val="32"/>
        </w:rPr>
        <w:t>Zero Waste</w:t>
      </w:r>
      <w:r w:rsidRPr="00857548">
        <w:rPr>
          <w:rFonts w:ascii="TH SarabunIT๙" w:hAnsi="TH SarabunIT๙" w:cs="TH SarabunIT๙"/>
          <w:sz w:val="32"/>
          <w:szCs w:val="32"/>
          <w:cs/>
        </w:rPr>
        <w:t>)</w:t>
      </w:r>
    </w:p>
    <w:p w:rsidR="00E0266C" w:rsidRPr="00857548" w:rsidRDefault="00E0266C" w:rsidP="00E0266C">
      <w:pPr>
        <w:shd w:val="clear" w:color="auto" w:fill="FFFFFF"/>
        <w:tabs>
          <w:tab w:val="left" w:pos="993"/>
        </w:tabs>
        <w:ind w:firstLine="567"/>
        <w:rPr>
          <w:rFonts w:ascii="TH SarabunIT๙" w:hAnsi="TH SarabunIT๙" w:cs="TH SarabunIT๙"/>
          <w:spacing w:val="-4"/>
          <w:sz w:val="32"/>
          <w:szCs w:val="32"/>
        </w:rPr>
      </w:pPr>
      <w:r w:rsidRPr="00857548">
        <w:rPr>
          <w:rFonts w:ascii="TH SarabunIT๙" w:hAnsi="TH SarabunIT๙" w:cs="TH SarabunIT๙"/>
          <w:spacing w:val="-4"/>
          <w:sz w:val="32"/>
          <w:szCs w:val="32"/>
          <w:cs/>
        </w:rPr>
        <w:t>4.3) ขยะมูลฝอยตกค้างได้รับการจัดการอย่างถูกต้อง ร้อยละ 100</w:t>
      </w:r>
    </w:p>
    <w:p w:rsidR="00E0266C" w:rsidRPr="00857548" w:rsidRDefault="00E0266C" w:rsidP="00E0266C">
      <w:pPr>
        <w:tabs>
          <w:tab w:val="left" w:pos="993"/>
          <w:tab w:val="left" w:pos="1276"/>
        </w:tabs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857548">
        <w:rPr>
          <w:rFonts w:ascii="TH SarabunIT๙" w:hAnsi="TH SarabunIT๙" w:cs="TH SarabunIT๙"/>
          <w:spacing w:val="7"/>
          <w:sz w:val="32"/>
          <w:szCs w:val="32"/>
        </w:rPr>
        <w:t>4</w:t>
      </w:r>
      <w:r w:rsidRPr="00857548">
        <w:rPr>
          <w:rFonts w:ascii="TH SarabunIT๙" w:hAnsi="TH SarabunIT๙" w:cs="TH SarabunIT๙"/>
          <w:spacing w:val="7"/>
          <w:sz w:val="32"/>
          <w:szCs w:val="32"/>
          <w:cs/>
        </w:rPr>
        <w:t>.</w:t>
      </w:r>
      <w:r w:rsidRPr="00857548">
        <w:rPr>
          <w:rFonts w:ascii="TH SarabunIT๙" w:hAnsi="TH SarabunIT๙" w:cs="TH SarabunIT๙"/>
          <w:spacing w:val="7"/>
          <w:sz w:val="32"/>
          <w:szCs w:val="32"/>
        </w:rPr>
        <w:t>4</w:t>
      </w:r>
      <w:r w:rsidRPr="00857548">
        <w:rPr>
          <w:rFonts w:ascii="TH SarabunIT๙" w:hAnsi="TH SarabunIT๙" w:cs="TH SarabunIT๙"/>
          <w:spacing w:val="7"/>
          <w:sz w:val="32"/>
          <w:szCs w:val="32"/>
          <w:cs/>
        </w:rPr>
        <w:t>)</w:t>
      </w:r>
      <w:r w:rsidRPr="00857548">
        <w:rPr>
          <w:rFonts w:ascii="TH SarabunIT๙" w:hAnsi="TH SarabunIT๙" w:cs="TH SarabunIT๙"/>
          <w:spacing w:val="7"/>
          <w:sz w:val="20"/>
          <w:szCs w:val="20"/>
          <w:cs/>
        </w:rPr>
        <w:t xml:space="preserve"> </w:t>
      </w:r>
      <w:r w:rsidRPr="00857548">
        <w:rPr>
          <w:rFonts w:ascii="TH SarabunIT๙" w:hAnsi="TH SarabunIT๙" w:cs="TH SarabunIT๙"/>
          <w:spacing w:val="7"/>
          <w:sz w:val="32"/>
          <w:szCs w:val="32"/>
          <w:cs/>
        </w:rPr>
        <w:t>กลุ่มพื้นที่ในการจัดการมูลฝอย (</w:t>
      </w:r>
      <w:r w:rsidRPr="00857548">
        <w:rPr>
          <w:rFonts w:ascii="TH SarabunIT๙" w:hAnsi="TH SarabunIT๙" w:cs="TH SarabunIT๙"/>
          <w:spacing w:val="7"/>
          <w:sz w:val="32"/>
          <w:szCs w:val="32"/>
        </w:rPr>
        <w:t>Clusters</w:t>
      </w:r>
      <w:r w:rsidRPr="00857548">
        <w:rPr>
          <w:rFonts w:ascii="TH SarabunIT๙" w:hAnsi="TH SarabunIT๙" w:cs="TH SarabunIT๙"/>
          <w:spacing w:val="7"/>
          <w:sz w:val="32"/>
          <w:szCs w:val="32"/>
          <w:cs/>
        </w:rPr>
        <w:t>) ขององค์กรปกครองส่วนท้องถิ่น ร้อยละ 100</w:t>
      </w:r>
      <w:r w:rsidRPr="0085754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57548">
        <w:rPr>
          <w:rFonts w:ascii="TH SarabunIT๙" w:hAnsi="TH SarabunIT๙" w:cs="TH SarabunIT๙"/>
          <w:spacing w:val="14"/>
          <w:sz w:val="32"/>
          <w:szCs w:val="32"/>
          <w:cs/>
        </w:rPr>
        <w:t>ในแต่ละจังหวัดมีการดำเนินการกำจัดขยะ หรือมีแผนการดำเนินการฯ โดยผ่านการพิจารณาจาก</w:t>
      </w:r>
      <w:r w:rsidRPr="00857548">
        <w:rPr>
          <w:rFonts w:ascii="TH SarabunIT๙" w:hAnsi="TH SarabunIT๙" w:cs="TH SarabunIT๙"/>
          <w:sz w:val="32"/>
          <w:szCs w:val="32"/>
          <w:cs/>
        </w:rPr>
        <w:t>คณะกรรมการจัดการสิ่งปฏิกูลและมูลฝอยจังหวัด</w:t>
      </w:r>
    </w:p>
    <w:p w:rsidR="00E0266C" w:rsidRPr="00857548" w:rsidRDefault="00E0266C" w:rsidP="00E0266C">
      <w:pPr>
        <w:tabs>
          <w:tab w:val="left" w:pos="993"/>
          <w:tab w:val="left" w:pos="1276"/>
        </w:tabs>
        <w:ind w:firstLine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7548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8575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85754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ด้านอื่นๆ</w:t>
      </w:r>
    </w:p>
    <w:p w:rsidR="00E0266C" w:rsidRPr="00857548" w:rsidRDefault="00E0266C" w:rsidP="00E0266C">
      <w:pPr>
        <w:tabs>
          <w:tab w:val="left" w:pos="993"/>
          <w:tab w:val="left" w:pos="1276"/>
        </w:tabs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857548">
        <w:rPr>
          <w:rFonts w:ascii="TH SarabunIT๙" w:hAnsi="TH SarabunIT๙" w:cs="TH SarabunIT๙"/>
          <w:sz w:val="32"/>
          <w:szCs w:val="32"/>
          <w:cs/>
        </w:rPr>
        <w:t>5.1) องค์กรปกครองส่วนท้องถิ่น ร้อยละ</w:t>
      </w:r>
      <w:r w:rsidRPr="00857548">
        <w:rPr>
          <w:rFonts w:ascii="TH SarabunIT๙" w:hAnsi="TH SarabunIT๙" w:cs="TH SarabunIT๙"/>
          <w:sz w:val="32"/>
          <w:szCs w:val="32"/>
        </w:rPr>
        <w:t xml:space="preserve"> 100 </w:t>
      </w:r>
      <w:r w:rsidRPr="00857548">
        <w:rPr>
          <w:rFonts w:ascii="TH SarabunIT๙" w:hAnsi="TH SarabunIT๙" w:cs="TH SarabunIT๙"/>
          <w:sz w:val="32"/>
          <w:szCs w:val="32"/>
          <w:cs/>
        </w:rPr>
        <w:t>มีถนนอย่างน้อย 1 สายทาง ความยาวไม่น้อยกว่า 500 เมตร เป็นถนนสะอาดและเป็นระเบียบเรียบร้อย ตามแนวทางการดำเนินโครงการ “</w:t>
      </w:r>
      <w:r w:rsidRPr="00857548">
        <w:rPr>
          <w:rFonts w:ascii="TH SarabunIT๙" w:hAnsi="TH SarabunIT๙" w:cs="TH SarabunIT๙"/>
          <w:sz w:val="32"/>
          <w:szCs w:val="32"/>
        </w:rPr>
        <w:t xml:space="preserve">1 </w:t>
      </w:r>
      <w:proofErr w:type="spellStart"/>
      <w:r w:rsidRPr="00857548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857548">
        <w:rPr>
          <w:rFonts w:ascii="TH SarabunIT๙" w:hAnsi="TH SarabunIT๙" w:cs="TH SarabunIT๙"/>
          <w:sz w:val="32"/>
          <w:szCs w:val="32"/>
          <w:cs/>
        </w:rPr>
        <w:t>. 1 ถนนท้องถิ่นใส่ใจสิ่งแวดล้อม”</w:t>
      </w:r>
    </w:p>
    <w:p w:rsidR="00E0266C" w:rsidRPr="00857548" w:rsidRDefault="00E0266C" w:rsidP="00E0266C">
      <w:pPr>
        <w:tabs>
          <w:tab w:val="left" w:pos="851"/>
          <w:tab w:val="left" w:pos="1276"/>
        </w:tabs>
        <w:ind w:firstLine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7548">
        <w:rPr>
          <w:rFonts w:ascii="TH SarabunIT๙" w:hAnsi="TH SarabunIT๙" w:cs="TH SarabunIT๙"/>
          <w:sz w:val="32"/>
          <w:szCs w:val="32"/>
          <w:cs/>
        </w:rPr>
        <w:t xml:space="preserve">5.2) </w:t>
      </w:r>
      <w:r w:rsidRPr="00857548">
        <w:rPr>
          <w:rFonts w:ascii="TH SarabunIT๙" w:hAnsi="TH SarabunIT๙" w:cs="TH SarabunIT๙"/>
          <w:spacing w:val="-4"/>
          <w:sz w:val="32"/>
          <w:szCs w:val="32"/>
          <w:cs/>
        </w:rPr>
        <w:t>องค์กรปกครองส่วนท้องถิ่น</w:t>
      </w:r>
      <w:r w:rsidRPr="00857548">
        <w:rPr>
          <w:rFonts w:ascii="TH SarabunIT๙" w:hAnsi="TH SarabunIT๙" w:cs="TH SarabunIT๙"/>
          <w:sz w:val="32"/>
          <w:szCs w:val="32"/>
          <w:cs/>
        </w:rPr>
        <w:t xml:space="preserve">ร้อยละ 100 ต้องมีการจัดทำโครงการ 1 </w:t>
      </w:r>
      <w:r w:rsidRPr="00857548">
        <w:rPr>
          <w:rFonts w:ascii="TH SarabunIT๙" w:hAnsi="TH SarabunIT๙" w:cs="TH SarabunIT๙"/>
          <w:spacing w:val="-4"/>
          <w:sz w:val="32"/>
          <w:szCs w:val="32"/>
          <w:cs/>
        </w:rPr>
        <w:t>องค์กรปกครองส่วนท้องถิ่น</w:t>
      </w:r>
      <w:r w:rsidRPr="00857548">
        <w:rPr>
          <w:rFonts w:ascii="TH SarabunIT๙" w:hAnsi="TH SarabunIT๙" w:cs="TH SarabunIT๙"/>
          <w:sz w:val="32"/>
          <w:szCs w:val="32"/>
          <w:cs/>
        </w:rPr>
        <w:t xml:space="preserve"> 1 วัด ประชารัฐสร้างสุข 5 ส. อย่างน้อย</w:t>
      </w:r>
      <w:r w:rsidRPr="00857548">
        <w:rPr>
          <w:rFonts w:ascii="TH SarabunIT๙" w:hAnsi="TH SarabunIT๙" w:cs="TH SarabunIT๙"/>
          <w:spacing w:val="-4"/>
          <w:sz w:val="32"/>
          <w:szCs w:val="32"/>
          <w:cs/>
        </w:rPr>
        <w:t>องค์กรปกครองส่วนท้องถิ่นละ 2 โครงการ</w:t>
      </w:r>
      <w:r w:rsidRPr="00857548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 xml:space="preserve"> ในปีงบประมาณ พ.ศ. 2561 และ พ.ศ. 2562</w:t>
      </w:r>
    </w:p>
    <w:p w:rsidR="00E0266C" w:rsidRPr="00857548" w:rsidRDefault="00E0266C" w:rsidP="00E0266C">
      <w:pPr>
        <w:tabs>
          <w:tab w:val="left" w:pos="851"/>
          <w:tab w:val="left" w:pos="1276"/>
        </w:tabs>
        <w:ind w:firstLine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57548">
        <w:rPr>
          <w:rFonts w:ascii="TH SarabunIT๙" w:hAnsi="TH SarabunIT๙" w:cs="TH SarabunIT๙"/>
          <w:sz w:val="32"/>
          <w:szCs w:val="32"/>
          <w:cs/>
        </w:rPr>
        <w:t>5.3) ห้องน้ำสาธารณะ ที่อยู่ในความรับผิดชอบของ</w:t>
      </w:r>
      <w:r w:rsidRPr="00857548">
        <w:rPr>
          <w:rFonts w:ascii="TH SarabunIT๙" w:hAnsi="TH SarabunIT๙" w:cs="TH SarabunIT๙"/>
          <w:spacing w:val="-4"/>
          <w:sz w:val="32"/>
          <w:szCs w:val="32"/>
          <w:cs/>
        </w:rPr>
        <w:t>องค์กรปกครองส่วนท้องถิ่น</w:t>
      </w:r>
      <w:r w:rsidRPr="00857548">
        <w:rPr>
          <w:rFonts w:ascii="TH SarabunIT๙" w:hAnsi="TH SarabunIT๙" w:cs="TH SarabunIT๙"/>
          <w:sz w:val="32"/>
          <w:szCs w:val="32"/>
          <w:cs/>
        </w:rPr>
        <w:t xml:space="preserve"> (เช่น โรงเรียนในสังกัดองค์กรปกครองส่วนท้องถิ่น ศูนย์พัฒนาเด็กเล็ก และสถานที่สาธารณะที่อยู่ในความรับผิดชอบของ</w:t>
      </w:r>
      <w:r w:rsidRPr="0085754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องค์กรปกครองส่วนท้องถิ่น) </w:t>
      </w:r>
      <w:r w:rsidRPr="00857548">
        <w:rPr>
          <w:rFonts w:ascii="TH SarabunIT๙" w:hAnsi="TH SarabunIT๙" w:cs="TH SarabunIT๙"/>
          <w:sz w:val="32"/>
          <w:szCs w:val="32"/>
          <w:cs/>
        </w:rPr>
        <w:t>ร้อยละ 100 ได้รับการดูแล ปรับปรุง ซ่อมแซมให้อยู่ในสภาพที่ใช้การได้ดี และมีการจัดการตามแนวทางการดำเนินโครงการ “ห้องน้ำท้องถิ่น สะอาดและปลอดภัย”</w:t>
      </w:r>
    </w:p>
    <w:p w:rsidR="00E0266C" w:rsidRPr="00857548" w:rsidRDefault="00E0266C" w:rsidP="00E0266C">
      <w:pPr>
        <w:rPr>
          <w:rFonts w:ascii="TH SarabunIT๙" w:hAnsi="TH SarabunIT๙" w:cs="TH SarabunIT๙"/>
          <w:sz w:val="32"/>
          <w:szCs w:val="32"/>
        </w:rPr>
      </w:pPr>
    </w:p>
    <w:p w:rsidR="002456BD" w:rsidRDefault="00E0266C"/>
    <w:sectPr w:rsidR="002456BD" w:rsidSect="003B50D4">
      <w:headerReference w:type="even" r:id="rId6"/>
      <w:pgSz w:w="11907" w:h="16840" w:code="9"/>
      <w:pgMar w:top="851" w:right="1134" w:bottom="851" w:left="164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D93" w:rsidRDefault="00E0266C" w:rsidP="00C3672E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9D0D93" w:rsidRDefault="00E0266C" w:rsidP="00C3672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665F"/>
    <w:multiLevelType w:val="hybridMultilevel"/>
    <w:tmpl w:val="2F8C8D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01137"/>
    <w:multiLevelType w:val="hybridMultilevel"/>
    <w:tmpl w:val="1696D09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5E27714"/>
    <w:multiLevelType w:val="multilevel"/>
    <w:tmpl w:val="0D1060A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5EE01424"/>
    <w:multiLevelType w:val="multilevel"/>
    <w:tmpl w:val="D4E040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6C"/>
    <w:rsid w:val="00DA0F1C"/>
    <w:rsid w:val="00E0266C"/>
    <w:rsid w:val="00F6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6C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266C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4">
    <w:name w:val="หัวกระดาษ อักขระ"/>
    <w:basedOn w:val="a0"/>
    <w:link w:val="a3"/>
    <w:rsid w:val="00E0266C"/>
    <w:rPr>
      <w:rFonts w:ascii="Cordia New" w:eastAsia="Cordia New" w:hAnsi="Cordia New" w:cs="Cordia New"/>
      <w:sz w:val="28"/>
      <w:szCs w:val="32"/>
      <w:lang w:eastAsia="zh-CN"/>
    </w:rPr>
  </w:style>
  <w:style w:type="character" w:styleId="a5">
    <w:name w:val="page number"/>
    <w:basedOn w:val="a0"/>
    <w:rsid w:val="00E0266C"/>
  </w:style>
  <w:style w:type="table" w:styleId="a6">
    <w:name w:val="Table Grid"/>
    <w:basedOn w:val="a1"/>
    <w:uiPriority w:val="59"/>
    <w:rsid w:val="00E0266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E0266C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E0266C"/>
    <w:pPr>
      <w:ind w:left="720"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6C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266C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4">
    <w:name w:val="หัวกระดาษ อักขระ"/>
    <w:basedOn w:val="a0"/>
    <w:link w:val="a3"/>
    <w:rsid w:val="00E0266C"/>
    <w:rPr>
      <w:rFonts w:ascii="Cordia New" w:eastAsia="Cordia New" w:hAnsi="Cordia New" w:cs="Cordia New"/>
      <w:sz w:val="28"/>
      <w:szCs w:val="32"/>
      <w:lang w:eastAsia="zh-CN"/>
    </w:rPr>
  </w:style>
  <w:style w:type="character" w:styleId="a5">
    <w:name w:val="page number"/>
    <w:basedOn w:val="a0"/>
    <w:rsid w:val="00E0266C"/>
  </w:style>
  <w:style w:type="table" w:styleId="a6">
    <w:name w:val="Table Grid"/>
    <w:basedOn w:val="a1"/>
    <w:uiPriority w:val="59"/>
    <w:rsid w:val="00E0266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E0266C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E0266C"/>
    <w:pPr>
      <w:ind w:left="720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1172</Words>
  <Characters>6684</Characters>
  <Application>Microsoft Office Word</Application>
  <DocSecurity>0</DocSecurity>
  <Lines>55</Lines>
  <Paragraphs>15</Paragraphs>
  <ScaleCrop>false</ScaleCrop>
  <Company>Microsoft</Company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</cp:revision>
  <dcterms:created xsi:type="dcterms:W3CDTF">2019-01-03T11:38:00Z</dcterms:created>
  <dcterms:modified xsi:type="dcterms:W3CDTF">2019-01-03T11:40:00Z</dcterms:modified>
</cp:coreProperties>
</file>