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4E" w:rsidRPr="0084012C" w:rsidRDefault="00C40C4E" w:rsidP="0084012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012C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แบบรายงานผลการดำเนินการตามโครงการถังขยะอินทรีย์หรือถังขยะเปียกครัวเรือน</w:t>
      </w:r>
    </w:p>
    <w:p w:rsidR="00C40C4E" w:rsidRPr="0084012C" w:rsidRDefault="00C40C4E" w:rsidP="0084012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012C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จังหวัด...........................................</w:t>
      </w:r>
    </w:p>
    <w:p w:rsidR="0004246B" w:rsidRDefault="0004246B" w:rsidP="00C40C4E">
      <w:pPr>
        <w:ind w:left="36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2526"/>
        <w:gridCol w:w="1004"/>
        <w:gridCol w:w="912"/>
        <w:gridCol w:w="997"/>
        <w:gridCol w:w="847"/>
        <w:gridCol w:w="998"/>
        <w:gridCol w:w="871"/>
      </w:tblGrid>
      <w:tr w:rsidR="00302E45" w:rsidRPr="000446B6" w:rsidTr="00302E45">
        <w:tc>
          <w:tcPr>
            <w:tcW w:w="2526" w:type="dxa"/>
            <w:vMerge w:val="restart"/>
            <w:vAlign w:val="center"/>
          </w:tcPr>
          <w:p w:rsidR="00302E45" w:rsidRPr="000446B6" w:rsidRDefault="00302E45" w:rsidP="000424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004" w:type="dxa"/>
            <w:vMerge w:val="restart"/>
            <w:vAlign w:val="center"/>
          </w:tcPr>
          <w:p w:rsidR="00302E45" w:rsidRPr="000446B6" w:rsidRDefault="00302E45" w:rsidP="000424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46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จำนวนที่มีทั้งหมด</w:t>
            </w:r>
          </w:p>
        </w:tc>
        <w:tc>
          <w:tcPr>
            <w:tcW w:w="4625" w:type="dxa"/>
            <w:gridSpan w:val="5"/>
            <w:vAlign w:val="center"/>
          </w:tcPr>
          <w:p w:rsidR="00302E45" w:rsidRPr="00302E45" w:rsidRDefault="00302E45" w:rsidP="00302E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2E45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ผลการดำเนินการ</w:t>
            </w:r>
          </w:p>
        </w:tc>
      </w:tr>
      <w:tr w:rsidR="00302E45" w:rsidRPr="000446B6" w:rsidTr="00302E45">
        <w:tc>
          <w:tcPr>
            <w:tcW w:w="2526" w:type="dxa"/>
            <w:vMerge/>
          </w:tcPr>
          <w:p w:rsidR="00302E45" w:rsidRPr="000446B6" w:rsidRDefault="00302E45" w:rsidP="00C40C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4" w:type="dxa"/>
            <w:vMerge/>
          </w:tcPr>
          <w:p w:rsidR="00302E45" w:rsidRPr="000446B6" w:rsidRDefault="00302E45" w:rsidP="006A5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9" w:type="dxa"/>
            <w:gridSpan w:val="2"/>
          </w:tcPr>
          <w:p w:rsidR="00302E45" w:rsidRPr="000446B6" w:rsidRDefault="00302E45" w:rsidP="000446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46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845" w:type="dxa"/>
            <w:gridSpan w:val="2"/>
          </w:tcPr>
          <w:p w:rsidR="00302E45" w:rsidRPr="000446B6" w:rsidRDefault="00302E45" w:rsidP="000424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46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871" w:type="dxa"/>
            <w:vMerge w:val="restart"/>
          </w:tcPr>
          <w:p w:rsidR="00302E45" w:rsidRPr="000446B6" w:rsidRDefault="00302E45" w:rsidP="000424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2E45" w:rsidRPr="000446B6" w:rsidTr="00302E45">
        <w:tc>
          <w:tcPr>
            <w:tcW w:w="2526" w:type="dxa"/>
            <w:vMerge/>
            <w:tcBorders>
              <w:bottom w:val="single" w:sz="4" w:space="0" w:color="auto"/>
            </w:tcBorders>
          </w:tcPr>
          <w:p w:rsidR="00302E45" w:rsidRPr="000446B6" w:rsidRDefault="00302E45" w:rsidP="00C40C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302E45" w:rsidRPr="000446B6" w:rsidRDefault="00302E45" w:rsidP="000424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02E45" w:rsidRPr="000446B6" w:rsidRDefault="00302E45" w:rsidP="000424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02E45" w:rsidRPr="000446B6" w:rsidRDefault="00302E45" w:rsidP="006A5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02E45" w:rsidRPr="000446B6" w:rsidRDefault="00302E45" w:rsidP="006A5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02E45" w:rsidRPr="000446B6" w:rsidRDefault="00302E45" w:rsidP="006A5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71" w:type="dxa"/>
            <w:vMerge/>
            <w:tcBorders>
              <w:bottom w:val="single" w:sz="4" w:space="0" w:color="auto"/>
            </w:tcBorders>
          </w:tcPr>
          <w:p w:rsidR="00302E45" w:rsidRPr="000446B6" w:rsidRDefault="00302E45" w:rsidP="006A5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02E45" w:rsidTr="00302E45">
        <w:tc>
          <w:tcPr>
            <w:tcW w:w="2526" w:type="dxa"/>
            <w:tcBorders>
              <w:bottom w:val="dashed" w:sz="4" w:space="0" w:color="auto"/>
              <w:right w:val="single" w:sz="4" w:space="0" w:color="auto"/>
            </w:tcBorders>
          </w:tcPr>
          <w:p w:rsidR="00302E45" w:rsidRPr="000446B6" w:rsidRDefault="00302E45" w:rsidP="00C40C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สถานที่ราชการ</w:t>
            </w:r>
          </w:p>
        </w:tc>
        <w:tc>
          <w:tcPr>
            <w:tcW w:w="1004" w:type="dxa"/>
            <w:tcBorders>
              <w:left w:val="single" w:sz="4" w:space="0" w:color="auto"/>
              <w:bottom w:val="dashed" w:sz="4" w:space="0" w:color="auto"/>
              <w:right w:val="nil"/>
            </w:tcBorders>
            <w:shd w:val="clear" w:color="auto" w:fill="BFBFBF" w:themeFill="background1" w:themeFillShade="BF"/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  <w:tcBorders>
              <w:left w:val="nil"/>
              <w:bottom w:val="dashed" w:sz="4" w:space="0" w:color="auto"/>
              <w:right w:val="nil"/>
            </w:tcBorders>
            <w:shd w:val="clear" w:color="auto" w:fill="BFBFBF" w:themeFill="background1" w:themeFillShade="BF"/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tcBorders>
              <w:left w:val="nil"/>
              <w:bottom w:val="dashed" w:sz="4" w:space="0" w:color="auto"/>
              <w:right w:val="nil"/>
            </w:tcBorders>
            <w:shd w:val="clear" w:color="auto" w:fill="BFBFBF" w:themeFill="background1" w:themeFillShade="BF"/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left w:val="nil"/>
              <w:bottom w:val="dashed" w:sz="4" w:space="0" w:color="auto"/>
              <w:right w:val="nil"/>
            </w:tcBorders>
            <w:shd w:val="clear" w:color="auto" w:fill="BFBFBF" w:themeFill="background1" w:themeFillShade="BF"/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left w:val="nil"/>
              <w:bottom w:val="dashed" w:sz="4" w:space="0" w:color="auto"/>
              <w:right w:val="nil"/>
            </w:tcBorders>
            <w:shd w:val="clear" w:color="auto" w:fill="BFBFBF" w:themeFill="background1" w:themeFillShade="BF"/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tcBorders>
              <w:left w:val="nil"/>
              <w:bottom w:val="dashed" w:sz="4" w:space="0" w:color="auto"/>
            </w:tcBorders>
            <w:shd w:val="clear" w:color="auto" w:fill="BFBFBF" w:themeFill="background1" w:themeFillShade="BF"/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2E45" w:rsidTr="00302E45">
        <w:tc>
          <w:tcPr>
            <w:tcW w:w="25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BE5B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ที่ว่าการอำเภอ/ส่วนราชการที่มีในพื้นที่ อปท.</w:t>
            </w: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2E45" w:rsidTr="00302E45">
        <w:tc>
          <w:tcPr>
            <w:tcW w:w="2526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302E45" w:rsidRPr="00BE5B98" w:rsidRDefault="00302E45" w:rsidP="00C40C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 ที่ทำการ อปท.</w:t>
            </w: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2E45" w:rsidTr="00302E45">
        <w:tc>
          <w:tcPr>
            <w:tcW w:w="2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BE5B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1.3 โรงเรียนในสังกัด </w:t>
            </w: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2E45" w:rsidTr="00302E45">
        <w:tc>
          <w:tcPr>
            <w:tcW w:w="2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BE5B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1.4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2E45" w:rsidTr="00302E45">
        <w:tc>
          <w:tcPr>
            <w:tcW w:w="2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BE5B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1.5 ศูนย์การเรียนรู้ และอื่นๆ (ถ้ามี)</w:t>
            </w: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2E45" w:rsidTr="00302E4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Pr="000446B6" w:rsidRDefault="00302E45" w:rsidP="001F5B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46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กลุ่มบุคคล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ผู้นำ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2E45" w:rsidTr="00302E45">
        <w:tc>
          <w:tcPr>
            <w:tcW w:w="2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1F5B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2.1 ผู้บริหารและ          รองผู้บริหาร อปท.</w:t>
            </w: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2E45" w:rsidTr="00302E45">
        <w:tc>
          <w:tcPr>
            <w:tcW w:w="2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Pr="000446B6" w:rsidRDefault="00302E45" w:rsidP="001F5B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2.2 ปลัด ข้าราชการและลูกจ้าง</w:t>
            </w: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2E45" w:rsidTr="00302E45">
        <w:tc>
          <w:tcPr>
            <w:tcW w:w="2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1F5B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2.3 สมาชิกสภา อปท.</w:t>
            </w: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2E45" w:rsidTr="00302E45">
        <w:tc>
          <w:tcPr>
            <w:tcW w:w="2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0446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2.4 กำนัน ผู้ใหญ่บ้าน แพทย์ฯ สารวัตรกำนัน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.ผู้ใหญ่บ้าน</w:t>
            </w:r>
          </w:p>
        </w:tc>
        <w:tc>
          <w:tcPr>
            <w:tcW w:w="10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2E45" w:rsidTr="00302E4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Pr="00BE5B98" w:rsidRDefault="00302E45" w:rsidP="000446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ตลาดในพื้นที่ (ถ้ามี)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2E45" w:rsidRPr="000446B6" w:rsidTr="00302E4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Pr="000446B6" w:rsidRDefault="00302E45" w:rsidP="001F5B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0446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ครัวเรือนประชาชน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E45" w:rsidRDefault="00302E45" w:rsidP="00C40C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246B" w:rsidRDefault="0004246B" w:rsidP="00C40C4E">
      <w:pPr>
        <w:ind w:left="360"/>
        <w:rPr>
          <w:rFonts w:ascii="TH SarabunIT๙" w:hAnsi="TH SarabunIT๙" w:cs="TH SarabunIT๙"/>
          <w:sz w:val="32"/>
          <w:szCs w:val="32"/>
          <w:cs/>
        </w:rPr>
      </w:pPr>
    </w:p>
    <w:p w:rsidR="003860B6" w:rsidRDefault="003860B6" w:rsidP="00302E45">
      <w:pPr>
        <w:rPr>
          <w:rFonts w:ascii="TH SarabunIT๙" w:hAnsi="TH SarabunIT๙" w:cs="TH SarabunIT๙"/>
          <w:sz w:val="32"/>
          <w:szCs w:val="32"/>
        </w:rPr>
      </w:pPr>
    </w:p>
    <w:p w:rsidR="003860B6" w:rsidRDefault="003860B6" w:rsidP="00C40C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(ลงชื่อ)................................................ผู้รายงาน</w:t>
      </w:r>
    </w:p>
    <w:p w:rsidR="003860B6" w:rsidRDefault="003860B6" w:rsidP="00C40C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(....................................................)</w:t>
      </w:r>
    </w:p>
    <w:p w:rsidR="003860B6" w:rsidRDefault="0084012C" w:rsidP="00C40C4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ท้องถิ่นจังหวัด..................................................</w:t>
      </w:r>
    </w:p>
    <w:p w:rsidR="00BE5B98" w:rsidRDefault="00BE5B98" w:rsidP="00C40C4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0C4E" w:rsidRDefault="00C40C4E" w:rsidP="00C40C4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02E45" w:rsidRDefault="00302E45" w:rsidP="00302E45">
      <w:pPr>
        <w:rPr>
          <w:rFonts w:ascii="TH SarabunIT๙" w:hAnsi="TH SarabunIT๙" w:cs="TH SarabunIT๙" w:hint="cs"/>
          <w:sz w:val="32"/>
          <w:szCs w:val="32"/>
        </w:rPr>
      </w:pPr>
    </w:p>
    <w:p w:rsidR="00302E45" w:rsidRDefault="00302E45" w:rsidP="00302E45">
      <w:pPr>
        <w:rPr>
          <w:rFonts w:ascii="TH SarabunPSK" w:hAnsi="TH SarabunPSK" w:cs="TH SarabunPSK"/>
          <w:sz w:val="32"/>
          <w:szCs w:val="32"/>
        </w:rPr>
      </w:pPr>
      <w:r w:rsidRPr="00302E4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02E45">
        <w:rPr>
          <w:rFonts w:ascii="TH SarabunPSK" w:hAnsi="TH SarabunPSK" w:cs="TH SarabunPSK"/>
          <w:sz w:val="32"/>
          <w:szCs w:val="32"/>
          <w:cs/>
        </w:rPr>
        <w:t xml:space="preserve">  รายงานตามแบบ</w:t>
      </w:r>
      <w:r w:rsidRPr="00302E45">
        <w:rPr>
          <w:rFonts w:ascii="TH SarabunPSK" w:hAnsi="TH SarabunPSK" w:cs="TH SarabunPSK"/>
          <w:sz w:val="32"/>
          <w:szCs w:val="32"/>
          <w:cs/>
        </w:rPr>
        <w:t xml:space="preserve">เป็นลายลักษณ์อักษร ทุกวันที่ 25 ของเดือน </w:t>
      </w:r>
    </w:p>
    <w:p w:rsidR="00302E45" w:rsidRPr="00302E45" w:rsidRDefault="00302E45" w:rsidP="00302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Email: </w:t>
      </w:r>
      <w:hyperlink r:id="rId6" w:history="1">
        <w:r w:rsidRPr="00302E45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dlalocalwaste@gmail.com</w:t>
        </w:r>
      </w:hyperlink>
      <w:r w:rsidRPr="00302E45">
        <w:rPr>
          <w:rFonts w:ascii="TH SarabunPSK" w:hAnsi="TH SarabunPSK" w:cs="TH SarabunPSK"/>
          <w:sz w:val="32"/>
          <w:szCs w:val="32"/>
        </w:rPr>
        <w:t xml:space="preserve"> </w:t>
      </w:r>
    </w:p>
    <w:p w:rsidR="00302E45" w:rsidRPr="00302E45" w:rsidRDefault="00302E45" w:rsidP="00302E45">
      <w:pPr>
        <w:rPr>
          <w:rFonts w:ascii="TH SarabunPSK" w:hAnsi="TH SarabunPSK" w:cs="TH SarabunPSK"/>
          <w:sz w:val="32"/>
          <w:szCs w:val="32"/>
        </w:rPr>
      </w:pPr>
      <w:r w:rsidRPr="00302E45">
        <w:rPr>
          <w:rFonts w:ascii="TH SarabunPSK" w:hAnsi="TH SarabunPSK" w:cs="TH SarabunPSK"/>
          <w:sz w:val="32"/>
          <w:szCs w:val="32"/>
          <w:cs/>
        </w:rPr>
        <w:t xml:space="preserve">และสามารถรายงานผ่านระบบ </w:t>
      </w:r>
      <w:r w:rsidRPr="00302E45">
        <w:rPr>
          <w:rFonts w:ascii="TH SarabunPSK" w:hAnsi="TH SarabunPSK" w:cs="TH SarabunPSK"/>
          <w:sz w:val="32"/>
          <w:szCs w:val="32"/>
        </w:rPr>
        <w:t xml:space="preserve">Google Drive </w:t>
      </w:r>
      <w:r w:rsidRPr="00302E45">
        <w:rPr>
          <w:rFonts w:ascii="TH SarabunPSK" w:hAnsi="TH SarabunPSK" w:cs="TH SarabunPSK"/>
          <w:sz w:val="32"/>
          <w:szCs w:val="32"/>
          <w:cs/>
        </w:rPr>
        <w:t xml:space="preserve">ได้ทุกวัน ผ่าน </w:t>
      </w:r>
      <w:r w:rsidRPr="00302E45">
        <w:rPr>
          <w:rFonts w:ascii="TH SarabunPSK" w:hAnsi="TH SarabunPSK" w:cs="TH SarabunPSK"/>
          <w:sz w:val="32"/>
          <w:szCs w:val="32"/>
        </w:rPr>
        <w:t xml:space="preserve">Link </w:t>
      </w:r>
      <w:r w:rsidRPr="00302E45">
        <w:rPr>
          <w:rFonts w:ascii="TH SarabunPSK" w:hAnsi="TH SarabunPSK" w:cs="TH SarabunPSK"/>
          <w:sz w:val="32"/>
          <w:szCs w:val="32"/>
          <w:cs/>
        </w:rPr>
        <w:t>ด้านล่าง</w:t>
      </w:r>
      <w:r w:rsidRPr="00302E45">
        <w:rPr>
          <w:rFonts w:ascii="TH SarabunPSK" w:hAnsi="TH SarabunPSK" w:cs="TH SarabunPSK"/>
          <w:cs/>
        </w:rPr>
        <w:t xml:space="preserve"> </w:t>
      </w:r>
      <w:r w:rsidRPr="00302E45">
        <w:rPr>
          <w:rFonts w:ascii="TH SarabunPSK" w:hAnsi="TH SarabunPSK" w:cs="TH SarabunPSK"/>
          <w:sz w:val="32"/>
          <w:szCs w:val="32"/>
        </w:rPr>
        <w:t>https://docs.google.com/spreadsheets/d/1IFgxeenYSjvJ0SQXtMZCTVQAMUeMxtkXl1h5-avxt4c/edit?usp=sharing</w:t>
      </w:r>
      <w:bookmarkStart w:id="0" w:name="_GoBack"/>
      <w:bookmarkEnd w:id="0"/>
    </w:p>
    <w:sectPr w:rsidR="00302E45" w:rsidRPr="00302E45" w:rsidSect="0084012C">
      <w:pgSz w:w="11906" w:h="16838"/>
      <w:pgMar w:top="851" w:right="1134" w:bottom="1134" w:left="1701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33"/>
    <w:multiLevelType w:val="hybridMultilevel"/>
    <w:tmpl w:val="F3BE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58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4E"/>
    <w:rsid w:val="0004246B"/>
    <w:rsid w:val="000446B6"/>
    <w:rsid w:val="001F5B19"/>
    <w:rsid w:val="00302E45"/>
    <w:rsid w:val="003860B6"/>
    <w:rsid w:val="0049170A"/>
    <w:rsid w:val="005A0BD4"/>
    <w:rsid w:val="005E4171"/>
    <w:rsid w:val="007B4A1E"/>
    <w:rsid w:val="0084012C"/>
    <w:rsid w:val="00BE5B98"/>
    <w:rsid w:val="00C4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C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2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C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2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alocalwas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ADVICEKP</dc:creator>
  <cp:lastModifiedBy>User01</cp:lastModifiedBy>
  <cp:revision>6</cp:revision>
  <dcterms:created xsi:type="dcterms:W3CDTF">2018-04-21T11:56:00Z</dcterms:created>
  <dcterms:modified xsi:type="dcterms:W3CDTF">2018-05-07T07:23:00Z</dcterms:modified>
</cp:coreProperties>
</file>