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6F" w:rsidRDefault="00F203C3" w:rsidP="005B6D9E">
      <w:pPr>
        <w:tabs>
          <w:tab w:val="left" w:pos="6210"/>
        </w:tabs>
        <w:rPr>
          <w:rFonts w:ascii="TH SarabunIT๙" w:hAnsi="TH SarabunIT๙" w:cs="TH SarabunIT๙"/>
          <w:cs/>
        </w:rPr>
      </w:pPr>
      <w:r w:rsidRPr="004A6659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91A5A3" wp14:editId="598C5BCB">
                <wp:simplePos x="0" y="0"/>
                <wp:positionH relativeFrom="column">
                  <wp:posOffset>2082684</wp:posOffset>
                </wp:positionH>
                <wp:positionV relativeFrom="paragraph">
                  <wp:posOffset>-566420</wp:posOffset>
                </wp:positionV>
                <wp:extent cx="1296035" cy="339436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3394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6659" w:rsidRPr="002D793E" w:rsidRDefault="004A6659" w:rsidP="004A66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A5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4pt;margin-top:-44.6pt;width:102.05pt;height:2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" fillcolor="window" stroked="f" strokeweight=".5pt">
                <v:textbox>
                  <w:txbxContent>
                    <w:p w:rsidR="004A6659" w:rsidRPr="002D793E" w:rsidRDefault="004A6659" w:rsidP="004A66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76F" w:rsidRDefault="00DB4469" w:rsidP="00DB4469">
      <w:pPr>
        <w:tabs>
          <w:tab w:val="left" w:pos="704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83476F" w:rsidRDefault="0083476F" w:rsidP="005B6D9E">
      <w:pPr>
        <w:tabs>
          <w:tab w:val="left" w:pos="6210"/>
        </w:tabs>
        <w:rPr>
          <w:rFonts w:ascii="TH SarabunIT๙" w:hAnsi="TH SarabunIT๙" w:cs="TH SarabunIT๙"/>
        </w:rPr>
      </w:pPr>
    </w:p>
    <w:p w:rsidR="005B6D9E" w:rsidRDefault="00EF3DDE" w:rsidP="005B6D9E">
      <w:pPr>
        <w:tabs>
          <w:tab w:val="left" w:pos="62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19227BBB" wp14:editId="5AF17EB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5C28FB">
        <w:rPr>
          <w:rFonts w:ascii="TH SarabunIT๙" w:hAnsi="TH SarabunIT๙" w:cs="TH SarabunIT๙"/>
          <w:cs/>
        </w:rPr>
        <w:t>ที่</w:t>
      </w:r>
      <w:r w:rsidR="00E950D8" w:rsidRPr="005C28FB">
        <w:rPr>
          <w:rFonts w:ascii="TH SarabunIT๙" w:hAnsi="TH SarabunIT๙" w:cs="TH SarabunIT๙"/>
        </w:rPr>
        <w:t xml:space="preserve"> </w:t>
      </w:r>
      <w:r w:rsidR="005C28FB">
        <w:rPr>
          <w:rFonts w:ascii="TH SarabunIT๙" w:hAnsi="TH SarabunIT๙" w:cs="TH SarabunIT๙" w:hint="cs"/>
          <w:cs/>
        </w:rPr>
        <w:t xml:space="preserve">มท </w:t>
      </w:r>
      <w:r w:rsidR="005C28FB">
        <w:rPr>
          <w:rFonts w:ascii="TH SarabunIT๙" w:hAnsi="TH SarabunIT๙" w:cs="TH SarabunIT๙"/>
        </w:rPr>
        <w:t>0808.2</w:t>
      </w:r>
      <w:r w:rsidR="00E950D8" w:rsidRPr="005C28FB">
        <w:rPr>
          <w:rFonts w:ascii="TH SarabunIT๙" w:hAnsi="TH SarabunIT๙" w:cs="TH SarabunIT๙"/>
        </w:rPr>
        <w:t>/</w:t>
      </w:r>
      <w:r w:rsidR="00442DDD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 w:rsidR="005B6D9E" w:rsidRPr="005B6D9E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5B6D9E" w:rsidRPr="005B6D9E" w:rsidRDefault="005B6D9E" w:rsidP="005B6D9E">
      <w:pPr>
        <w:tabs>
          <w:tab w:val="left" w:pos="62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B6D9E">
        <w:rPr>
          <w:rFonts w:ascii="TH SarabunIT๙" w:hAnsi="TH SarabunIT๙" w:cs="TH SarabunIT๙"/>
          <w:cs/>
        </w:rPr>
        <w:t xml:space="preserve">ถนนนครราชสีมา เขตดุสิต    </w:t>
      </w:r>
    </w:p>
    <w:p w:rsidR="00E950D8" w:rsidRPr="005C28FB" w:rsidRDefault="005B6D9E" w:rsidP="00EF3DDE">
      <w:pPr>
        <w:tabs>
          <w:tab w:val="left" w:pos="621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5B6D9E">
        <w:rPr>
          <w:rFonts w:ascii="TH SarabunIT๙" w:hAnsi="TH SarabunIT๙" w:cs="TH SarabunIT๙"/>
          <w:cs/>
        </w:rPr>
        <w:t>กทม. ๑๐๓๐๐</w:t>
      </w:r>
    </w:p>
    <w:p w:rsidR="00D30D15" w:rsidRPr="005C28FB" w:rsidRDefault="00D30D15" w:rsidP="009C14FC">
      <w:pPr>
        <w:spacing w:before="120"/>
        <w:rPr>
          <w:rFonts w:ascii="TH SarabunIT๙" w:hAnsi="TH SarabunIT๙" w:cs="TH SarabunIT๙"/>
          <w:cs/>
        </w:rPr>
      </w:pP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Pr="005C28FB">
        <w:rPr>
          <w:rFonts w:ascii="TH SarabunIT๙" w:hAnsi="TH SarabunIT๙" w:cs="TH SarabunIT๙"/>
        </w:rPr>
        <w:tab/>
      </w:r>
      <w:r w:rsidR="005C28FB">
        <w:rPr>
          <w:rFonts w:ascii="TH SarabunIT๙" w:hAnsi="TH SarabunIT๙" w:cs="TH SarabunIT๙" w:hint="cs"/>
          <w:cs/>
        </w:rPr>
        <w:t xml:space="preserve">          </w:t>
      </w:r>
      <w:r w:rsidR="00C11CB3">
        <w:rPr>
          <w:rFonts w:ascii="TH SarabunIT๙" w:hAnsi="TH SarabunIT๙" w:cs="TH SarabunIT๙" w:hint="cs"/>
          <w:cs/>
        </w:rPr>
        <w:t>พฤศจิกายน</w:t>
      </w:r>
      <w:r w:rsidR="008D198C">
        <w:rPr>
          <w:rFonts w:ascii="TH SarabunIT๙" w:hAnsi="TH SarabunIT๙" w:cs="TH SarabunIT๙" w:hint="cs"/>
          <w:cs/>
        </w:rPr>
        <w:t xml:space="preserve"> </w:t>
      </w:r>
      <w:r w:rsidR="005C28FB" w:rsidRPr="005C28FB">
        <w:rPr>
          <w:rFonts w:ascii="TH SarabunIT๙" w:hAnsi="TH SarabunIT๙" w:cs="TH SarabunIT๙" w:hint="cs"/>
          <w:cs/>
        </w:rPr>
        <w:t xml:space="preserve"> </w:t>
      </w:r>
      <w:r w:rsidR="005C28FB" w:rsidRPr="005C28FB">
        <w:rPr>
          <w:rFonts w:ascii="TH SarabunIT๙" w:hAnsi="TH SarabunIT๙" w:cs="TH SarabunIT๙"/>
          <w:cs/>
        </w:rPr>
        <w:t>๒๕</w:t>
      </w:r>
      <w:r w:rsidR="00244D5C">
        <w:rPr>
          <w:rFonts w:ascii="TH SarabunIT๙" w:hAnsi="TH SarabunIT๙" w:cs="TH SarabunIT๙" w:hint="cs"/>
          <w:cs/>
        </w:rPr>
        <w:t>6</w:t>
      </w:r>
      <w:r w:rsidR="00C11CB3">
        <w:rPr>
          <w:rFonts w:ascii="TH SarabunIT๙" w:hAnsi="TH SarabunIT๙" w:cs="TH SarabunIT๙" w:hint="cs"/>
          <w:cs/>
        </w:rPr>
        <w:t>1</w:t>
      </w:r>
    </w:p>
    <w:p w:rsidR="003E738D" w:rsidRPr="009330F1" w:rsidRDefault="006F75EE" w:rsidP="00A96AD9">
      <w:pPr>
        <w:tabs>
          <w:tab w:val="left" w:pos="567"/>
          <w:tab w:val="left" w:pos="709"/>
          <w:tab w:val="left" w:pos="9000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9330F1">
        <w:rPr>
          <w:rFonts w:ascii="TH SarabunIT๙" w:hAnsi="TH SarabunIT๙" w:cs="TH SarabunIT๙"/>
          <w:spacing w:val="4"/>
          <w:cs/>
        </w:rPr>
        <w:t>เรื่อง</w:t>
      </w:r>
      <w:r w:rsidRPr="009330F1">
        <w:rPr>
          <w:rFonts w:ascii="TH SarabunIT๙" w:hAnsi="TH SarabunIT๙" w:cs="TH SarabunIT๙"/>
          <w:spacing w:val="4"/>
          <w:cs/>
        </w:rPr>
        <w:tab/>
      </w:r>
      <w:r w:rsidR="003E738D" w:rsidRPr="009330F1">
        <w:rPr>
          <w:rFonts w:ascii="TH SarabunIT๙" w:hAnsi="TH SarabunIT๙" w:cs="TH SarabunIT๙"/>
          <w:spacing w:val="4"/>
          <w:cs/>
        </w:rPr>
        <w:tab/>
      </w:r>
      <w:r w:rsidR="008A4577" w:rsidRPr="00A66A46">
        <w:rPr>
          <w:rFonts w:ascii="TH SarabunIT๙" w:hAnsi="TH SarabunIT๙" w:cs="TH SarabunIT๙"/>
          <w:cs/>
        </w:rPr>
        <w:t>ซักซ้อม</w:t>
      </w:r>
      <w:r w:rsidR="008A4577">
        <w:rPr>
          <w:rFonts w:ascii="TH SarabunIT๙" w:hAnsi="TH SarabunIT๙" w:cs="TH SarabunIT๙" w:hint="cs"/>
          <w:cs/>
        </w:rPr>
        <w:t>แนวทาง</w:t>
      </w:r>
      <w:r w:rsidR="008A4577">
        <w:rPr>
          <w:rFonts w:ascii="TH SarabunIT๙" w:hAnsi="TH SarabunIT๙" w:cs="TH SarabunIT๙" w:hint="cs"/>
          <w:spacing w:val="2"/>
          <w:cs/>
        </w:rPr>
        <w:t xml:space="preserve">ปฏิบัติเกี่ยวกับค่าใช้จ่ายในการจัดงานต่าง ๆ </w:t>
      </w:r>
      <w:r w:rsidR="008A4577">
        <w:rPr>
          <w:rFonts w:ascii="TH SarabunIT๙" w:hAnsi="TH SarabunIT๙" w:cs="TH SarabunIT๙" w:hint="cs"/>
          <w:cs/>
        </w:rPr>
        <w:t>ขององค์กรปกครองส่วนท้องถิ่น</w:t>
      </w:r>
    </w:p>
    <w:p w:rsidR="006F75EE" w:rsidRPr="009330F1" w:rsidRDefault="006F75EE" w:rsidP="007C6021">
      <w:pPr>
        <w:spacing w:before="120"/>
        <w:jc w:val="thaiDistribute"/>
        <w:rPr>
          <w:rFonts w:ascii="TH SarabunIT๙" w:hAnsi="TH SarabunIT๙" w:cs="TH SarabunIT๙"/>
          <w:spacing w:val="4"/>
          <w:cs/>
        </w:rPr>
      </w:pPr>
      <w:r w:rsidRPr="009330F1">
        <w:rPr>
          <w:rFonts w:ascii="TH SarabunIT๙" w:hAnsi="TH SarabunIT๙" w:cs="TH SarabunIT๙"/>
          <w:spacing w:val="4"/>
          <w:cs/>
        </w:rPr>
        <w:t>เรียน</w:t>
      </w:r>
      <w:r w:rsidRPr="009330F1">
        <w:rPr>
          <w:rFonts w:ascii="TH SarabunIT๙" w:hAnsi="TH SarabunIT๙" w:cs="TH SarabunIT๙"/>
          <w:spacing w:val="4"/>
          <w:cs/>
        </w:rPr>
        <w:tab/>
        <w:t>ผู้ว่าราชการจังหวัด</w:t>
      </w:r>
      <w:r w:rsidR="00E91FB2" w:rsidRPr="009330F1">
        <w:rPr>
          <w:rFonts w:ascii="TH SarabunIT๙" w:hAnsi="TH SarabunIT๙" w:cs="TH SarabunIT๙"/>
          <w:spacing w:val="4"/>
          <w:cs/>
        </w:rPr>
        <w:t xml:space="preserve"> ทุกจังหวัด</w:t>
      </w:r>
    </w:p>
    <w:p w:rsidR="006851FF" w:rsidRPr="009330F1" w:rsidRDefault="007A0AC1" w:rsidP="0032429A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</w:rPr>
      </w:pPr>
      <w:r w:rsidRPr="009330F1">
        <w:rPr>
          <w:rFonts w:ascii="TH SarabunIT๙" w:hAnsi="TH SarabunIT๙" w:cs="TH SarabunIT๙"/>
          <w:spacing w:val="-8"/>
          <w:cs/>
        </w:rPr>
        <w:tab/>
      </w:r>
      <w:r w:rsidR="00676E88">
        <w:rPr>
          <w:rFonts w:ascii="TH SarabunIT๙" w:hAnsi="TH SarabunIT๙" w:cs="TH SarabunIT๙" w:hint="cs"/>
          <w:color w:val="000000"/>
          <w:cs/>
        </w:rPr>
        <w:t>ด้วย</w:t>
      </w:r>
      <w:r w:rsidR="00516A6B" w:rsidRPr="006A437C">
        <w:rPr>
          <w:rFonts w:ascii="TH SarabunIT๙" w:hAnsi="TH SarabunIT๙" w:cs="TH SarabunIT๙" w:hint="cs"/>
          <w:color w:val="000000"/>
          <w:cs/>
        </w:rPr>
        <w:t xml:space="preserve">ศาลปกครองสูงสุดมีคำพิพากษา </w:t>
      </w:r>
      <w:r w:rsidR="00516A6B">
        <w:rPr>
          <w:rFonts w:ascii="TH SarabunIT๙" w:hAnsi="TH SarabunIT๙" w:cs="TH SarabunIT๙" w:hint="cs"/>
          <w:color w:val="000000"/>
          <w:cs/>
        </w:rPr>
        <w:t xml:space="preserve">คดีหมายเลขแดง ที่ อ. 880/2561 </w:t>
      </w:r>
      <w:r w:rsidR="00516A6B" w:rsidRPr="006A437C">
        <w:rPr>
          <w:rFonts w:ascii="TH SarabunIT๙" w:hAnsi="TH SarabunIT๙" w:cs="TH SarabunIT๙" w:hint="cs"/>
          <w:color w:val="000000"/>
          <w:cs/>
        </w:rPr>
        <w:t>กรณีองค์กร</w:t>
      </w:r>
      <w:r w:rsidR="00516A6B" w:rsidRPr="00B3465B">
        <w:rPr>
          <w:rFonts w:ascii="TH SarabunIT๙" w:hAnsi="TH SarabunIT๙" w:cs="TH SarabunIT๙" w:hint="cs"/>
          <w:color w:val="000000"/>
          <w:spacing w:val="-4"/>
          <w:cs/>
        </w:rPr>
        <w:t>ปกครองส่วนท้องถิ่นจัดกิจกรรมรำวงย้อนยุคงานประเพณีสงกรานต์ ถือได้ว่าเป็นกิจกรรมที่ส่งเสริมให้ประชาชน</w:t>
      </w:r>
      <w:r w:rsidR="00516A6B">
        <w:rPr>
          <w:rFonts w:ascii="TH SarabunIT๙" w:hAnsi="TH SarabunIT๙" w:cs="TH SarabunIT๙"/>
          <w:color w:val="000000"/>
          <w:spacing w:val="-8"/>
          <w:cs/>
        </w:rPr>
        <w:br/>
      </w:r>
      <w:r w:rsidR="00516A6B">
        <w:rPr>
          <w:rFonts w:ascii="TH SarabunIT๙" w:hAnsi="TH SarabunIT๙" w:cs="TH SarabunIT๙" w:hint="cs"/>
          <w:color w:val="000000"/>
          <w:cs/>
        </w:rPr>
        <w:t>เห็นความสำคัญและบำรุงศิลปะ จารีตประเพณี ภูมิปัญญาท้องถิ่น และวัฒนธรรมอันดีของท้องถิ่น</w:t>
      </w:r>
      <w:r w:rsidR="00516A6B">
        <w:rPr>
          <w:rFonts w:ascii="TH SarabunIT๙" w:hAnsi="TH SarabunIT๙" w:cs="TH SarabunIT๙"/>
          <w:color w:val="000000"/>
          <w:cs/>
        </w:rPr>
        <w:br/>
      </w:r>
      <w:r w:rsidR="00E73920">
        <w:rPr>
          <w:rFonts w:ascii="TH SarabunIT๙" w:hAnsi="TH SarabunIT๙" w:cs="TH SarabunIT๙" w:hint="cs"/>
          <w:color w:val="000000"/>
          <w:cs/>
        </w:rPr>
        <w:t>ซึ่งจากคำ</w:t>
      </w:r>
      <w:r w:rsidR="00516A6B">
        <w:rPr>
          <w:rFonts w:ascii="TH SarabunIT๙" w:hAnsi="TH SarabunIT๙" w:cs="TH SarabunIT๙" w:hint="cs"/>
          <w:color w:val="000000"/>
          <w:cs/>
        </w:rPr>
        <w:t>วินิจฉัย</w:t>
      </w:r>
      <w:r w:rsidR="00E73920">
        <w:rPr>
          <w:rFonts w:ascii="TH SarabunIT๙" w:hAnsi="TH SarabunIT๙" w:cs="TH SarabunIT๙" w:hint="cs"/>
          <w:color w:val="000000"/>
          <w:cs/>
        </w:rPr>
        <w:t>ดังกล่าว</w:t>
      </w:r>
      <w:r w:rsidR="00516A6B">
        <w:rPr>
          <w:rFonts w:ascii="TH SarabunIT๙" w:hAnsi="TH SarabunIT๙" w:cs="TH SarabunIT๙" w:hint="cs"/>
          <w:color w:val="000000"/>
          <w:cs/>
        </w:rPr>
        <w:t xml:space="preserve"> </w:t>
      </w:r>
      <w:r w:rsidR="00E73920">
        <w:rPr>
          <w:rFonts w:ascii="TH SarabunIT๙" w:hAnsi="TH SarabunIT๙" w:cs="TH SarabunIT๙" w:hint="cs"/>
          <w:color w:val="000000"/>
          <w:cs/>
        </w:rPr>
        <w:t>กิจกรรม</w:t>
      </w:r>
      <w:r w:rsidR="00E73920" w:rsidRPr="00B3465B">
        <w:rPr>
          <w:rFonts w:ascii="TH SarabunIT๙" w:hAnsi="TH SarabunIT๙" w:cs="TH SarabunIT๙" w:hint="cs"/>
          <w:color w:val="000000"/>
          <w:spacing w:val="-4"/>
          <w:cs/>
        </w:rPr>
        <w:t>รำวงย้อนยุค</w:t>
      </w:r>
      <w:r w:rsidR="00E73920">
        <w:rPr>
          <w:rFonts w:ascii="TH SarabunIT๙" w:hAnsi="TH SarabunIT๙" w:cs="TH SarabunIT๙" w:hint="cs"/>
          <w:color w:val="000000"/>
          <w:cs/>
        </w:rPr>
        <w:t>จึง</w:t>
      </w:r>
      <w:r w:rsidR="00516A6B">
        <w:rPr>
          <w:rFonts w:ascii="TH SarabunIT๙" w:hAnsi="TH SarabunIT๙" w:cs="TH SarabunIT๙" w:hint="cs"/>
          <w:color w:val="000000"/>
          <w:cs/>
        </w:rPr>
        <w:t xml:space="preserve">เป็นมหรสพตามประเพณี </w:t>
      </w:r>
      <w:r w:rsidR="00516A6B" w:rsidRPr="006A437C">
        <w:rPr>
          <w:rFonts w:ascii="TH SarabunIT๙" w:hAnsi="TH SarabunIT๙" w:cs="TH SarabunIT๙" w:hint="cs"/>
          <w:color w:val="000000"/>
          <w:cs/>
        </w:rPr>
        <w:t>วัฒนธรรมที่มีกฎหมายรองรับ</w:t>
      </w:r>
      <w:r w:rsidR="006720D3">
        <w:rPr>
          <w:rFonts w:ascii="TH SarabunIT๙" w:hAnsi="TH SarabunIT๙" w:cs="TH SarabunIT๙"/>
          <w:color w:val="000000"/>
          <w:cs/>
        </w:rPr>
        <w:br/>
      </w:r>
      <w:r w:rsidR="00516A6B" w:rsidRPr="006A437C">
        <w:rPr>
          <w:rFonts w:ascii="TH SarabunIT๙" w:hAnsi="TH SarabunIT๙" w:cs="TH SarabunIT๙" w:hint="cs"/>
          <w:color w:val="000000"/>
          <w:cs/>
        </w:rPr>
        <w:t>ให้จัดกิจกรรมดังกล่าวได้</w:t>
      </w:r>
    </w:p>
    <w:p w:rsidR="0099164D" w:rsidRDefault="00F20816" w:rsidP="00D378F3">
      <w:pPr>
        <w:tabs>
          <w:tab w:val="left" w:pos="1701"/>
          <w:tab w:val="left" w:pos="1843"/>
          <w:tab w:val="left" w:pos="2127"/>
        </w:tabs>
        <w:ind w:firstLine="1440"/>
        <w:jc w:val="thaiDistribute"/>
        <w:rPr>
          <w:rFonts w:ascii="TH SarabunIT๙" w:hAnsi="TH SarabunIT๙" w:cs="TH SarabunIT๙"/>
        </w:rPr>
      </w:pPr>
      <w:r w:rsidRPr="005111F6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Pr="005111F6">
        <w:rPr>
          <w:rFonts w:ascii="TH SarabunIT๙" w:hAnsi="TH SarabunIT๙" w:cs="TH SarabunIT๙" w:hint="cs"/>
          <w:cs/>
        </w:rPr>
        <w:t>พิจารณาแล้ว</w:t>
      </w:r>
      <w:r w:rsidR="00D378F3">
        <w:rPr>
          <w:rFonts w:ascii="TH SarabunIT๙" w:hAnsi="TH SarabunIT๙" w:cs="TH SarabunIT๙" w:hint="cs"/>
          <w:cs/>
        </w:rPr>
        <w:t xml:space="preserve"> </w:t>
      </w:r>
      <w:r w:rsidR="00261DD7">
        <w:rPr>
          <w:rFonts w:ascii="TH SarabunIT๙" w:hAnsi="TH SarabunIT๙" w:cs="TH SarabunIT๙" w:hint="cs"/>
          <w:spacing w:val="-6"/>
          <w:cs/>
        </w:rPr>
        <w:t>จึง</w:t>
      </w:r>
      <w:r w:rsidR="00D378F3" w:rsidRPr="003B5F92">
        <w:rPr>
          <w:rFonts w:ascii="TH SarabunIT๙" w:hAnsi="TH SarabunIT๙" w:cs="TH SarabunIT๙" w:hint="cs"/>
          <w:spacing w:val="-6"/>
          <w:cs/>
        </w:rPr>
        <w:t>ซักซ้อมแนวทางปฏิบัติเกี่ยวกับค่าใช้จ่าย</w:t>
      </w:r>
      <w:r w:rsidR="00261DD7">
        <w:rPr>
          <w:rFonts w:ascii="TH SarabunIT๙" w:hAnsi="TH SarabunIT๙" w:cs="TH SarabunIT๙"/>
          <w:spacing w:val="-6"/>
          <w:cs/>
        </w:rPr>
        <w:br/>
      </w:r>
      <w:r w:rsidR="00D378F3" w:rsidRPr="003B5F92">
        <w:rPr>
          <w:rFonts w:ascii="TH SarabunIT๙" w:hAnsi="TH SarabunIT๙" w:cs="TH SarabunIT๙" w:hint="cs"/>
          <w:spacing w:val="-6"/>
          <w:cs/>
        </w:rPr>
        <w:t>ในการจัดงาน</w:t>
      </w:r>
      <w:r w:rsidR="00C319BE" w:rsidRPr="003D418A">
        <w:rPr>
          <w:rFonts w:ascii="TH SarabunIT๙" w:hAnsi="TH SarabunIT๙" w:cs="TH SarabunIT๙" w:hint="cs"/>
          <w:cs/>
        </w:rPr>
        <w:t>วัฒนธรรม</w:t>
      </w:r>
      <w:r w:rsidR="00C319BE">
        <w:rPr>
          <w:rFonts w:ascii="TH SarabunIT๙" w:hAnsi="TH SarabunIT๙" w:cs="TH SarabunIT๙" w:hint="cs"/>
          <w:cs/>
        </w:rPr>
        <w:t xml:space="preserve"> </w:t>
      </w:r>
      <w:r w:rsidR="00C319BE" w:rsidRPr="003D418A">
        <w:rPr>
          <w:rFonts w:ascii="TH SarabunIT๙" w:hAnsi="TH SarabunIT๙" w:cs="TH SarabunIT๙" w:hint="cs"/>
          <w:cs/>
        </w:rPr>
        <w:t xml:space="preserve">ประเพณีต่าง ๆ </w:t>
      </w:r>
      <w:r w:rsidR="00D378F3" w:rsidRPr="003B5F92">
        <w:rPr>
          <w:rFonts w:ascii="TH SarabunIT๙" w:hAnsi="TH SarabunIT๙" w:cs="TH SarabunIT๙" w:hint="cs"/>
          <w:cs/>
        </w:rPr>
        <w:t>ของ</w:t>
      </w:r>
      <w:r w:rsidR="00D378F3" w:rsidRPr="003B5F92">
        <w:rPr>
          <w:rFonts w:ascii="TH SarabunIT๙" w:hAnsi="TH SarabunIT๙" w:cs="TH SarabunIT๙"/>
          <w:color w:val="000000"/>
          <w:cs/>
        </w:rPr>
        <w:t>องค์กรปกครองส่วนท้องถิ่น</w:t>
      </w:r>
      <w:r w:rsidR="00D378F3" w:rsidRPr="003B5F92">
        <w:rPr>
          <w:rFonts w:ascii="TH SarabunIT๙" w:hAnsi="TH SarabunIT๙" w:cs="TH SarabunIT๙" w:hint="cs"/>
          <w:cs/>
        </w:rPr>
        <w:t xml:space="preserve"> ดังนี้</w:t>
      </w:r>
    </w:p>
    <w:p w:rsidR="00A543D1" w:rsidRDefault="003F2F25" w:rsidP="001F786B">
      <w:pPr>
        <w:tabs>
          <w:tab w:val="left" w:pos="1701"/>
          <w:tab w:val="left" w:pos="1843"/>
          <w:tab w:val="left" w:pos="2127"/>
        </w:tabs>
        <w:ind w:firstLine="1440"/>
        <w:jc w:val="thaiDistribute"/>
        <w:rPr>
          <w:rFonts w:ascii="TH SarabunIT๙" w:eastAsia="Calibri" w:hAnsi="TH SarabunIT๙" w:cs="TH SarabunIT๙"/>
          <w:spacing w:val="-8"/>
        </w:rPr>
      </w:pPr>
      <w:r w:rsidRPr="00346EA1">
        <w:rPr>
          <w:rFonts w:ascii="TH SarabunIT๙" w:hAnsi="TH SarabunIT๙" w:cs="TH SarabunIT๙"/>
          <w:cs/>
        </w:rPr>
        <w:t>ตาม</w:t>
      </w:r>
      <w:r w:rsidRPr="00233656">
        <w:rPr>
          <w:rFonts w:ascii="TH SarabunIT๙" w:hAnsi="TH SarabunIT๙" w:cs="TH SarabunIT๙" w:hint="cs"/>
          <w:cs/>
        </w:rPr>
        <w:t>พระราชบัญญัติองค์การบริหารส่วนจังหวัด พ.ศ. 2540</w:t>
      </w:r>
      <w:r>
        <w:rPr>
          <w:rFonts w:ascii="TH SarabunIT๙" w:hAnsi="TH SarabunIT๙" w:cs="TH SarabunIT๙" w:hint="cs"/>
          <w:spacing w:val="2"/>
          <w:cs/>
        </w:rPr>
        <w:t xml:space="preserve"> </w:t>
      </w:r>
      <w:r w:rsidRPr="002B51D7">
        <w:rPr>
          <w:rFonts w:ascii="TH SarabunIT๙" w:hAnsi="TH SarabunIT๙" w:cs="TH SarabunIT๙" w:hint="cs"/>
          <w:spacing w:val="-4"/>
          <w:cs/>
        </w:rPr>
        <w:t xml:space="preserve">และที่แก้ไขเพิ่มเติม </w:t>
      </w:r>
      <w:r>
        <w:rPr>
          <w:rFonts w:ascii="TH SarabunIT๙" w:hAnsi="TH SarabunIT๙" w:cs="TH SarabunIT๙" w:hint="cs"/>
          <w:cs/>
        </w:rPr>
        <w:br/>
      </w:r>
      <w:r w:rsidRPr="00346EA1">
        <w:rPr>
          <w:rFonts w:ascii="TH SarabunIT๙" w:hAnsi="TH SarabunIT๙" w:cs="TH SarabunIT๙"/>
          <w:cs/>
        </w:rPr>
        <w:t xml:space="preserve">มาตรา </w:t>
      </w:r>
      <w:r>
        <w:rPr>
          <w:rFonts w:ascii="TH SarabunIT๙" w:hAnsi="TH SarabunIT๙" w:cs="TH SarabunIT๙" w:hint="cs"/>
          <w:cs/>
        </w:rPr>
        <w:t>45</w:t>
      </w:r>
      <w:r w:rsidRPr="00346EA1">
        <w:rPr>
          <w:rFonts w:ascii="TH SarabunIT๙" w:hAnsi="TH SarabunIT๙" w:cs="TH SarabunIT๙"/>
          <w:cs/>
        </w:rPr>
        <w:t xml:space="preserve"> (</w:t>
      </w:r>
      <w:r>
        <w:rPr>
          <w:rFonts w:ascii="TH SarabunIT๙" w:hAnsi="TH SarabunIT๙" w:cs="TH SarabunIT๙" w:hint="cs"/>
          <w:cs/>
        </w:rPr>
        <w:t>7 ทวิ</w:t>
      </w:r>
      <w:r w:rsidRPr="00346EA1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spacing w:val="2"/>
          <w:cs/>
        </w:rPr>
        <w:t xml:space="preserve"> </w:t>
      </w:r>
      <w:r w:rsidRPr="002B51D7">
        <w:rPr>
          <w:rFonts w:ascii="TH SarabunIT๙" w:hAnsi="TH SarabunIT๙" w:cs="TH SarabunIT๙"/>
          <w:spacing w:val="-4"/>
          <w:cs/>
        </w:rPr>
        <w:t>พระราชบัญญัติเทศบาล</w:t>
      </w:r>
      <w:r w:rsidRPr="002B51D7">
        <w:rPr>
          <w:rFonts w:ascii="TH SarabunIT๙" w:hAnsi="TH SarabunIT๙" w:cs="TH SarabunIT๙" w:hint="cs"/>
          <w:spacing w:val="-4"/>
          <w:cs/>
        </w:rPr>
        <w:t xml:space="preserve"> </w:t>
      </w:r>
      <w:r w:rsidRPr="002B51D7">
        <w:rPr>
          <w:rFonts w:ascii="TH SarabunIT๙" w:hAnsi="TH SarabunIT๙" w:cs="TH SarabunIT๙"/>
          <w:spacing w:val="-4"/>
          <w:cs/>
        </w:rPr>
        <w:t>พ</w:t>
      </w:r>
      <w:r w:rsidRPr="002B51D7">
        <w:rPr>
          <w:rFonts w:ascii="TH SarabunIT๙" w:hAnsi="TH SarabunIT๙" w:cs="TH SarabunIT๙"/>
          <w:spacing w:val="-4"/>
        </w:rPr>
        <w:t>.</w:t>
      </w:r>
      <w:r w:rsidRPr="002B51D7">
        <w:rPr>
          <w:rFonts w:ascii="TH SarabunIT๙" w:hAnsi="TH SarabunIT๙" w:cs="TH SarabunIT๙"/>
          <w:spacing w:val="-4"/>
          <w:cs/>
        </w:rPr>
        <w:t>ศ</w:t>
      </w:r>
      <w:r w:rsidRPr="002B51D7">
        <w:rPr>
          <w:rFonts w:ascii="TH SarabunIT๙" w:hAnsi="TH SarabunIT๙" w:cs="TH SarabunIT๙"/>
          <w:spacing w:val="-4"/>
        </w:rPr>
        <w:t>.</w:t>
      </w:r>
      <w:r w:rsidRPr="002B51D7">
        <w:rPr>
          <w:rFonts w:ascii="TH SarabunIT๙" w:hAnsi="TH SarabunIT๙" w:cs="TH SarabunIT๙" w:hint="cs"/>
          <w:spacing w:val="-4"/>
          <w:cs/>
        </w:rPr>
        <w:t xml:space="preserve"> </w:t>
      </w:r>
      <w:r w:rsidRPr="002B51D7">
        <w:rPr>
          <w:rFonts w:ascii="TH SarabunIT๙" w:hAnsi="TH SarabunIT๙" w:cs="TH SarabunIT๙"/>
          <w:spacing w:val="-4"/>
          <w:cs/>
        </w:rPr>
        <w:t>๒๔๙๖</w:t>
      </w:r>
      <w:r w:rsidRPr="002B51D7">
        <w:rPr>
          <w:rFonts w:ascii="TH SarabunIT๙" w:hAnsi="TH SarabunIT๙" w:cs="TH SarabunIT๙" w:hint="cs"/>
          <w:spacing w:val="-4"/>
          <w:cs/>
        </w:rPr>
        <w:t xml:space="preserve"> และที่แก้ไขเพิ่มเติม </w:t>
      </w:r>
      <w:r w:rsidRPr="002B51D7">
        <w:rPr>
          <w:rFonts w:ascii="TH SarabunIT๙" w:hAnsi="TH SarabunIT๙" w:cs="TH SarabunIT๙"/>
          <w:spacing w:val="-4"/>
          <w:cs/>
        </w:rPr>
        <w:t>มาตรา 50 (</w:t>
      </w:r>
      <w:r w:rsidRPr="002B51D7">
        <w:rPr>
          <w:rFonts w:ascii="TH SarabunIT๙" w:hAnsi="TH SarabunIT๙" w:cs="TH SarabunIT๙" w:hint="cs"/>
          <w:spacing w:val="-4"/>
          <w:cs/>
        </w:rPr>
        <w:t>8</w:t>
      </w:r>
      <w:r w:rsidRPr="002B51D7">
        <w:rPr>
          <w:rFonts w:ascii="TH SarabunIT๙" w:hAnsi="TH SarabunIT๙" w:cs="TH SarabunIT๙"/>
          <w:spacing w:val="-4"/>
          <w:cs/>
        </w:rPr>
        <w:t>)</w:t>
      </w:r>
      <w:r w:rsidRPr="002B51D7">
        <w:rPr>
          <w:rFonts w:ascii="TH SarabunIT๙" w:hAnsi="TH SarabunIT๙" w:cs="TH SarabunIT๙" w:hint="cs"/>
          <w:spacing w:val="-4"/>
          <w:cs/>
        </w:rPr>
        <w:t xml:space="preserve"> </w:t>
      </w:r>
      <w:r w:rsidRPr="002B51D7">
        <w:rPr>
          <w:rFonts w:ascii="TH SarabunIT๙" w:hAnsi="TH SarabunIT๙" w:cs="TH SarabunIT๙"/>
          <w:spacing w:val="-4"/>
          <w:cs/>
        </w:rPr>
        <w:t>มาตรา 53 (1) และ</w:t>
      </w:r>
      <w:r w:rsidRPr="002B51D7">
        <w:rPr>
          <w:rFonts w:ascii="TH SarabunIT๙" w:hAnsi="TH SarabunIT๙" w:cs="TH SarabunIT๙" w:hint="cs"/>
          <w:spacing w:val="-4"/>
          <w:cs/>
        </w:rPr>
        <w:t xml:space="preserve"> </w:t>
      </w:r>
      <w:r w:rsidRPr="002B51D7">
        <w:rPr>
          <w:rFonts w:ascii="TH SarabunIT๙" w:hAnsi="TH SarabunIT๙" w:cs="TH SarabunIT๙"/>
          <w:spacing w:val="-4"/>
          <w:cs/>
        </w:rPr>
        <w:t>มาตรา 56 (1)</w:t>
      </w:r>
      <w:r w:rsidRPr="00346EA1">
        <w:rPr>
          <w:rFonts w:ascii="TH SarabunIT๙" w:hAnsi="TH SarabunIT๙" w:cs="TH SarabunIT๙"/>
          <w:cs/>
        </w:rPr>
        <w:t xml:space="preserve"> </w:t>
      </w:r>
      <w:r w:rsidRPr="00346EA1">
        <w:rPr>
          <w:rFonts w:ascii="TH SarabunIT๙" w:hAnsi="TH SarabunIT๙" w:cs="TH SarabunIT๙"/>
          <w:spacing w:val="-4"/>
          <w:cs/>
        </w:rPr>
        <w:t>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D0200E">
        <w:rPr>
          <w:rFonts w:ascii="TH SarabunIT๙" w:hAnsi="TH SarabunIT๙" w:cs="TH SarabunIT๙"/>
          <w:cs/>
        </w:rPr>
        <w:t>พ</w:t>
      </w:r>
      <w:r w:rsidRPr="00D0200E">
        <w:rPr>
          <w:rFonts w:ascii="TH SarabunIT๙" w:hAnsi="TH SarabunIT๙" w:cs="TH SarabunIT๙"/>
        </w:rPr>
        <w:t>.</w:t>
      </w:r>
      <w:r w:rsidRPr="00D0200E">
        <w:rPr>
          <w:rFonts w:ascii="TH SarabunIT๙" w:hAnsi="TH SarabunIT๙" w:cs="TH SarabunIT๙"/>
          <w:cs/>
        </w:rPr>
        <w:t>ศ</w:t>
      </w:r>
      <w:r w:rsidRPr="00D0200E">
        <w:rPr>
          <w:rFonts w:ascii="TH SarabunIT๙" w:hAnsi="TH SarabunIT๙" w:cs="TH SarabunIT๙"/>
        </w:rPr>
        <w:t>.</w:t>
      </w:r>
      <w:r w:rsidRPr="00D0200E">
        <w:rPr>
          <w:rFonts w:ascii="TH SarabunIT๙" w:hAnsi="TH SarabunIT๙" w:cs="TH SarabunIT๙" w:hint="cs"/>
          <w:cs/>
        </w:rPr>
        <w:t xml:space="preserve"> </w:t>
      </w:r>
      <w:r w:rsidRPr="00D0200E">
        <w:rPr>
          <w:rFonts w:ascii="TH SarabunIT๙" w:hAnsi="TH SarabunIT๙" w:cs="TH SarabunIT๙"/>
          <w:cs/>
        </w:rPr>
        <w:t xml:space="preserve">๒๕๓๗ </w:t>
      </w:r>
      <w:r w:rsidRPr="002B51D7">
        <w:rPr>
          <w:rFonts w:ascii="TH SarabunIT๙" w:hAnsi="TH SarabunIT๙" w:cs="TH SarabunIT๙" w:hint="cs"/>
          <w:spacing w:val="-4"/>
          <w:cs/>
        </w:rPr>
        <w:t xml:space="preserve">และที่แก้ไขเพิ่มเติม </w:t>
      </w:r>
      <w:r w:rsidRPr="00D0200E">
        <w:rPr>
          <w:rFonts w:ascii="TH SarabunIT๙" w:hAnsi="TH SarabunIT๙" w:cs="TH SarabunIT๙"/>
          <w:cs/>
        </w:rPr>
        <w:t>มาตรา 67 (</w:t>
      </w:r>
      <w:r w:rsidRPr="00D0200E">
        <w:rPr>
          <w:rFonts w:ascii="TH SarabunIT๙" w:hAnsi="TH SarabunIT๙" w:cs="TH SarabunIT๙" w:hint="cs"/>
          <w:cs/>
        </w:rPr>
        <w:t>8</w:t>
      </w:r>
      <w:r w:rsidRPr="00D0200E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olor w:val="000000"/>
          <w:spacing w:val="-6"/>
          <w:cs/>
        </w:rPr>
        <w:t>บัญญัติให้องค์การบริหารส่วนจังหวัด เทศบาล และองค์การบริหารส่วนตำบล มีอำนาจหน้าที่</w:t>
      </w:r>
      <w:r>
        <w:rPr>
          <w:rFonts w:ascii="TH SarabunIT๙" w:hAnsi="TH SarabunIT๙" w:cs="TH SarabunIT๙"/>
          <w:color w:val="000000"/>
          <w:spacing w:val="-6"/>
          <w:cs/>
        </w:rPr>
        <w:br/>
      </w:r>
      <w:r w:rsidRPr="00D0200E">
        <w:rPr>
          <w:rFonts w:ascii="TH SarabunIT๙" w:hAnsi="TH SarabunIT๙" w:cs="TH SarabunIT๙"/>
          <w:color w:val="000000"/>
          <w:spacing w:val="-6"/>
          <w:cs/>
        </w:rPr>
        <w:t>ในการ</w:t>
      </w:r>
      <w:r w:rsidRPr="00D0200E">
        <w:rPr>
          <w:rFonts w:ascii="TH SarabunIT๙" w:hAnsi="TH SarabunIT๙" w:cs="TH SarabunIT๙" w:hint="cs"/>
          <w:spacing w:val="-6"/>
          <w:cs/>
        </w:rPr>
        <w:t xml:space="preserve">บำรุงรักษาศิลปะ </w:t>
      </w:r>
      <w:r w:rsidRPr="00D0200E">
        <w:rPr>
          <w:rFonts w:ascii="TH SarabunIT๙" w:eastAsia="SimSun" w:hAnsi="TH SarabunIT๙" w:cs="TH SarabunIT๙"/>
          <w:spacing w:val="-6"/>
          <w:cs/>
        </w:rPr>
        <w:t>จารีตประเพณี</w:t>
      </w:r>
      <w:r>
        <w:rPr>
          <w:rFonts w:ascii="TH SarabunIT๙" w:eastAsia="SimSun" w:hAnsi="TH SarabunIT๙" w:cs="TH SarabunIT๙" w:hint="cs"/>
          <w:cs/>
        </w:rPr>
        <w:t xml:space="preserve"> </w:t>
      </w:r>
      <w:r w:rsidRPr="00D0200E">
        <w:rPr>
          <w:rFonts w:ascii="TH SarabunIT๙" w:eastAsia="SimSun" w:hAnsi="TH SarabunIT๙" w:cs="TH SarabunIT๙"/>
          <w:cs/>
        </w:rPr>
        <w:t>ภูมิปัญญาท้องถิ่น และวัฒนธรรมอันดีของท้องถิ่น</w:t>
      </w:r>
      <w:r w:rsidRPr="00D0200E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ประกอบกับ</w:t>
      </w:r>
      <w:r w:rsidRPr="00D8138A">
        <w:rPr>
          <w:rFonts w:ascii="TH SarabunIT๙" w:hAnsi="TH SarabunIT๙" w:cs="TH SarabunIT๙"/>
          <w:spacing w:val="-8"/>
          <w:cs/>
        </w:rPr>
        <w:t>ระเบียบกระทรวงมหาดไทยว่าด้วยการเบิกจ่ายค่าใช้จ่ายในการจัดงาน การจัดการแข่งขันกีฬา</w:t>
      </w:r>
      <w:r w:rsidRPr="00D8138A">
        <w:rPr>
          <w:rFonts w:ascii="TH SarabunIT๙" w:hAnsi="TH SarabunIT๙" w:cs="TH SarabunIT๙" w:hint="cs"/>
          <w:spacing w:val="-8"/>
          <w:cs/>
        </w:rPr>
        <w:t xml:space="preserve"> </w:t>
      </w:r>
      <w:r w:rsidRPr="00D8138A">
        <w:rPr>
          <w:rFonts w:ascii="TH SarabunIT๙" w:hAnsi="TH SarabunIT๙" w:cs="TH SarabunIT๙"/>
          <w:spacing w:val="-8"/>
          <w:cs/>
        </w:rPr>
        <w:t>และการส่งนักกีฬา</w:t>
      </w:r>
      <w:r w:rsidRPr="00687E71">
        <w:rPr>
          <w:rFonts w:ascii="TH SarabunIT๙" w:hAnsi="TH SarabunIT๙" w:cs="TH SarabunIT๙"/>
          <w:cs/>
        </w:rPr>
        <w:t>เข้าร่วม</w:t>
      </w:r>
      <w:r>
        <w:rPr>
          <w:rFonts w:ascii="TH SarabunIT๙" w:hAnsi="TH SarabunIT๙" w:cs="TH SarabunIT๙" w:hint="cs"/>
          <w:cs/>
        </w:rPr>
        <w:br/>
      </w:r>
      <w:r w:rsidRPr="00687E71">
        <w:rPr>
          <w:rFonts w:ascii="TH SarabunIT๙" w:hAnsi="TH SarabunIT๙" w:cs="TH SarabunIT๙"/>
          <w:cs/>
        </w:rPr>
        <w:t>การแข่งขันกีฬาขององค์กรปกครองส่วนท้องถิ่น พ.ศ. ๒๕๕๙</w:t>
      </w:r>
      <w:r w:rsidRPr="00687E7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ข้อ 4 กำหนดคำนิยาม </w:t>
      </w:r>
      <w:r w:rsidRPr="00CC6F6A">
        <w:rPr>
          <w:rFonts w:ascii="TH SarabunIT๙" w:eastAsia="Calibri" w:hAnsi="TH SarabunIT๙" w:cs="TH SarabunIT๙"/>
          <w:b/>
          <w:bCs/>
          <w:cs/>
        </w:rPr>
        <w:t>“</w:t>
      </w:r>
      <w:r w:rsidRPr="00CC6F6A">
        <w:rPr>
          <w:rFonts w:ascii="TH SarabunIT๙" w:eastAsia="Calibri" w:hAnsi="TH SarabunIT๙" w:cs="TH SarabunIT๙"/>
          <w:cs/>
        </w:rPr>
        <w:t>การจัดงาน” หมายความว่า การจัดงานขององค์กรปกครองส่วนท้องถิ่น</w:t>
      </w:r>
      <w:r w:rsidRPr="00CC6F6A">
        <w:rPr>
          <w:rFonts w:ascii="TH SarabunIT๙" w:eastAsia="Calibri" w:hAnsi="TH SarabunIT๙" w:cs="TH SarabunIT๙" w:hint="cs"/>
          <w:cs/>
        </w:rPr>
        <w:t>ตามอำนาจหน้าที่ตามกฎหมาย โดยกำหนด</w:t>
      </w:r>
      <w:r>
        <w:rPr>
          <w:rFonts w:ascii="TH SarabunIT๙" w:eastAsia="Calibri" w:hAnsi="TH SarabunIT๙" w:cs="TH SarabunIT๙"/>
          <w:cs/>
        </w:rPr>
        <w:br/>
      </w:r>
      <w:r w:rsidRPr="00CC6F6A">
        <w:rPr>
          <w:rFonts w:ascii="TH SarabunIT๙" w:eastAsia="Calibri" w:hAnsi="TH SarabunIT๙" w:cs="TH SarabunIT๙" w:hint="cs"/>
          <w:cs/>
        </w:rPr>
        <w:t>ไว้ในแผนงาน โครงการ ทั้งในกรณีที่</w:t>
      </w:r>
      <w:r w:rsidRPr="00CC6F6A">
        <w:rPr>
          <w:rFonts w:ascii="TH SarabunIT๙" w:eastAsia="Calibri" w:hAnsi="TH SarabunIT๙" w:cs="TH SarabunIT๙"/>
          <w:cs/>
        </w:rPr>
        <w:t>องค์กรปกครองส่วนท้องถิ่นจัดเอง</w:t>
      </w:r>
      <w:r w:rsidRPr="00CC6F6A">
        <w:rPr>
          <w:rFonts w:ascii="TH SarabunIT๙" w:eastAsia="Calibri" w:hAnsi="TH SarabunIT๙" w:cs="TH SarabunIT๙" w:hint="cs"/>
          <w:cs/>
        </w:rPr>
        <w:t>หรือจัดร่วมกับองค์กรปกครอง</w:t>
      </w:r>
      <w:r>
        <w:rPr>
          <w:rFonts w:ascii="TH SarabunIT๙" w:eastAsia="Calibri" w:hAnsi="TH SarabunIT๙" w:cs="TH SarabunIT๙"/>
          <w:cs/>
        </w:rPr>
        <w:br/>
      </w:r>
      <w:r w:rsidRPr="00CC6F6A">
        <w:rPr>
          <w:rFonts w:ascii="TH SarabunIT๙" w:eastAsia="Calibri" w:hAnsi="TH SarabunIT๙" w:cs="TH SarabunIT๙" w:hint="cs"/>
          <w:cs/>
        </w:rPr>
        <w:t>ส่วนท้องถิ่นอื่น</w:t>
      </w:r>
      <w:r w:rsidRPr="00CC6F6A">
        <w:rPr>
          <w:rFonts w:ascii="TH SarabunIT๙" w:eastAsia="Calibri" w:hAnsi="TH SarabunIT๙" w:cs="TH SarabunIT๙"/>
          <w:cs/>
        </w:rPr>
        <w:t>หรือจัดร่วมกั</w:t>
      </w:r>
      <w:r w:rsidRPr="00CC6F6A">
        <w:rPr>
          <w:rFonts w:ascii="TH SarabunIT๙" w:eastAsia="Calibri" w:hAnsi="TH SarabunIT๙" w:cs="TH SarabunIT๙" w:hint="cs"/>
          <w:cs/>
        </w:rPr>
        <w:t>บ</w:t>
      </w:r>
      <w:r w:rsidRPr="00CC6F6A">
        <w:rPr>
          <w:rFonts w:ascii="TH SarabunIT๙" w:eastAsia="Calibri" w:hAnsi="TH SarabunIT๙" w:cs="TH SarabunIT๙"/>
          <w:cs/>
        </w:rPr>
        <w:t>หน่วยงานอื่น</w:t>
      </w:r>
      <w:r>
        <w:rPr>
          <w:rFonts w:ascii="TH SarabunIT๙" w:eastAsia="Calibri" w:hAnsi="TH SarabunIT๙" w:cs="TH SarabunIT๙" w:hint="cs"/>
          <w:cs/>
        </w:rPr>
        <w:t xml:space="preserve"> และข้อ 7 (6) กำหนดว่า </w:t>
      </w:r>
      <w:r w:rsidRPr="00CC6F6A">
        <w:rPr>
          <w:rFonts w:ascii="TH SarabunIT๙" w:eastAsia="Calibri" w:hAnsi="TH SarabunIT๙" w:cs="TH SarabunIT๙"/>
          <w:cs/>
        </w:rPr>
        <w:t>ค่ามหรสพ</w:t>
      </w:r>
      <w:r w:rsidRPr="00CC6F6A">
        <w:rPr>
          <w:rFonts w:ascii="TH SarabunIT๙" w:eastAsia="Calibri" w:hAnsi="TH SarabunIT๙" w:cs="TH SarabunIT๙" w:hint="cs"/>
          <w:cs/>
        </w:rPr>
        <w:t xml:space="preserve"> </w:t>
      </w:r>
      <w:r w:rsidRPr="00CC6F6A">
        <w:rPr>
          <w:rFonts w:ascii="TH SarabunIT๙" w:eastAsia="Calibri" w:hAnsi="TH SarabunIT๙" w:cs="TH SarabunIT๙"/>
          <w:cs/>
        </w:rPr>
        <w:t>การแสดง</w:t>
      </w:r>
      <w:r w:rsidRPr="00CC6F6A">
        <w:rPr>
          <w:rFonts w:ascii="TH SarabunIT๙" w:eastAsia="Calibri" w:hAnsi="TH SarabunIT๙" w:cs="TH SarabunIT๙" w:hint="cs"/>
          <w:cs/>
        </w:rPr>
        <w:t xml:space="preserve"> และ</w:t>
      </w:r>
      <w:r w:rsidRPr="00CC6F6A">
        <w:rPr>
          <w:rFonts w:ascii="TH SarabunIT๙" w:eastAsia="Calibri" w:hAnsi="TH SarabunIT๙" w:cs="TH SarabunIT๙"/>
          <w:cs/>
        </w:rPr>
        <w:t>ค่าใช้จ่าย</w:t>
      </w:r>
      <w:r>
        <w:rPr>
          <w:rFonts w:ascii="TH SarabunIT๙" w:eastAsia="Calibri" w:hAnsi="TH SarabunIT๙" w:cs="TH SarabunIT๙" w:hint="cs"/>
          <w:cs/>
        </w:rPr>
        <w:br/>
      </w:r>
      <w:r w:rsidRPr="00CC6F6A">
        <w:rPr>
          <w:rFonts w:ascii="TH SarabunIT๙" w:eastAsia="Calibri" w:hAnsi="TH SarabunIT๙" w:cs="TH SarabunIT๙"/>
          <w:cs/>
        </w:rPr>
        <w:t>ในการโฆษณาประชาสัมพันธ์งาน เช่น</w:t>
      </w:r>
      <w:r w:rsidRPr="00CC6F6A">
        <w:rPr>
          <w:rFonts w:ascii="TH SarabunIT๙" w:eastAsia="Calibri" w:hAnsi="TH SarabunIT๙" w:cs="TH SarabunIT๙" w:hint="cs"/>
          <w:cs/>
        </w:rPr>
        <w:t xml:space="preserve"> </w:t>
      </w:r>
      <w:r w:rsidRPr="00CC6F6A">
        <w:rPr>
          <w:rFonts w:ascii="TH SarabunIT๙" w:eastAsia="Calibri" w:hAnsi="TH SarabunIT๙" w:cs="TH SarabunIT๙"/>
          <w:cs/>
        </w:rPr>
        <w:t>ค่าโฆษณาทาง</w:t>
      </w:r>
      <w:r w:rsidRPr="00345FBF">
        <w:rPr>
          <w:rFonts w:ascii="TH SarabunIT๙" w:eastAsia="Calibri" w:hAnsi="TH SarabunIT๙" w:cs="TH SarabunIT๙"/>
          <w:spacing w:val="-4"/>
          <w:cs/>
        </w:rPr>
        <w:t>วิทยุ</w:t>
      </w:r>
      <w:r w:rsidRPr="00345FBF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345FBF">
        <w:rPr>
          <w:rFonts w:ascii="TH SarabunIT๙" w:eastAsia="Calibri" w:hAnsi="TH SarabunIT๙" w:cs="TH SarabunIT๙"/>
          <w:spacing w:val="-4"/>
          <w:cs/>
        </w:rPr>
        <w:t>โทรทัศน์ และสื่อประเภทสิ่งพิมพ์ต่าง ๆ ค่าใช้จ่าย</w:t>
      </w:r>
      <w:r>
        <w:rPr>
          <w:rFonts w:ascii="TH SarabunIT๙" w:eastAsia="Calibri" w:hAnsi="TH SarabunIT๙" w:cs="TH SarabunIT๙" w:hint="cs"/>
          <w:spacing w:val="-4"/>
          <w:cs/>
        </w:rPr>
        <w:br/>
      </w:r>
      <w:r w:rsidRPr="00345FBF">
        <w:rPr>
          <w:rFonts w:ascii="TH SarabunIT๙" w:eastAsia="Calibri" w:hAnsi="TH SarabunIT๙" w:cs="TH SarabunIT๙"/>
          <w:spacing w:val="-4"/>
          <w:cs/>
        </w:rPr>
        <w:t>ในการออกอากาศทางวิทยุ</w:t>
      </w:r>
      <w:r w:rsidRPr="00345FBF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345FBF">
        <w:rPr>
          <w:rFonts w:ascii="TH SarabunIT๙" w:eastAsia="Calibri" w:hAnsi="TH SarabunIT๙" w:cs="TH SarabunIT๙"/>
          <w:spacing w:val="-4"/>
          <w:cs/>
        </w:rPr>
        <w:t>โทรทัศน์ ค่าจ้างเห</w:t>
      </w:r>
      <w:r w:rsidRPr="00CC6F6A">
        <w:rPr>
          <w:rFonts w:ascii="TH SarabunIT๙" w:eastAsia="Calibri" w:hAnsi="TH SarabunIT๙" w:cs="TH SarabunIT๙"/>
          <w:cs/>
        </w:rPr>
        <w:t xml:space="preserve">มาทำป้ายโฆษณาหรือสิ่งพิมพ์ </w:t>
      </w:r>
      <w:r w:rsidRPr="00CC6F6A">
        <w:rPr>
          <w:rFonts w:ascii="TH SarabunIT๙" w:eastAsia="Calibri" w:hAnsi="TH SarabunIT๙" w:cs="TH SarabunIT๙" w:hint="cs"/>
          <w:cs/>
        </w:rPr>
        <w:t>ให้เบิกจ่ายได้ไม่เกินร้อยละ 20 ของประมาณการค่าใช้จ่ายตามโครงการ</w:t>
      </w:r>
      <w:r>
        <w:rPr>
          <w:rFonts w:ascii="TH SarabunIT๙" w:eastAsia="Calibri" w:hAnsi="TH SarabunIT๙" w:cs="TH SarabunIT๙" w:hint="cs"/>
          <w:cs/>
        </w:rPr>
        <w:t xml:space="preserve"> ดังนั้น </w:t>
      </w:r>
      <w:r w:rsidRPr="00CC6F6A">
        <w:rPr>
          <w:rFonts w:ascii="TH SarabunIT๙" w:eastAsia="Calibri" w:hAnsi="TH SarabunIT๙" w:cs="TH SarabunIT๙" w:hint="cs"/>
          <w:cs/>
        </w:rPr>
        <w:t>องค์กรปกครองส่วนท้องถิ่น</w:t>
      </w:r>
      <w:r>
        <w:rPr>
          <w:rFonts w:ascii="TH SarabunIT๙" w:eastAsia="Calibri" w:hAnsi="TH SarabunIT๙" w:cs="TH SarabunIT๙" w:hint="cs"/>
          <w:cs/>
        </w:rPr>
        <w:t>จึงสามารถจัดงานวัฒนธรรม</w:t>
      </w:r>
      <w:r>
        <w:rPr>
          <w:rFonts w:ascii="TH SarabunIT๙" w:eastAsia="Calibri" w:hAnsi="TH SarabunIT๙" w:cs="TH SarabunIT๙"/>
          <w:cs/>
        </w:rPr>
        <w:br/>
      </w:r>
      <w:r w:rsidRPr="00A543D1">
        <w:rPr>
          <w:rFonts w:ascii="TH SarabunIT๙" w:eastAsia="Calibri" w:hAnsi="TH SarabunIT๙" w:cs="TH SarabunIT๙" w:hint="cs"/>
          <w:spacing w:val="-8"/>
          <w:cs/>
        </w:rPr>
        <w:t>และประเพณีซึ่งอยู่ในอำนาจหน้าที่ได้ ส่วนกิจกรรมที่กำหนดในโครงการควรกำหนดกิจกรรมให้สอดคล้อง</w:t>
      </w:r>
      <w:r w:rsidR="00A543D1">
        <w:rPr>
          <w:rFonts w:ascii="TH SarabunIT๙" w:eastAsia="Calibri" w:hAnsi="TH SarabunIT๙" w:cs="TH SarabunIT๙" w:hint="cs"/>
          <w:spacing w:val="-8"/>
          <w:cs/>
        </w:rPr>
        <w:br/>
      </w:r>
    </w:p>
    <w:p w:rsidR="00A543D1" w:rsidRDefault="00A543D1" w:rsidP="001F786B">
      <w:pPr>
        <w:tabs>
          <w:tab w:val="left" w:pos="1701"/>
          <w:tab w:val="left" w:pos="1843"/>
          <w:tab w:val="left" w:pos="2127"/>
        </w:tabs>
        <w:ind w:firstLine="1440"/>
        <w:jc w:val="thaiDistribute"/>
        <w:rPr>
          <w:rFonts w:ascii="TH SarabunIT๙" w:eastAsia="Calibri" w:hAnsi="TH SarabunIT๙" w:cs="TH SarabunIT๙"/>
          <w:spacing w:val="-8"/>
        </w:rPr>
      </w:pPr>
    </w:p>
    <w:p w:rsidR="00A543D1" w:rsidRDefault="00A543D1" w:rsidP="001F786B">
      <w:pPr>
        <w:tabs>
          <w:tab w:val="left" w:pos="1701"/>
          <w:tab w:val="left" w:pos="1843"/>
          <w:tab w:val="left" w:pos="2127"/>
        </w:tabs>
        <w:ind w:firstLine="1440"/>
        <w:jc w:val="thaiDistribute"/>
        <w:rPr>
          <w:rFonts w:ascii="TH SarabunIT๙" w:eastAsia="Calibri" w:hAnsi="TH SarabunIT๙" w:cs="TH SarabunIT๙"/>
          <w:spacing w:val="-8"/>
        </w:rPr>
      </w:pPr>
    </w:p>
    <w:p w:rsidR="00A543D1" w:rsidRPr="008020BB" w:rsidRDefault="00A543D1" w:rsidP="001F786B">
      <w:pPr>
        <w:tabs>
          <w:tab w:val="left" w:pos="1701"/>
          <w:tab w:val="left" w:pos="1843"/>
          <w:tab w:val="left" w:pos="2127"/>
        </w:tabs>
        <w:ind w:firstLine="1440"/>
        <w:jc w:val="thaiDistribute"/>
        <w:rPr>
          <w:rFonts w:ascii="TH SarabunIT๙" w:eastAsia="Calibri" w:hAnsi="TH SarabunIT๙" w:cs="TH SarabunIT๙"/>
          <w:spacing w:val="-8"/>
          <w:sz w:val="16"/>
          <w:szCs w:val="16"/>
        </w:rPr>
      </w:pPr>
    </w:p>
    <w:p w:rsidR="00A543D1" w:rsidRPr="00F413C7" w:rsidRDefault="00A543D1" w:rsidP="001F786B">
      <w:pPr>
        <w:tabs>
          <w:tab w:val="left" w:pos="1701"/>
          <w:tab w:val="left" w:pos="1843"/>
          <w:tab w:val="left" w:pos="2127"/>
        </w:tabs>
        <w:ind w:firstLine="1440"/>
        <w:jc w:val="thaiDistribute"/>
        <w:rPr>
          <w:rFonts w:ascii="TH SarabunIT๙" w:eastAsia="Calibri" w:hAnsi="TH SarabunIT๙" w:cs="TH SarabunIT๙"/>
          <w:spacing w:val="-8"/>
          <w:sz w:val="16"/>
          <w:szCs w:val="16"/>
        </w:rPr>
      </w:pPr>
    </w:p>
    <w:p w:rsidR="008020BB" w:rsidRDefault="008020BB" w:rsidP="001F786B">
      <w:pPr>
        <w:tabs>
          <w:tab w:val="left" w:pos="1701"/>
          <w:tab w:val="left" w:pos="1843"/>
          <w:tab w:val="left" w:pos="2127"/>
        </w:tabs>
        <w:ind w:firstLine="1440"/>
        <w:jc w:val="thaiDistribute"/>
        <w:rPr>
          <w:rFonts w:ascii="TH SarabunIT๙" w:eastAsia="Calibri" w:hAnsi="TH SarabunIT๙" w:cs="TH SarabunIT๙"/>
          <w:spacing w:val="-8"/>
          <w:sz w:val="16"/>
          <w:szCs w:val="16"/>
        </w:rPr>
      </w:pPr>
    </w:p>
    <w:p w:rsidR="00F413C7" w:rsidRPr="008020BB" w:rsidRDefault="00F413C7" w:rsidP="001F786B">
      <w:pPr>
        <w:tabs>
          <w:tab w:val="left" w:pos="1701"/>
          <w:tab w:val="left" w:pos="1843"/>
          <w:tab w:val="left" w:pos="2127"/>
        </w:tabs>
        <w:ind w:firstLine="1440"/>
        <w:jc w:val="thaiDistribute"/>
        <w:rPr>
          <w:rFonts w:ascii="TH SarabunIT๙" w:eastAsia="Calibri" w:hAnsi="TH SarabunIT๙" w:cs="TH SarabunIT๙"/>
          <w:spacing w:val="-8"/>
          <w:sz w:val="16"/>
          <w:szCs w:val="16"/>
        </w:rPr>
      </w:pPr>
    </w:p>
    <w:p w:rsidR="00A543D1" w:rsidRDefault="00A543D1" w:rsidP="00A543D1">
      <w:pPr>
        <w:tabs>
          <w:tab w:val="left" w:pos="1701"/>
          <w:tab w:val="left" w:pos="1843"/>
          <w:tab w:val="left" w:pos="2127"/>
        </w:tabs>
        <w:ind w:firstLine="1440"/>
        <w:jc w:val="right"/>
        <w:rPr>
          <w:rFonts w:ascii="TH SarabunIT๙" w:eastAsia="Calibri" w:hAnsi="TH SarabunIT๙" w:cs="TH SarabunIT๙"/>
          <w:spacing w:val="-8"/>
        </w:rPr>
      </w:pPr>
      <w:r>
        <w:rPr>
          <w:rFonts w:ascii="TH SarabunIT๙" w:eastAsia="Calibri" w:hAnsi="TH SarabunIT๙" w:cs="TH SarabunIT๙" w:hint="cs"/>
          <w:spacing w:val="-8"/>
          <w:cs/>
        </w:rPr>
        <w:t>/</w:t>
      </w:r>
      <w:r w:rsidRPr="00A543D1">
        <w:rPr>
          <w:rFonts w:ascii="TH SarabunIT๙" w:eastAsia="Calibri" w:hAnsi="TH SarabunIT๙" w:cs="TH SarabunIT๙"/>
          <w:spacing w:val="-8"/>
          <w:cs/>
        </w:rPr>
        <w:t>กับโครงการ</w:t>
      </w:r>
      <w:r>
        <w:rPr>
          <w:rFonts w:ascii="TH SarabunIT๙" w:eastAsia="Calibri" w:hAnsi="TH SarabunIT๙" w:cs="TH SarabunIT๙"/>
          <w:spacing w:val="-8"/>
        </w:rPr>
        <w:t>…</w:t>
      </w:r>
    </w:p>
    <w:p w:rsidR="00A543D1" w:rsidRDefault="00A543D1" w:rsidP="001F786B">
      <w:pPr>
        <w:tabs>
          <w:tab w:val="left" w:pos="1701"/>
          <w:tab w:val="left" w:pos="1843"/>
          <w:tab w:val="left" w:pos="2127"/>
        </w:tabs>
        <w:ind w:firstLine="1440"/>
        <w:jc w:val="thaiDistribute"/>
        <w:rPr>
          <w:rFonts w:ascii="TH SarabunIT๙" w:eastAsia="Calibri" w:hAnsi="TH SarabunIT๙" w:cs="TH SarabunIT๙"/>
          <w:spacing w:val="-8"/>
        </w:rPr>
      </w:pPr>
    </w:p>
    <w:p w:rsidR="00A543D1" w:rsidRDefault="00A543D1" w:rsidP="001F786B">
      <w:pPr>
        <w:tabs>
          <w:tab w:val="left" w:pos="1701"/>
          <w:tab w:val="left" w:pos="1843"/>
          <w:tab w:val="left" w:pos="2127"/>
        </w:tabs>
        <w:ind w:firstLine="1440"/>
        <w:jc w:val="thaiDistribute"/>
        <w:rPr>
          <w:rFonts w:ascii="TH SarabunIT๙" w:eastAsia="Calibri" w:hAnsi="TH SarabunIT๙" w:cs="TH SarabunIT๙"/>
          <w:spacing w:val="-8"/>
        </w:rPr>
      </w:pPr>
    </w:p>
    <w:p w:rsidR="00A543D1" w:rsidRDefault="00A543D1" w:rsidP="001F786B">
      <w:pPr>
        <w:tabs>
          <w:tab w:val="left" w:pos="1701"/>
          <w:tab w:val="left" w:pos="1843"/>
          <w:tab w:val="left" w:pos="2127"/>
        </w:tabs>
        <w:ind w:firstLine="1440"/>
        <w:jc w:val="thaiDistribute"/>
        <w:rPr>
          <w:rFonts w:ascii="TH SarabunIT๙" w:eastAsia="Calibri" w:hAnsi="TH SarabunIT๙" w:cs="TH SarabunIT๙"/>
          <w:spacing w:val="-8"/>
        </w:rPr>
      </w:pPr>
    </w:p>
    <w:p w:rsidR="00A543D1" w:rsidRDefault="00A543D1" w:rsidP="001F786B">
      <w:pPr>
        <w:tabs>
          <w:tab w:val="left" w:pos="1701"/>
          <w:tab w:val="left" w:pos="1843"/>
          <w:tab w:val="left" w:pos="2127"/>
        </w:tabs>
        <w:ind w:firstLine="1440"/>
        <w:jc w:val="thaiDistribute"/>
        <w:rPr>
          <w:rFonts w:ascii="TH SarabunIT๙" w:eastAsia="Calibri" w:hAnsi="TH SarabunIT๙" w:cs="TH SarabunIT๙"/>
          <w:spacing w:val="-8"/>
        </w:rPr>
      </w:pPr>
    </w:p>
    <w:p w:rsidR="00046EBD" w:rsidRDefault="00046EBD" w:rsidP="001F786B">
      <w:pPr>
        <w:tabs>
          <w:tab w:val="left" w:pos="1701"/>
          <w:tab w:val="left" w:pos="1843"/>
          <w:tab w:val="left" w:pos="2127"/>
        </w:tabs>
        <w:ind w:firstLine="1440"/>
        <w:jc w:val="thaiDistribute"/>
        <w:rPr>
          <w:rFonts w:ascii="TH SarabunIT๙" w:eastAsia="Calibri" w:hAnsi="TH SarabunIT๙" w:cs="TH SarabunIT๙"/>
          <w:spacing w:val="-8"/>
        </w:rPr>
      </w:pPr>
    </w:p>
    <w:p w:rsidR="003D5EAB" w:rsidRPr="00851C39" w:rsidRDefault="003F2F25" w:rsidP="007805E6">
      <w:pPr>
        <w:tabs>
          <w:tab w:val="left" w:pos="1701"/>
          <w:tab w:val="left" w:pos="1843"/>
          <w:tab w:val="left" w:pos="2127"/>
        </w:tabs>
        <w:jc w:val="thaiDistribute"/>
        <w:rPr>
          <w:rFonts w:ascii="TH SarabunIT๙" w:hAnsi="TH SarabunIT๙" w:cs="TH SarabunIT๙"/>
          <w:cs/>
        </w:rPr>
      </w:pPr>
      <w:r w:rsidRPr="00A543D1">
        <w:rPr>
          <w:rFonts w:ascii="TH SarabunIT๙" w:eastAsia="Calibri" w:hAnsi="TH SarabunIT๙" w:cs="TH SarabunIT๙" w:hint="cs"/>
          <w:spacing w:val="-8"/>
          <w:cs/>
        </w:rPr>
        <w:t>กับโครงการ</w:t>
      </w:r>
      <w:r>
        <w:rPr>
          <w:rFonts w:ascii="TH SarabunIT๙" w:eastAsia="Calibri" w:hAnsi="TH SarabunIT๙" w:cs="TH SarabunIT๙" w:hint="cs"/>
          <w:cs/>
        </w:rPr>
        <w:t xml:space="preserve"> เช่น วันลอยกระทง มีกิจกรรมรำวงย้อนยุค ซึ่งถือเป็นมหรสพ การแสดง จึงสามารถเบิกค่าใช้จ่าย</w:t>
      </w:r>
      <w:r w:rsidR="007805E6">
        <w:rPr>
          <w:rFonts w:ascii="TH SarabunIT๙" w:eastAsia="Calibri" w:hAnsi="TH SarabunIT๙" w:cs="TH SarabunIT๙"/>
          <w:cs/>
        </w:rPr>
        <w:br/>
      </w:r>
      <w:r>
        <w:rPr>
          <w:rFonts w:ascii="TH SarabunIT๙" w:eastAsia="Calibri" w:hAnsi="TH SarabunIT๙" w:cs="TH SarabunIT๙" w:hint="cs"/>
          <w:cs/>
        </w:rPr>
        <w:t xml:space="preserve">ตามระเบียบดังกล่าวได้ </w:t>
      </w:r>
      <w:r w:rsidR="00067CA2">
        <w:rPr>
          <w:rFonts w:ascii="TH SarabunIT๙" w:eastAsia="Calibri" w:hAnsi="TH SarabunIT๙" w:cs="TH SarabunIT๙" w:hint="cs"/>
          <w:cs/>
        </w:rPr>
        <w:t xml:space="preserve">แต่อย่างไรก็ตาม </w:t>
      </w:r>
      <w:r w:rsidR="003B68C2" w:rsidRPr="00584639">
        <w:rPr>
          <w:rFonts w:ascii="TH SarabunIT๙" w:eastAsia="Calibri" w:hAnsi="TH SarabunIT๙" w:cs="TH SarabunIT๙" w:hint="cs"/>
          <w:spacing w:val="-6"/>
          <w:cs/>
        </w:rPr>
        <w:t>การจัดกิจกรรมดังกล่าวควรคำนึงถึงลักษณะของงานให้มีความเหมาะสม</w:t>
      </w:r>
      <w:r w:rsidR="003B68C2" w:rsidRPr="00584639">
        <w:rPr>
          <w:rFonts w:ascii="TH SarabunIT๙" w:eastAsia="Calibri" w:hAnsi="TH SarabunIT๙" w:cs="TH SarabunIT๙" w:hint="cs"/>
          <w:spacing w:val="-4"/>
          <w:cs/>
        </w:rPr>
        <w:t>ตามวัฒนธรรมประเพณี ทั้งนี้ เพื่อเป็นการสืบสานศิลปวัฒนธรรมและประเพณีที่ดีงามของท้องถิ่นให้คงอยู่สืบไป</w:t>
      </w:r>
    </w:p>
    <w:p w:rsidR="00C064AE" w:rsidRPr="009330F1" w:rsidRDefault="008A0158" w:rsidP="006459DC">
      <w:pPr>
        <w:tabs>
          <w:tab w:val="left" w:pos="1701"/>
          <w:tab w:val="left" w:pos="1843"/>
          <w:tab w:val="left" w:pos="2127"/>
        </w:tabs>
        <w:spacing w:before="120"/>
        <w:ind w:firstLine="1440"/>
        <w:jc w:val="thaiDistribute"/>
        <w:rPr>
          <w:rFonts w:ascii="TH SarabunIT๙" w:hAnsi="TH SarabunIT๙" w:cs="TH SarabunIT๙"/>
          <w:b/>
          <w:bCs/>
          <w:spacing w:val="-2"/>
        </w:rPr>
      </w:pPr>
      <w:r w:rsidRPr="009330F1">
        <w:rPr>
          <w:rFonts w:ascii="TH SarabunIT๙" w:hAnsi="TH SarabunIT๙" w:cs="TH SarabunIT๙"/>
          <w:spacing w:val="-2"/>
          <w:cs/>
        </w:rPr>
        <w:t>จึงเรียนมาเพื่อโปรด</w:t>
      </w:r>
      <w:r w:rsidRPr="009330F1">
        <w:rPr>
          <w:rFonts w:ascii="TH SarabunIT๙" w:hAnsi="TH SarabunIT๙" w:cs="TH SarabunIT๙"/>
          <w:spacing w:val="-2"/>
          <w:sz w:val="28"/>
          <w:cs/>
        </w:rPr>
        <w:t>ทราบ</w:t>
      </w:r>
      <w:r w:rsidRPr="009330F1">
        <w:rPr>
          <w:rFonts w:ascii="TH SarabunIT๙" w:hAnsi="TH SarabunIT๙" w:cs="TH SarabunIT๙"/>
          <w:spacing w:val="-2"/>
          <w:cs/>
        </w:rPr>
        <w:t>และแจ้งให้องค์กรปกครองส่วนท้องถิ่นถือเป็นแนวทางปฏิบัติต่อไป</w:t>
      </w:r>
      <w:r w:rsidR="00C064AE" w:rsidRPr="009330F1">
        <w:rPr>
          <w:rFonts w:ascii="TH SarabunIT๙" w:hAnsi="TH SarabunIT๙" w:cs="TH SarabunIT๙"/>
          <w:b/>
          <w:bCs/>
          <w:spacing w:val="-2"/>
        </w:rPr>
        <w:t xml:space="preserve"> </w:t>
      </w:r>
    </w:p>
    <w:p w:rsidR="00EA6D36" w:rsidRPr="009330F1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9330F1">
        <w:rPr>
          <w:rFonts w:ascii="TH SarabunIT๙" w:hAnsi="TH SarabunIT๙" w:cs="TH SarabunIT๙"/>
          <w:cs/>
        </w:rPr>
        <w:t>ขอแสดงความนับถือ</w:t>
      </w:r>
    </w:p>
    <w:p w:rsidR="00E61D1D" w:rsidRPr="009330F1" w:rsidRDefault="00E61D1D" w:rsidP="00E61D1D">
      <w:pPr>
        <w:ind w:firstLine="1418"/>
        <w:jc w:val="center"/>
        <w:rPr>
          <w:rFonts w:ascii="TH SarabunIT๙" w:hAnsi="TH SarabunIT๙" w:cs="TH SarabunIT๙"/>
        </w:rPr>
      </w:pPr>
    </w:p>
    <w:p w:rsidR="00E61D1D" w:rsidRPr="009330F1" w:rsidRDefault="00E61D1D" w:rsidP="00E61D1D">
      <w:pPr>
        <w:ind w:firstLine="1418"/>
        <w:jc w:val="center"/>
        <w:rPr>
          <w:rFonts w:ascii="TH SarabunIT๙" w:hAnsi="TH SarabunIT๙" w:cs="TH SarabunIT๙"/>
        </w:rPr>
      </w:pPr>
    </w:p>
    <w:p w:rsidR="00EF6F31" w:rsidRPr="009A256B" w:rsidRDefault="00EF6F31" w:rsidP="00E61D1D">
      <w:pPr>
        <w:ind w:firstLine="1418"/>
        <w:jc w:val="center"/>
        <w:rPr>
          <w:rFonts w:ascii="TH SarabunIT๙" w:hAnsi="TH SarabunIT๙" w:cs="TH SarabunIT๙"/>
          <w:sz w:val="26"/>
          <w:szCs w:val="26"/>
        </w:rPr>
      </w:pPr>
    </w:p>
    <w:p w:rsidR="00142041" w:rsidRDefault="00142041" w:rsidP="00E61D1D">
      <w:pPr>
        <w:ind w:firstLine="1418"/>
        <w:jc w:val="center"/>
        <w:rPr>
          <w:rFonts w:ascii="TH SarabunIT๙" w:hAnsi="TH SarabunIT๙" w:cs="TH SarabunIT๙"/>
        </w:rPr>
      </w:pPr>
    </w:p>
    <w:p w:rsidR="006054AA" w:rsidRDefault="006054AA" w:rsidP="006054AA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3E02F7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สันติธร</w:t>
      </w:r>
      <w:r w:rsidRPr="003E02F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ยิ้มละมัย)</w:t>
      </w:r>
    </w:p>
    <w:p w:rsidR="006054AA" w:rsidRDefault="006054AA" w:rsidP="006054AA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รองอธิบดี ปฏิบัติราชการแทน</w:t>
      </w:r>
    </w:p>
    <w:p w:rsidR="006054AA" w:rsidRDefault="006054AA" w:rsidP="006054AA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C41AF4" w:rsidRDefault="00C41AF4" w:rsidP="00E61D1D">
      <w:pPr>
        <w:ind w:firstLine="1418"/>
        <w:jc w:val="center"/>
        <w:rPr>
          <w:rFonts w:ascii="TH SarabunIT๙" w:hAnsi="TH SarabunIT๙" w:cs="TH SarabunIT๙"/>
        </w:rPr>
      </w:pPr>
    </w:p>
    <w:p w:rsidR="00C41AF4" w:rsidRDefault="00C41AF4" w:rsidP="00E61D1D">
      <w:pPr>
        <w:ind w:firstLine="1418"/>
        <w:jc w:val="center"/>
        <w:rPr>
          <w:rFonts w:ascii="TH SarabunIT๙" w:hAnsi="TH SarabunIT๙" w:cs="TH SarabunIT๙"/>
        </w:rPr>
      </w:pPr>
    </w:p>
    <w:p w:rsidR="00C41AF4" w:rsidRDefault="00C41AF4" w:rsidP="00E61D1D">
      <w:pPr>
        <w:ind w:firstLine="1418"/>
        <w:jc w:val="center"/>
        <w:rPr>
          <w:rFonts w:ascii="TH SarabunIT๙" w:hAnsi="TH SarabunIT๙" w:cs="TH SarabunIT๙"/>
        </w:rPr>
      </w:pPr>
    </w:p>
    <w:p w:rsidR="00C41AF4" w:rsidRDefault="00C41AF4" w:rsidP="00E61D1D">
      <w:pPr>
        <w:ind w:firstLine="1418"/>
        <w:jc w:val="center"/>
        <w:rPr>
          <w:rFonts w:ascii="TH SarabunIT๙" w:hAnsi="TH SarabunIT๙" w:cs="TH SarabunIT๙"/>
        </w:rPr>
      </w:pPr>
    </w:p>
    <w:p w:rsidR="00C41AF4" w:rsidRDefault="00C41AF4" w:rsidP="00E61D1D">
      <w:pPr>
        <w:ind w:firstLine="1418"/>
        <w:jc w:val="center"/>
        <w:rPr>
          <w:rFonts w:ascii="TH SarabunIT๙" w:hAnsi="TH SarabunIT๙" w:cs="TH SarabunIT๙"/>
        </w:rPr>
      </w:pPr>
    </w:p>
    <w:p w:rsidR="00C41AF4" w:rsidRDefault="00C41AF4" w:rsidP="00E61D1D">
      <w:pPr>
        <w:ind w:firstLine="1418"/>
        <w:jc w:val="center"/>
        <w:rPr>
          <w:rFonts w:ascii="TH SarabunIT๙" w:hAnsi="TH SarabunIT๙" w:cs="TH SarabunIT๙"/>
        </w:rPr>
      </w:pPr>
    </w:p>
    <w:p w:rsidR="00C41AF4" w:rsidRDefault="00C41AF4" w:rsidP="00E61D1D">
      <w:pPr>
        <w:ind w:firstLine="1418"/>
        <w:jc w:val="center"/>
        <w:rPr>
          <w:rFonts w:ascii="TH SarabunIT๙" w:hAnsi="TH SarabunIT๙" w:cs="TH SarabunIT๙"/>
        </w:rPr>
      </w:pPr>
    </w:p>
    <w:p w:rsidR="00C41AF4" w:rsidRDefault="00C41AF4" w:rsidP="00E61D1D">
      <w:pPr>
        <w:ind w:firstLine="1418"/>
        <w:jc w:val="center"/>
        <w:rPr>
          <w:rFonts w:ascii="TH SarabunIT๙" w:hAnsi="TH SarabunIT๙" w:cs="TH SarabunIT๙"/>
        </w:rPr>
      </w:pPr>
    </w:p>
    <w:p w:rsidR="00C10730" w:rsidRDefault="00C10730" w:rsidP="00E61D1D">
      <w:pPr>
        <w:ind w:firstLine="1418"/>
        <w:jc w:val="center"/>
        <w:rPr>
          <w:rFonts w:ascii="TH SarabunIT๙" w:hAnsi="TH SarabunIT๙" w:cs="TH SarabunIT๙"/>
        </w:rPr>
      </w:pPr>
    </w:p>
    <w:p w:rsidR="00C10730" w:rsidRPr="009330F1" w:rsidRDefault="00C10730" w:rsidP="00E61D1D">
      <w:pPr>
        <w:ind w:firstLine="1418"/>
        <w:jc w:val="center"/>
        <w:rPr>
          <w:rFonts w:ascii="TH SarabunIT๙" w:hAnsi="TH SarabunIT๙" w:cs="TH SarabunIT๙"/>
        </w:rPr>
      </w:pPr>
    </w:p>
    <w:p w:rsidR="00F20816" w:rsidRDefault="00F20816" w:rsidP="002172A3">
      <w:pPr>
        <w:ind w:firstLine="1418"/>
        <w:jc w:val="center"/>
        <w:rPr>
          <w:rFonts w:ascii="TH SarabunIT๙" w:hAnsi="TH SarabunIT๙" w:cs="TH SarabunIT๙"/>
        </w:rPr>
      </w:pPr>
    </w:p>
    <w:p w:rsidR="00C10730" w:rsidRDefault="00C10730" w:rsidP="002172A3">
      <w:pPr>
        <w:ind w:firstLine="1418"/>
        <w:jc w:val="center"/>
        <w:rPr>
          <w:rFonts w:ascii="TH SarabunIT๙" w:hAnsi="TH SarabunIT๙" w:cs="TH SarabunIT๙"/>
        </w:rPr>
      </w:pPr>
    </w:p>
    <w:p w:rsidR="00D819EA" w:rsidRPr="009330F1" w:rsidRDefault="00160C39" w:rsidP="00C44A31">
      <w:pPr>
        <w:rPr>
          <w:rFonts w:ascii="TH SarabunIT๙" w:hAnsi="TH SarabunIT๙" w:cs="TH SarabunIT๙"/>
          <w:sz w:val="26"/>
          <w:szCs w:val="26"/>
        </w:rPr>
      </w:pPr>
      <w:r w:rsidRPr="009330F1">
        <w:rPr>
          <w:rFonts w:ascii="TH SarabunIT๙" w:hAnsi="TH SarabunIT๙" w:cs="TH SarabunIT๙"/>
          <w:cs/>
        </w:rPr>
        <w:t>สำนักบริหารการคลังท้องถิ่น</w:t>
      </w:r>
      <w:r w:rsidR="00F63605" w:rsidRPr="009330F1">
        <w:rPr>
          <w:rFonts w:ascii="TH SarabunIT๙" w:hAnsi="TH SarabunIT๙" w:cs="TH SarabunIT๙"/>
        </w:rPr>
        <w:tab/>
      </w:r>
      <w:r w:rsidR="00F63605" w:rsidRPr="009330F1">
        <w:rPr>
          <w:rFonts w:ascii="TH SarabunIT๙" w:hAnsi="TH SarabunIT๙" w:cs="TH SarabunIT๙"/>
        </w:rPr>
        <w:tab/>
      </w:r>
      <w:r w:rsidR="00F63605" w:rsidRPr="009330F1">
        <w:rPr>
          <w:rFonts w:ascii="TH SarabunIT๙" w:hAnsi="TH SarabunIT๙" w:cs="TH SarabunIT๙"/>
        </w:rPr>
        <w:tab/>
      </w:r>
      <w:r w:rsidR="00F63605" w:rsidRPr="009330F1">
        <w:rPr>
          <w:rFonts w:ascii="TH SarabunIT๙" w:hAnsi="TH SarabunIT๙" w:cs="TH SarabunIT๙"/>
        </w:rPr>
        <w:tab/>
      </w:r>
      <w:r w:rsidR="00F63605" w:rsidRPr="009330F1">
        <w:rPr>
          <w:rFonts w:ascii="TH SarabunIT๙" w:hAnsi="TH SarabunIT๙" w:cs="TH SarabunIT๙"/>
        </w:rPr>
        <w:tab/>
      </w:r>
      <w:r w:rsidR="00F63605" w:rsidRPr="009330F1">
        <w:rPr>
          <w:rFonts w:ascii="TH SarabunIT๙" w:hAnsi="TH SarabunIT๙" w:cs="TH SarabunIT๙"/>
        </w:rPr>
        <w:tab/>
      </w:r>
      <w:r w:rsidR="007D7F8E" w:rsidRPr="009330F1">
        <w:rPr>
          <w:rFonts w:ascii="TH SarabunIT๙" w:hAnsi="TH SarabunIT๙" w:cs="TH SarabunIT๙"/>
        </w:rPr>
        <w:t xml:space="preserve">   </w:t>
      </w:r>
      <w:r w:rsidR="001B76F2" w:rsidRPr="009330F1">
        <w:rPr>
          <w:rFonts w:ascii="TH SarabunIT๙" w:hAnsi="TH SarabunIT๙" w:cs="TH SarabunIT๙"/>
        </w:rPr>
        <w:t xml:space="preserve"> </w:t>
      </w:r>
    </w:p>
    <w:p w:rsidR="000C7F3B" w:rsidRPr="009330F1" w:rsidRDefault="00D819EA" w:rsidP="001411A5">
      <w:pPr>
        <w:rPr>
          <w:rFonts w:ascii="TH SarabunIT๙" w:hAnsi="TH SarabunIT๙" w:cs="TH SarabunIT๙"/>
        </w:rPr>
      </w:pPr>
      <w:r w:rsidRPr="009330F1">
        <w:rPr>
          <w:rFonts w:ascii="TH SarabunIT๙" w:hAnsi="TH SarabunIT๙" w:cs="TH SarabunIT๙"/>
          <w:cs/>
        </w:rPr>
        <w:t>ส่วนการจัดสรรเงินอุดหนุนและพัฒนาระบบงบประมาณ</w:t>
      </w:r>
      <w:r w:rsidRPr="009330F1">
        <w:rPr>
          <w:rFonts w:ascii="TH SarabunIT๙" w:hAnsi="TH SarabunIT๙" w:cs="TH SarabunIT๙"/>
          <w:sz w:val="26"/>
          <w:szCs w:val="26"/>
          <w:cs/>
        </w:rPr>
        <w:tab/>
        <w:t xml:space="preserve">            </w:t>
      </w:r>
      <w:r w:rsidR="001411A5" w:rsidRPr="009330F1">
        <w:rPr>
          <w:rFonts w:ascii="TH SarabunIT๙" w:hAnsi="TH SarabunIT๙" w:cs="TH SarabunIT๙"/>
          <w:sz w:val="26"/>
          <w:szCs w:val="26"/>
          <w:cs/>
        </w:rPr>
        <w:t xml:space="preserve">   </w:t>
      </w:r>
      <w:r w:rsidRPr="009330F1">
        <w:rPr>
          <w:rFonts w:ascii="TH SarabunIT๙" w:hAnsi="TH SarabunIT๙" w:cs="TH SarabunIT๙"/>
          <w:sz w:val="26"/>
          <w:szCs w:val="26"/>
          <w:cs/>
        </w:rPr>
        <w:tab/>
      </w:r>
      <w:r w:rsidR="001B76F2" w:rsidRPr="009330F1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="007D7F8E" w:rsidRPr="009330F1">
        <w:rPr>
          <w:rFonts w:ascii="TH SarabunIT๙" w:hAnsi="TH SarabunIT๙" w:cs="TH SarabunIT๙"/>
          <w:sz w:val="26"/>
          <w:szCs w:val="26"/>
          <w:cs/>
        </w:rPr>
        <w:t xml:space="preserve">   </w:t>
      </w:r>
    </w:p>
    <w:p w:rsidR="00D819EA" w:rsidRPr="009330F1" w:rsidRDefault="00F20816" w:rsidP="00F321EC">
      <w:pPr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cs/>
        </w:rPr>
        <w:t>โทร/</w:t>
      </w:r>
      <w:r w:rsidR="00D819EA" w:rsidRPr="009330F1">
        <w:rPr>
          <w:rFonts w:ascii="TH SarabunIT๙" w:hAnsi="TH SarabunIT๙" w:cs="TH SarabunIT๙"/>
          <w:cs/>
        </w:rPr>
        <w:t>โทรสาร. ๐-๒๒๔๑-</w:t>
      </w:r>
      <w:r w:rsidR="003E065F" w:rsidRPr="009330F1">
        <w:rPr>
          <w:rFonts w:ascii="TH SarabunIT๙" w:hAnsi="TH SarabunIT๙" w:cs="TH SarabunIT๙"/>
        </w:rPr>
        <w:t>9049</w:t>
      </w:r>
      <w:r w:rsidR="007D7F8E" w:rsidRPr="009330F1">
        <w:rPr>
          <w:rFonts w:ascii="TH SarabunIT๙" w:hAnsi="TH SarabunIT๙" w:cs="TH SarabunIT๙"/>
          <w:sz w:val="26"/>
          <w:szCs w:val="26"/>
          <w:cs/>
        </w:rPr>
        <w:t xml:space="preserve"> </w:t>
      </w:r>
    </w:p>
    <w:p w:rsidR="00D819EA" w:rsidRPr="00F66327" w:rsidRDefault="00D819EA" w:rsidP="00D819EA">
      <w:pPr>
        <w:rPr>
          <w:rFonts w:ascii="TH SarabunIT๙" w:hAnsi="TH SarabunIT๙" w:cs="TH SarabunIT๙"/>
          <w:sz w:val="26"/>
          <w:szCs w:val="26"/>
        </w:rPr>
      </w:pPr>
      <w:bookmarkStart w:id="0" w:name="_GoBack"/>
      <w:bookmarkEnd w:id="0"/>
    </w:p>
    <w:p w:rsidR="00F63605" w:rsidRDefault="00F63605" w:rsidP="00F63605">
      <w:pPr>
        <w:rPr>
          <w:rFonts w:ascii="TH SarabunIT๙" w:hAnsi="TH SarabunIT๙" w:cs="TH SarabunIT๙"/>
          <w:sz w:val="28"/>
          <w:szCs w:val="28"/>
        </w:rPr>
      </w:pPr>
    </w:p>
    <w:p w:rsidR="00F63605" w:rsidRDefault="00F63605" w:rsidP="00F63605">
      <w:pPr>
        <w:spacing w:line="216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F63605" w:rsidRDefault="00F63605" w:rsidP="00F63605">
      <w:pPr>
        <w:spacing w:line="216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F63605" w:rsidRDefault="00F63605" w:rsidP="00F63605">
      <w:pPr>
        <w:spacing w:line="216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F63605" w:rsidRPr="005C28FB" w:rsidRDefault="00F63605" w:rsidP="00F6360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EA6D36" w:rsidRDefault="00EA6D36" w:rsidP="00160C39">
      <w:pPr>
        <w:rPr>
          <w:rFonts w:ascii="TH SarabunIT๙" w:hAnsi="TH SarabunIT๙" w:cs="TH SarabunIT๙"/>
        </w:rPr>
      </w:pPr>
    </w:p>
    <w:p w:rsidR="00F63605" w:rsidRDefault="00D819EA" w:rsidP="00160C3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9114790</wp:posOffset>
                </wp:positionV>
                <wp:extent cx="1872615" cy="1511300"/>
                <wp:effectExtent l="381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รอง อสถ. 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ผอ.สน.คท. 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ผอ.สจง. .........................................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หน.ก. ............................................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จนท. .............................................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พิมพ์/ทาน ...........</w:t>
                            </w: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..................</w:t>
                            </w: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7pt;margin-top:717.7pt;width:147.45pt;height:1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" filled="f" stroked="f">
                <v:textbox>
                  <w:txbxContent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รอง อสถ. 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ผอ.สน.คท. 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ผอ.สจง. .........................................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หน.ก. ............................................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หน.ง. ............................................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จนท. .............................................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พิมพ์/ทาน ...........</w:t>
                      </w: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..................</w:t>
                      </w: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9114790</wp:posOffset>
                </wp:positionV>
                <wp:extent cx="1872615" cy="1511300"/>
                <wp:effectExtent l="381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615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รอง อสถ. 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ผอ.สน.คท. 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ผอ.สจง. .........................................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หน.ก. ............................................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จนท. .............................................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พิมพ์/ทาน ...........</w:t>
                            </w: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..................</w:t>
                            </w:r>
                            <w:r w:rsidRPr="00F6632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</w:p>
                          <w:p w:rsidR="00D819EA" w:rsidRPr="00F66327" w:rsidRDefault="00D819EA" w:rsidP="00A207EE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27pt;margin-top:717.7pt;width:147.45pt;height:1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" filled="f" stroked="f">
                <v:textbox>
                  <w:txbxContent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รอง อสถ. 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ผอ.สน.คท. 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ผอ.สจง. .........................................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หน.ก. ............................................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หน.ง. ............................................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จนท. .............................................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พิมพ์/ทาน ...........</w:t>
                      </w: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  <w:t>..................</w:t>
                      </w:r>
                      <w:r w:rsidRPr="00F66327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</w:t>
                      </w:r>
                    </w:p>
                    <w:p w:rsidR="00D819EA" w:rsidRPr="00F66327" w:rsidRDefault="00D819EA" w:rsidP="00A207EE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3605" w:rsidRDefault="00F63605" w:rsidP="00160C39">
      <w:pPr>
        <w:rPr>
          <w:rFonts w:ascii="TH SarabunIT๙" w:hAnsi="TH SarabunIT๙" w:cs="TH SarabunIT๙"/>
        </w:rPr>
      </w:pPr>
    </w:p>
    <w:p w:rsidR="00F63605" w:rsidRDefault="00F63605" w:rsidP="00160C39">
      <w:pPr>
        <w:rPr>
          <w:rFonts w:ascii="TH SarabunIT๙" w:hAnsi="TH SarabunIT๙" w:cs="TH SarabunIT๙"/>
        </w:rPr>
      </w:pPr>
    </w:p>
    <w:p w:rsidR="00F63605" w:rsidRDefault="00F63605" w:rsidP="00160C39">
      <w:pPr>
        <w:rPr>
          <w:rFonts w:ascii="TH SarabunIT๙" w:hAnsi="TH SarabunIT๙" w:cs="TH SarabunIT๙"/>
        </w:rPr>
      </w:pPr>
    </w:p>
    <w:p w:rsidR="00F63605" w:rsidRDefault="00F63605" w:rsidP="00160C39">
      <w:pPr>
        <w:rPr>
          <w:rFonts w:ascii="TH SarabunIT๙" w:hAnsi="TH SarabunIT๙" w:cs="TH SarabunIT๙"/>
        </w:rPr>
      </w:pPr>
    </w:p>
    <w:p w:rsidR="00F63605" w:rsidRDefault="00F63605" w:rsidP="00160C39">
      <w:pPr>
        <w:rPr>
          <w:rFonts w:ascii="TH SarabunIT๙" w:hAnsi="TH SarabunIT๙" w:cs="TH SarabunIT๙"/>
        </w:rPr>
      </w:pPr>
    </w:p>
    <w:p w:rsidR="00F63605" w:rsidRDefault="00F63605" w:rsidP="00160C39">
      <w:pPr>
        <w:rPr>
          <w:rFonts w:ascii="TH SarabunIT๙" w:hAnsi="TH SarabunIT๙" w:cs="TH SarabunIT๙"/>
        </w:rPr>
      </w:pPr>
    </w:p>
    <w:p w:rsidR="00F63605" w:rsidRDefault="00F63605" w:rsidP="00160C39">
      <w:pPr>
        <w:rPr>
          <w:rFonts w:ascii="TH SarabunIT๙" w:hAnsi="TH SarabunIT๙" w:cs="TH SarabunIT๙"/>
        </w:rPr>
      </w:pPr>
    </w:p>
    <w:p w:rsidR="00F63605" w:rsidRDefault="00F63605" w:rsidP="00160C39">
      <w:pPr>
        <w:rPr>
          <w:rFonts w:ascii="TH SarabunIT๙" w:hAnsi="TH SarabunIT๙" w:cs="TH SarabunIT๙"/>
        </w:rPr>
      </w:pPr>
    </w:p>
    <w:p w:rsidR="00F63605" w:rsidRDefault="00F63605" w:rsidP="00160C39">
      <w:pPr>
        <w:rPr>
          <w:rFonts w:ascii="TH SarabunIT๙" w:hAnsi="TH SarabunIT๙" w:cs="TH SarabunIT๙"/>
        </w:rPr>
      </w:pPr>
    </w:p>
    <w:p w:rsidR="00F63605" w:rsidRDefault="00F63605" w:rsidP="00160C39">
      <w:pPr>
        <w:rPr>
          <w:rFonts w:ascii="TH SarabunIT๙" w:hAnsi="TH SarabunIT๙" w:cs="TH SarabunIT๙"/>
        </w:rPr>
      </w:pPr>
    </w:p>
    <w:p w:rsidR="001421CD" w:rsidRDefault="001421CD" w:rsidP="00160C39">
      <w:pPr>
        <w:rPr>
          <w:rFonts w:ascii="TH SarabunIT๙" w:hAnsi="TH SarabunIT๙" w:cs="TH SarabunIT๙"/>
        </w:rPr>
      </w:pPr>
    </w:p>
    <w:p w:rsidR="00F63605" w:rsidRDefault="00F63605" w:rsidP="00160C39">
      <w:pPr>
        <w:rPr>
          <w:rFonts w:ascii="TH SarabunIT๙" w:hAnsi="TH SarabunIT๙" w:cs="TH SarabunIT๙"/>
        </w:rPr>
      </w:pPr>
    </w:p>
    <w:p w:rsidR="00F63605" w:rsidRDefault="00F63605" w:rsidP="00160C39">
      <w:pPr>
        <w:rPr>
          <w:rFonts w:ascii="TH SarabunIT๙" w:hAnsi="TH SarabunIT๙" w:cs="TH SarabunIT๙"/>
        </w:rPr>
      </w:pPr>
    </w:p>
    <w:p w:rsidR="008D3357" w:rsidRDefault="008D3357" w:rsidP="00160C39">
      <w:pPr>
        <w:rPr>
          <w:rFonts w:ascii="TH SarabunIT๙" w:hAnsi="TH SarabunIT๙" w:cs="TH SarabunIT๙"/>
        </w:rPr>
      </w:pPr>
    </w:p>
    <w:p w:rsidR="001C40A4" w:rsidRDefault="001C40A4" w:rsidP="00160C39">
      <w:pPr>
        <w:rPr>
          <w:rFonts w:ascii="TH SarabunIT๙" w:hAnsi="TH SarabunIT๙" w:cs="TH SarabunIT๙"/>
        </w:rPr>
      </w:pPr>
    </w:p>
    <w:p w:rsidR="001C40A4" w:rsidRDefault="001C40A4" w:rsidP="00160C39">
      <w:pPr>
        <w:rPr>
          <w:rFonts w:ascii="TH SarabunIT๙" w:hAnsi="TH SarabunIT๙" w:cs="TH SarabunIT๙"/>
        </w:rPr>
      </w:pPr>
    </w:p>
    <w:p w:rsidR="001C40A4" w:rsidRDefault="001C40A4" w:rsidP="00160C39">
      <w:pPr>
        <w:rPr>
          <w:rFonts w:ascii="TH SarabunIT๙" w:hAnsi="TH SarabunIT๙" w:cs="TH SarabunIT๙"/>
        </w:rPr>
      </w:pPr>
    </w:p>
    <w:p w:rsidR="001C40A4" w:rsidRDefault="001C40A4" w:rsidP="00160C39">
      <w:pPr>
        <w:rPr>
          <w:rFonts w:ascii="TH SarabunIT๙" w:hAnsi="TH SarabunIT๙" w:cs="TH SarabunIT๙"/>
        </w:rPr>
      </w:pPr>
    </w:p>
    <w:p w:rsidR="001C40A4" w:rsidRDefault="001C40A4" w:rsidP="00160C39">
      <w:pPr>
        <w:rPr>
          <w:rFonts w:ascii="TH SarabunIT๙" w:hAnsi="TH SarabunIT๙" w:cs="TH SarabunIT๙"/>
        </w:rPr>
      </w:pPr>
    </w:p>
    <w:p w:rsidR="001C40A4" w:rsidRDefault="001C40A4" w:rsidP="00160C39">
      <w:pPr>
        <w:rPr>
          <w:rFonts w:ascii="TH SarabunIT๙" w:hAnsi="TH SarabunIT๙" w:cs="TH SarabunIT๙"/>
        </w:rPr>
      </w:pPr>
    </w:p>
    <w:p w:rsidR="001C40A4" w:rsidRDefault="001C40A4" w:rsidP="00160C39">
      <w:pPr>
        <w:rPr>
          <w:rFonts w:ascii="TH SarabunIT๙" w:hAnsi="TH SarabunIT๙" w:cs="TH SarabunIT๙"/>
        </w:rPr>
      </w:pPr>
    </w:p>
    <w:sectPr w:rsidR="001C40A4" w:rsidSect="00F413C7">
      <w:headerReference w:type="even" r:id="rId9"/>
      <w:headerReference w:type="default" r:id="rId10"/>
      <w:pgSz w:w="11907" w:h="16834" w:code="9"/>
      <w:pgMar w:top="1418" w:right="1021" w:bottom="0" w:left="181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C1" w:rsidRDefault="000E06C1">
      <w:r>
        <w:separator/>
      </w:r>
    </w:p>
  </w:endnote>
  <w:endnote w:type="continuationSeparator" w:id="0">
    <w:p w:rsidR="000E06C1" w:rsidRDefault="000E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C1" w:rsidRDefault="000E06C1">
      <w:r>
        <w:separator/>
      </w:r>
    </w:p>
  </w:footnote>
  <w:footnote w:type="continuationSeparator" w:id="0">
    <w:p w:rsidR="000E06C1" w:rsidRDefault="000E0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9927DB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FB"/>
    <w:rsid w:val="00002D73"/>
    <w:rsid w:val="00004D71"/>
    <w:rsid w:val="00013B70"/>
    <w:rsid w:val="00015663"/>
    <w:rsid w:val="00015795"/>
    <w:rsid w:val="00016C64"/>
    <w:rsid w:val="000176EF"/>
    <w:rsid w:val="000218D2"/>
    <w:rsid w:val="0002258E"/>
    <w:rsid w:val="0002299C"/>
    <w:rsid w:val="0002743F"/>
    <w:rsid w:val="00027C18"/>
    <w:rsid w:val="00031F4E"/>
    <w:rsid w:val="00034C2E"/>
    <w:rsid w:val="00046EBD"/>
    <w:rsid w:val="000541F0"/>
    <w:rsid w:val="00055294"/>
    <w:rsid w:val="000658E7"/>
    <w:rsid w:val="00067CA2"/>
    <w:rsid w:val="0007630F"/>
    <w:rsid w:val="00077F7A"/>
    <w:rsid w:val="0008461A"/>
    <w:rsid w:val="00084900"/>
    <w:rsid w:val="00094C24"/>
    <w:rsid w:val="00094C36"/>
    <w:rsid w:val="000A1011"/>
    <w:rsid w:val="000A104D"/>
    <w:rsid w:val="000A59CE"/>
    <w:rsid w:val="000B459C"/>
    <w:rsid w:val="000C38AE"/>
    <w:rsid w:val="000C4579"/>
    <w:rsid w:val="000C5FF4"/>
    <w:rsid w:val="000C7F3B"/>
    <w:rsid w:val="000D368D"/>
    <w:rsid w:val="000D41AF"/>
    <w:rsid w:val="000D7C82"/>
    <w:rsid w:val="000E02B8"/>
    <w:rsid w:val="000E06C1"/>
    <w:rsid w:val="000E0A20"/>
    <w:rsid w:val="000E398C"/>
    <w:rsid w:val="000E5F4E"/>
    <w:rsid w:val="000E7226"/>
    <w:rsid w:val="000E79A6"/>
    <w:rsid w:val="000F0ED1"/>
    <w:rsid w:val="000F3375"/>
    <w:rsid w:val="000F6A27"/>
    <w:rsid w:val="000F7BD8"/>
    <w:rsid w:val="00104B84"/>
    <w:rsid w:val="00106DEF"/>
    <w:rsid w:val="00107639"/>
    <w:rsid w:val="00111A1C"/>
    <w:rsid w:val="00114981"/>
    <w:rsid w:val="001248AF"/>
    <w:rsid w:val="00133328"/>
    <w:rsid w:val="0013462F"/>
    <w:rsid w:val="00137BB5"/>
    <w:rsid w:val="001411A5"/>
    <w:rsid w:val="00141768"/>
    <w:rsid w:val="00142041"/>
    <w:rsid w:val="001421CD"/>
    <w:rsid w:val="001435C6"/>
    <w:rsid w:val="001507C4"/>
    <w:rsid w:val="00150F5A"/>
    <w:rsid w:val="001511BB"/>
    <w:rsid w:val="00151842"/>
    <w:rsid w:val="00153176"/>
    <w:rsid w:val="00155DA8"/>
    <w:rsid w:val="001600AC"/>
    <w:rsid w:val="00160C39"/>
    <w:rsid w:val="001679DB"/>
    <w:rsid w:val="0017018A"/>
    <w:rsid w:val="00171BD3"/>
    <w:rsid w:val="00171FF2"/>
    <w:rsid w:val="00181D3E"/>
    <w:rsid w:val="00182CCC"/>
    <w:rsid w:val="00183089"/>
    <w:rsid w:val="00194802"/>
    <w:rsid w:val="00197BE8"/>
    <w:rsid w:val="001A028B"/>
    <w:rsid w:val="001A31EB"/>
    <w:rsid w:val="001A3A3D"/>
    <w:rsid w:val="001A4BA7"/>
    <w:rsid w:val="001A5805"/>
    <w:rsid w:val="001A58C5"/>
    <w:rsid w:val="001B76F2"/>
    <w:rsid w:val="001C0874"/>
    <w:rsid w:val="001C40A4"/>
    <w:rsid w:val="001D0C86"/>
    <w:rsid w:val="001D2B97"/>
    <w:rsid w:val="001D611A"/>
    <w:rsid w:val="001D716F"/>
    <w:rsid w:val="001E3B4B"/>
    <w:rsid w:val="001F1E36"/>
    <w:rsid w:val="001F4450"/>
    <w:rsid w:val="001F5C0C"/>
    <w:rsid w:val="001F7248"/>
    <w:rsid w:val="001F786B"/>
    <w:rsid w:val="00201490"/>
    <w:rsid w:val="00201EA8"/>
    <w:rsid w:val="0020722B"/>
    <w:rsid w:val="00210C28"/>
    <w:rsid w:val="002172A3"/>
    <w:rsid w:val="002202CD"/>
    <w:rsid w:val="00224E12"/>
    <w:rsid w:val="0023125C"/>
    <w:rsid w:val="0023432B"/>
    <w:rsid w:val="00234F4D"/>
    <w:rsid w:val="0023535B"/>
    <w:rsid w:val="0024037E"/>
    <w:rsid w:val="00244D5C"/>
    <w:rsid w:val="00245403"/>
    <w:rsid w:val="00255AAB"/>
    <w:rsid w:val="0026107F"/>
    <w:rsid w:val="00261DD7"/>
    <w:rsid w:val="00262245"/>
    <w:rsid w:val="00262A2B"/>
    <w:rsid w:val="00266140"/>
    <w:rsid w:val="0026690A"/>
    <w:rsid w:val="002676B2"/>
    <w:rsid w:val="00271EC9"/>
    <w:rsid w:val="00274241"/>
    <w:rsid w:val="00280A19"/>
    <w:rsid w:val="00282AB8"/>
    <w:rsid w:val="00283D75"/>
    <w:rsid w:val="0028716E"/>
    <w:rsid w:val="0029049A"/>
    <w:rsid w:val="00291E07"/>
    <w:rsid w:val="002937B0"/>
    <w:rsid w:val="00295D52"/>
    <w:rsid w:val="002A275B"/>
    <w:rsid w:val="002A44F3"/>
    <w:rsid w:val="002B25A0"/>
    <w:rsid w:val="002B4A51"/>
    <w:rsid w:val="002C5183"/>
    <w:rsid w:val="002D35F5"/>
    <w:rsid w:val="002D3601"/>
    <w:rsid w:val="002D5C38"/>
    <w:rsid w:val="002D69E8"/>
    <w:rsid w:val="002E08F9"/>
    <w:rsid w:val="002E7537"/>
    <w:rsid w:val="002F1A73"/>
    <w:rsid w:val="00306D71"/>
    <w:rsid w:val="003117D7"/>
    <w:rsid w:val="0031447E"/>
    <w:rsid w:val="0032429A"/>
    <w:rsid w:val="003253E3"/>
    <w:rsid w:val="00327CE4"/>
    <w:rsid w:val="00350D83"/>
    <w:rsid w:val="00351731"/>
    <w:rsid w:val="00354AF1"/>
    <w:rsid w:val="00357AAB"/>
    <w:rsid w:val="00361D7F"/>
    <w:rsid w:val="00365B83"/>
    <w:rsid w:val="0036617C"/>
    <w:rsid w:val="00374285"/>
    <w:rsid w:val="0038035A"/>
    <w:rsid w:val="00386C0A"/>
    <w:rsid w:val="003A409F"/>
    <w:rsid w:val="003A68B3"/>
    <w:rsid w:val="003B02D9"/>
    <w:rsid w:val="003B3065"/>
    <w:rsid w:val="003B3B66"/>
    <w:rsid w:val="003B5B97"/>
    <w:rsid w:val="003B5EDD"/>
    <w:rsid w:val="003B68C2"/>
    <w:rsid w:val="003C6787"/>
    <w:rsid w:val="003D1524"/>
    <w:rsid w:val="003D5E2D"/>
    <w:rsid w:val="003D5EAB"/>
    <w:rsid w:val="003D7579"/>
    <w:rsid w:val="003E065F"/>
    <w:rsid w:val="003E28F6"/>
    <w:rsid w:val="003E457A"/>
    <w:rsid w:val="003E738D"/>
    <w:rsid w:val="003F2F25"/>
    <w:rsid w:val="00400045"/>
    <w:rsid w:val="00403169"/>
    <w:rsid w:val="00403E07"/>
    <w:rsid w:val="00404860"/>
    <w:rsid w:val="00412A9C"/>
    <w:rsid w:val="00414ACF"/>
    <w:rsid w:val="004212DD"/>
    <w:rsid w:val="004215A8"/>
    <w:rsid w:val="00426D5D"/>
    <w:rsid w:val="00442BE8"/>
    <w:rsid w:val="00442DDD"/>
    <w:rsid w:val="0044790A"/>
    <w:rsid w:val="00447D0B"/>
    <w:rsid w:val="004519C7"/>
    <w:rsid w:val="00456888"/>
    <w:rsid w:val="00457399"/>
    <w:rsid w:val="004600FD"/>
    <w:rsid w:val="00461E9D"/>
    <w:rsid w:val="00462293"/>
    <w:rsid w:val="0046377B"/>
    <w:rsid w:val="004649A4"/>
    <w:rsid w:val="004740AE"/>
    <w:rsid w:val="0047500F"/>
    <w:rsid w:val="00475BC5"/>
    <w:rsid w:val="004774B8"/>
    <w:rsid w:val="004774FF"/>
    <w:rsid w:val="00480F3C"/>
    <w:rsid w:val="00481CD4"/>
    <w:rsid w:val="004844DA"/>
    <w:rsid w:val="00485244"/>
    <w:rsid w:val="00496221"/>
    <w:rsid w:val="0049672F"/>
    <w:rsid w:val="004A6564"/>
    <w:rsid w:val="004A6659"/>
    <w:rsid w:val="004A7FAC"/>
    <w:rsid w:val="004B1567"/>
    <w:rsid w:val="004B7FE6"/>
    <w:rsid w:val="004C0030"/>
    <w:rsid w:val="004C122C"/>
    <w:rsid w:val="004C5327"/>
    <w:rsid w:val="004C6911"/>
    <w:rsid w:val="004D27A6"/>
    <w:rsid w:val="004D3110"/>
    <w:rsid w:val="004E0B4A"/>
    <w:rsid w:val="004E183F"/>
    <w:rsid w:val="004E472A"/>
    <w:rsid w:val="004F45EF"/>
    <w:rsid w:val="00501C3E"/>
    <w:rsid w:val="005111F6"/>
    <w:rsid w:val="00515D01"/>
    <w:rsid w:val="00516A6B"/>
    <w:rsid w:val="005215D9"/>
    <w:rsid w:val="00525105"/>
    <w:rsid w:val="00525A3C"/>
    <w:rsid w:val="00526153"/>
    <w:rsid w:val="00533292"/>
    <w:rsid w:val="00541C3B"/>
    <w:rsid w:val="0054328F"/>
    <w:rsid w:val="005439B5"/>
    <w:rsid w:val="00543F14"/>
    <w:rsid w:val="00546AB3"/>
    <w:rsid w:val="005509A0"/>
    <w:rsid w:val="00554667"/>
    <w:rsid w:val="00566E1D"/>
    <w:rsid w:val="00576A0F"/>
    <w:rsid w:val="0058091E"/>
    <w:rsid w:val="00582AB2"/>
    <w:rsid w:val="00583124"/>
    <w:rsid w:val="0058744E"/>
    <w:rsid w:val="005964F6"/>
    <w:rsid w:val="005A27E2"/>
    <w:rsid w:val="005B00C5"/>
    <w:rsid w:val="005B236F"/>
    <w:rsid w:val="005B6D9E"/>
    <w:rsid w:val="005B7B44"/>
    <w:rsid w:val="005C28FB"/>
    <w:rsid w:val="005C6EAB"/>
    <w:rsid w:val="005D1CE8"/>
    <w:rsid w:val="005D4C5D"/>
    <w:rsid w:val="005E1BFB"/>
    <w:rsid w:val="005E53FD"/>
    <w:rsid w:val="005F1B88"/>
    <w:rsid w:val="005F61D2"/>
    <w:rsid w:val="006019AE"/>
    <w:rsid w:val="00604D54"/>
    <w:rsid w:val="006054AA"/>
    <w:rsid w:val="00610D33"/>
    <w:rsid w:val="006158CC"/>
    <w:rsid w:val="00631AE8"/>
    <w:rsid w:val="0063651D"/>
    <w:rsid w:val="0064085E"/>
    <w:rsid w:val="00643267"/>
    <w:rsid w:val="006444C0"/>
    <w:rsid w:val="006459DC"/>
    <w:rsid w:val="00647CA2"/>
    <w:rsid w:val="006507AF"/>
    <w:rsid w:val="006720D3"/>
    <w:rsid w:val="00673E89"/>
    <w:rsid w:val="00676E88"/>
    <w:rsid w:val="0068074E"/>
    <w:rsid w:val="00680B82"/>
    <w:rsid w:val="006851FF"/>
    <w:rsid w:val="006859D5"/>
    <w:rsid w:val="00686BC7"/>
    <w:rsid w:val="006B3447"/>
    <w:rsid w:val="006B3B32"/>
    <w:rsid w:val="006B66E5"/>
    <w:rsid w:val="006C18E3"/>
    <w:rsid w:val="006E3B08"/>
    <w:rsid w:val="006E5AE9"/>
    <w:rsid w:val="006E5EB8"/>
    <w:rsid w:val="006E7220"/>
    <w:rsid w:val="006F2470"/>
    <w:rsid w:val="006F4001"/>
    <w:rsid w:val="006F75EE"/>
    <w:rsid w:val="006F7E38"/>
    <w:rsid w:val="007015C6"/>
    <w:rsid w:val="007024B3"/>
    <w:rsid w:val="007033D5"/>
    <w:rsid w:val="007052D7"/>
    <w:rsid w:val="0070584F"/>
    <w:rsid w:val="0071005C"/>
    <w:rsid w:val="007116CF"/>
    <w:rsid w:val="00711FC5"/>
    <w:rsid w:val="00713B1A"/>
    <w:rsid w:val="00714D39"/>
    <w:rsid w:val="00727AB5"/>
    <w:rsid w:val="00730098"/>
    <w:rsid w:val="007313FB"/>
    <w:rsid w:val="00737854"/>
    <w:rsid w:val="0074163A"/>
    <w:rsid w:val="00742E5D"/>
    <w:rsid w:val="00743987"/>
    <w:rsid w:val="007448F6"/>
    <w:rsid w:val="007453D2"/>
    <w:rsid w:val="00753608"/>
    <w:rsid w:val="00755831"/>
    <w:rsid w:val="00761AC7"/>
    <w:rsid w:val="0076269B"/>
    <w:rsid w:val="007631B3"/>
    <w:rsid w:val="007712F1"/>
    <w:rsid w:val="007722ED"/>
    <w:rsid w:val="007805E6"/>
    <w:rsid w:val="00785B8A"/>
    <w:rsid w:val="007864BF"/>
    <w:rsid w:val="00792BD7"/>
    <w:rsid w:val="00793D8F"/>
    <w:rsid w:val="00793E01"/>
    <w:rsid w:val="00795001"/>
    <w:rsid w:val="00795545"/>
    <w:rsid w:val="007A044F"/>
    <w:rsid w:val="007A0850"/>
    <w:rsid w:val="007A0AC1"/>
    <w:rsid w:val="007A5C34"/>
    <w:rsid w:val="007B052B"/>
    <w:rsid w:val="007B31CB"/>
    <w:rsid w:val="007B4992"/>
    <w:rsid w:val="007C6021"/>
    <w:rsid w:val="007D62C5"/>
    <w:rsid w:val="007D7F8E"/>
    <w:rsid w:val="007E1B8C"/>
    <w:rsid w:val="007F17B7"/>
    <w:rsid w:val="007F4720"/>
    <w:rsid w:val="007F4B99"/>
    <w:rsid w:val="007F796B"/>
    <w:rsid w:val="00801E2A"/>
    <w:rsid w:val="008020BB"/>
    <w:rsid w:val="008035A1"/>
    <w:rsid w:val="00804F5F"/>
    <w:rsid w:val="00811802"/>
    <w:rsid w:val="008142B9"/>
    <w:rsid w:val="00823D50"/>
    <w:rsid w:val="0082578A"/>
    <w:rsid w:val="00831B70"/>
    <w:rsid w:val="008331F2"/>
    <w:rsid w:val="0083476F"/>
    <w:rsid w:val="00840935"/>
    <w:rsid w:val="00840A67"/>
    <w:rsid w:val="008447A8"/>
    <w:rsid w:val="00853D26"/>
    <w:rsid w:val="00854B3B"/>
    <w:rsid w:val="008564CA"/>
    <w:rsid w:val="00857DCB"/>
    <w:rsid w:val="008609F2"/>
    <w:rsid w:val="00875598"/>
    <w:rsid w:val="0088210D"/>
    <w:rsid w:val="00882DA9"/>
    <w:rsid w:val="00882E2F"/>
    <w:rsid w:val="00884AE8"/>
    <w:rsid w:val="00884DA6"/>
    <w:rsid w:val="008869F2"/>
    <w:rsid w:val="00891877"/>
    <w:rsid w:val="008961BA"/>
    <w:rsid w:val="008A0158"/>
    <w:rsid w:val="008A4577"/>
    <w:rsid w:val="008B187B"/>
    <w:rsid w:val="008B46E2"/>
    <w:rsid w:val="008D0F0A"/>
    <w:rsid w:val="008D198C"/>
    <w:rsid w:val="008D29DC"/>
    <w:rsid w:val="008D3357"/>
    <w:rsid w:val="008D74DA"/>
    <w:rsid w:val="008E3067"/>
    <w:rsid w:val="008E3F4E"/>
    <w:rsid w:val="008F3F1C"/>
    <w:rsid w:val="008F60EA"/>
    <w:rsid w:val="00901DA1"/>
    <w:rsid w:val="00901FFB"/>
    <w:rsid w:val="00906B05"/>
    <w:rsid w:val="00911C91"/>
    <w:rsid w:val="00922BC8"/>
    <w:rsid w:val="00927C56"/>
    <w:rsid w:val="009330F1"/>
    <w:rsid w:val="00936E83"/>
    <w:rsid w:val="00942399"/>
    <w:rsid w:val="00945C94"/>
    <w:rsid w:val="00961BE0"/>
    <w:rsid w:val="009632DB"/>
    <w:rsid w:val="0097416A"/>
    <w:rsid w:val="009826B0"/>
    <w:rsid w:val="0099164D"/>
    <w:rsid w:val="009927DB"/>
    <w:rsid w:val="00994CAB"/>
    <w:rsid w:val="00995E35"/>
    <w:rsid w:val="009A0388"/>
    <w:rsid w:val="009A0C1B"/>
    <w:rsid w:val="009A256B"/>
    <w:rsid w:val="009A72EE"/>
    <w:rsid w:val="009B5BC4"/>
    <w:rsid w:val="009C01FC"/>
    <w:rsid w:val="009C04C1"/>
    <w:rsid w:val="009C14FC"/>
    <w:rsid w:val="009C441B"/>
    <w:rsid w:val="009C68A5"/>
    <w:rsid w:val="009D19B9"/>
    <w:rsid w:val="009D6745"/>
    <w:rsid w:val="009D7E34"/>
    <w:rsid w:val="009E0257"/>
    <w:rsid w:val="009F24BE"/>
    <w:rsid w:val="00A02248"/>
    <w:rsid w:val="00A02EE5"/>
    <w:rsid w:val="00A12C49"/>
    <w:rsid w:val="00A13CEF"/>
    <w:rsid w:val="00A146D3"/>
    <w:rsid w:val="00A17247"/>
    <w:rsid w:val="00A26921"/>
    <w:rsid w:val="00A279C7"/>
    <w:rsid w:val="00A34B83"/>
    <w:rsid w:val="00A350B8"/>
    <w:rsid w:val="00A353F6"/>
    <w:rsid w:val="00A41344"/>
    <w:rsid w:val="00A47354"/>
    <w:rsid w:val="00A53B8F"/>
    <w:rsid w:val="00A543D1"/>
    <w:rsid w:val="00A546D6"/>
    <w:rsid w:val="00A56949"/>
    <w:rsid w:val="00A569F7"/>
    <w:rsid w:val="00A61ECE"/>
    <w:rsid w:val="00A64249"/>
    <w:rsid w:val="00A74887"/>
    <w:rsid w:val="00A75117"/>
    <w:rsid w:val="00A84989"/>
    <w:rsid w:val="00A8558C"/>
    <w:rsid w:val="00A8602A"/>
    <w:rsid w:val="00A90CAB"/>
    <w:rsid w:val="00A913C7"/>
    <w:rsid w:val="00A914E3"/>
    <w:rsid w:val="00A93BF3"/>
    <w:rsid w:val="00A95AB0"/>
    <w:rsid w:val="00A95AD9"/>
    <w:rsid w:val="00A96AD9"/>
    <w:rsid w:val="00AA25EE"/>
    <w:rsid w:val="00AA5D87"/>
    <w:rsid w:val="00AB5DBA"/>
    <w:rsid w:val="00AC10D9"/>
    <w:rsid w:val="00AC3A44"/>
    <w:rsid w:val="00AC7328"/>
    <w:rsid w:val="00AC7D13"/>
    <w:rsid w:val="00AD083B"/>
    <w:rsid w:val="00AD3DE3"/>
    <w:rsid w:val="00AD77D5"/>
    <w:rsid w:val="00AE1009"/>
    <w:rsid w:val="00AE331B"/>
    <w:rsid w:val="00AF08F4"/>
    <w:rsid w:val="00AF6108"/>
    <w:rsid w:val="00AF75FF"/>
    <w:rsid w:val="00AF7B5D"/>
    <w:rsid w:val="00B120AF"/>
    <w:rsid w:val="00B157F4"/>
    <w:rsid w:val="00B20E87"/>
    <w:rsid w:val="00B233E2"/>
    <w:rsid w:val="00B32589"/>
    <w:rsid w:val="00B33932"/>
    <w:rsid w:val="00B40836"/>
    <w:rsid w:val="00B41359"/>
    <w:rsid w:val="00B4742E"/>
    <w:rsid w:val="00B4794A"/>
    <w:rsid w:val="00B47B13"/>
    <w:rsid w:val="00B54A63"/>
    <w:rsid w:val="00B615B2"/>
    <w:rsid w:val="00B64150"/>
    <w:rsid w:val="00B73F85"/>
    <w:rsid w:val="00B758DC"/>
    <w:rsid w:val="00B807A3"/>
    <w:rsid w:val="00B809ED"/>
    <w:rsid w:val="00B83D63"/>
    <w:rsid w:val="00B864DA"/>
    <w:rsid w:val="00B910B6"/>
    <w:rsid w:val="00B9700D"/>
    <w:rsid w:val="00B977FA"/>
    <w:rsid w:val="00BA1970"/>
    <w:rsid w:val="00BB58E7"/>
    <w:rsid w:val="00BC47CB"/>
    <w:rsid w:val="00BC5479"/>
    <w:rsid w:val="00BD1FEC"/>
    <w:rsid w:val="00BD45B8"/>
    <w:rsid w:val="00BE0FB5"/>
    <w:rsid w:val="00BE4E0A"/>
    <w:rsid w:val="00BF0416"/>
    <w:rsid w:val="00BF2AB5"/>
    <w:rsid w:val="00BF6415"/>
    <w:rsid w:val="00C00394"/>
    <w:rsid w:val="00C064AE"/>
    <w:rsid w:val="00C077AF"/>
    <w:rsid w:val="00C10730"/>
    <w:rsid w:val="00C10A6A"/>
    <w:rsid w:val="00C11CB3"/>
    <w:rsid w:val="00C12146"/>
    <w:rsid w:val="00C135DC"/>
    <w:rsid w:val="00C13F64"/>
    <w:rsid w:val="00C26228"/>
    <w:rsid w:val="00C319BE"/>
    <w:rsid w:val="00C367B6"/>
    <w:rsid w:val="00C41AF4"/>
    <w:rsid w:val="00C44A31"/>
    <w:rsid w:val="00C51B99"/>
    <w:rsid w:val="00C54B16"/>
    <w:rsid w:val="00C618E9"/>
    <w:rsid w:val="00C62864"/>
    <w:rsid w:val="00C701F6"/>
    <w:rsid w:val="00C7020F"/>
    <w:rsid w:val="00C94254"/>
    <w:rsid w:val="00C97E19"/>
    <w:rsid w:val="00CA0D47"/>
    <w:rsid w:val="00CA2A50"/>
    <w:rsid w:val="00CA4292"/>
    <w:rsid w:val="00CA4A18"/>
    <w:rsid w:val="00CB1C87"/>
    <w:rsid w:val="00CB1FF8"/>
    <w:rsid w:val="00CC0FC3"/>
    <w:rsid w:val="00CC123C"/>
    <w:rsid w:val="00CD282D"/>
    <w:rsid w:val="00CD3D57"/>
    <w:rsid w:val="00CD5EDE"/>
    <w:rsid w:val="00CF010E"/>
    <w:rsid w:val="00CF1BCA"/>
    <w:rsid w:val="00CF6A62"/>
    <w:rsid w:val="00D01D82"/>
    <w:rsid w:val="00D0423F"/>
    <w:rsid w:val="00D04717"/>
    <w:rsid w:val="00D04C74"/>
    <w:rsid w:val="00D05567"/>
    <w:rsid w:val="00D05771"/>
    <w:rsid w:val="00D06744"/>
    <w:rsid w:val="00D07679"/>
    <w:rsid w:val="00D10747"/>
    <w:rsid w:val="00D117BF"/>
    <w:rsid w:val="00D14473"/>
    <w:rsid w:val="00D14947"/>
    <w:rsid w:val="00D17CFB"/>
    <w:rsid w:val="00D27208"/>
    <w:rsid w:val="00D30D15"/>
    <w:rsid w:val="00D31DA4"/>
    <w:rsid w:val="00D33C0B"/>
    <w:rsid w:val="00D3415B"/>
    <w:rsid w:val="00D377AB"/>
    <w:rsid w:val="00D378F3"/>
    <w:rsid w:val="00D40C6D"/>
    <w:rsid w:val="00D5368C"/>
    <w:rsid w:val="00D55512"/>
    <w:rsid w:val="00D615C8"/>
    <w:rsid w:val="00D72744"/>
    <w:rsid w:val="00D75088"/>
    <w:rsid w:val="00D75C94"/>
    <w:rsid w:val="00D75EE9"/>
    <w:rsid w:val="00D76AFB"/>
    <w:rsid w:val="00D819EA"/>
    <w:rsid w:val="00D82EA3"/>
    <w:rsid w:val="00D84A52"/>
    <w:rsid w:val="00D90F4A"/>
    <w:rsid w:val="00D95618"/>
    <w:rsid w:val="00DA3BA5"/>
    <w:rsid w:val="00DA77D5"/>
    <w:rsid w:val="00DB079F"/>
    <w:rsid w:val="00DB22E1"/>
    <w:rsid w:val="00DB4469"/>
    <w:rsid w:val="00DC0B97"/>
    <w:rsid w:val="00DC0C06"/>
    <w:rsid w:val="00DC531C"/>
    <w:rsid w:val="00DC6938"/>
    <w:rsid w:val="00DE0071"/>
    <w:rsid w:val="00DE1649"/>
    <w:rsid w:val="00DE7B79"/>
    <w:rsid w:val="00DF00E9"/>
    <w:rsid w:val="00DF08EF"/>
    <w:rsid w:val="00E006D1"/>
    <w:rsid w:val="00E02E4F"/>
    <w:rsid w:val="00E114A8"/>
    <w:rsid w:val="00E127EF"/>
    <w:rsid w:val="00E3176A"/>
    <w:rsid w:val="00E35019"/>
    <w:rsid w:val="00E363F3"/>
    <w:rsid w:val="00E4103C"/>
    <w:rsid w:val="00E42A79"/>
    <w:rsid w:val="00E43387"/>
    <w:rsid w:val="00E602C7"/>
    <w:rsid w:val="00E606B7"/>
    <w:rsid w:val="00E61D1D"/>
    <w:rsid w:val="00E61DDF"/>
    <w:rsid w:val="00E65C03"/>
    <w:rsid w:val="00E73920"/>
    <w:rsid w:val="00E77093"/>
    <w:rsid w:val="00E91FB2"/>
    <w:rsid w:val="00E950D8"/>
    <w:rsid w:val="00EA164A"/>
    <w:rsid w:val="00EA3DD4"/>
    <w:rsid w:val="00EA49B5"/>
    <w:rsid w:val="00EA6D36"/>
    <w:rsid w:val="00EA7C4A"/>
    <w:rsid w:val="00ED0066"/>
    <w:rsid w:val="00ED1C89"/>
    <w:rsid w:val="00EE08E6"/>
    <w:rsid w:val="00EE45AC"/>
    <w:rsid w:val="00EE463A"/>
    <w:rsid w:val="00EE6B16"/>
    <w:rsid w:val="00EF02B1"/>
    <w:rsid w:val="00EF286A"/>
    <w:rsid w:val="00EF3DDE"/>
    <w:rsid w:val="00EF44FA"/>
    <w:rsid w:val="00EF4B29"/>
    <w:rsid w:val="00EF6F31"/>
    <w:rsid w:val="00F07AE2"/>
    <w:rsid w:val="00F12616"/>
    <w:rsid w:val="00F1291B"/>
    <w:rsid w:val="00F137C0"/>
    <w:rsid w:val="00F1429C"/>
    <w:rsid w:val="00F17271"/>
    <w:rsid w:val="00F203C3"/>
    <w:rsid w:val="00F20816"/>
    <w:rsid w:val="00F225B4"/>
    <w:rsid w:val="00F243D8"/>
    <w:rsid w:val="00F247E6"/>
    <w:rsid w:val="00F266FF"/>
    <w:rsid w:val="00F321EC"/>
    <w:rsid w:val="00F327CA"/>
    <w:rsid w:val="00F413C7"/>
    <w:rsid w:val="00F566F2"/>
    <w:rsid w:val="00F57477"/>
    <w:rsid w:val="00F6334B"/>
    <w:rsid w:val="00F63605"/>
    <w:rsid w:val="00F75320"/>
    <w:rsid w:val="00F75A19"/>
    <w:rsid w:val="00F804E1"/>
    <w:rsid w:val="00F80D87"/>
    <w:rsid w:val="00F97566"/>
    <w:rsid w:val="00FA5EAF"/>
    <w:rsid w:val="00FC05F0"/>
    <w:rsid w:val="00FC0E74"/>
    <w:rsid w:val="00FC59EA"/>
    <w:rsid w:val="00FD1067"/>
    <w:rsid w:val="00FD46C1"/>
    <w:rsid w:val="00FD647D"/>
    <w:rsid w:val="00FE0E4F"/>
    <w:rsid w:val="00FE1920"/>
    <w:rsid w:val="00FE246E"/>
    <w:rsid w:val="00FE24DD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DDD7B7-A625-40A4-B904-2A3CD6FF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6859D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6859D5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501C3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591;&#3634;&#3609;&#3607;&#3633;&#3657;&#3591;&#3627;&#3617;&#3604;\&#3592;&#3634;&#3585;&#3594;&#3633;&#3657;&#3609;%206\&#3649;&#3610;&#3610;&#3627;&#3609;&#3633;&#3591;&#3626;&#3639;&#3629;&#3619;&#3634;&#3594;&#3585;&#3634;&#3619;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CDC2-8000-4564-BCDA-54AE21C0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3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nueng</dc:creator>
  <cp:lastModifiedBy>ComPC-04</cp:lastModifiedBy>
  <cp:revision>5</cp:revision>
  <cp:lastPrinted>2018-11-15T09:29:00Z</cp:lastPrinted>
  <dcterms:created xsi:type="dcterms:W3CDTF">2018-11-16T04:18:00Z</dcterms:created>
  <dcterms:modified xsi:type="dcterms:W3CDTF">2018-11-16T06:54:00Z</dcterms:modified>
</cp:coreProperties>
</file>