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FA" w:rsidRPr="00901812" w:rsidRDefault="0006073E" w:rsidP="00BF79FA">
      <w:pPr>
        <w:spacing w:after="0"/>
        <w:jc w:val="center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90181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แนวทางการ</w:t>
      </w:r>
      <w:r w:rsidRPr="00901812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ดำเนินงาน</w:t>
      </w:r>
      <w:r w:rsidRPr="0090181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โครงการส่งเสริมการเรียนรู้เด็กปฐมวัย ท้องถิ่นไทย ผ่านการเล่น</w:t>
      </w:r>
    </w:p>
    <w:p w:rsidR="00901812" w:rsidRPr="00901812" w:rsidRDefault="00901812" w:rsidP="00BF79FA">
      <w:pPr>
        <w:spacing w:after="0"/>
        <w:jc w:val="center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 w:rsidRPr="00901812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ประจำปีงบประมาณ พ.ศ. 2562</w:t>
      </w:r>
    </w:p>
    <w:p w:rsidR="0006073E" w:rsidRPr="0006073E" w:rsidRDefault="0006073E" w:rsidP="0006073E">
      <w:pPr>
        <w:spacing w:after="0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6073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………………………….</w:t>
      </w:r>
    </w:p>
    <w:p w:rsidR="0006073E" w:rsidRPr="008768A2" w:rsidRDefault="0006073E" w:rsidP="0016532C">
      <w:pPr>
        <w:spacing w:after="0"/>
        <w:jc w:val="thaiDistribute"/>
        <w:rPr>
          <w:rFonts w:ascii="TH SarabunIT๙" w:eastAsia="Angsana New" w:hAnsi="TH SarabunIT๙" w:cs="TH SarabunIT๙"/>
          <w:sz w:val="12"/>
          <w:szCs w:val="12"/>
        </w:rPr>
      </w:pPr>
    </w:p>
    <w:p w:rsidR="00F959CC" w:rsidRDefault="00F959CC" w:rsidP="00F959CC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901812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 ให้องค์กรปกครองส่วนท้องถิ่นศึกษา และทำความเข้าใจรายละเอียด และแนวคิดในการสร้างสนามเด็กเล่นสร้างปัญญา </w:t>
      </w:r>
      <w:r w:rsidR="001E3B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จากเอกสารและช่องทางสื่อออนไลน์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ดังนี้</w:t>
      </w:r>
    </w:p>
    <w:p w:rsidR="006A2C1F" w:rsidRDefault="006A2C1F" w:rsidP="00F959CC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="00901812">
        <w:rPr>
          <w:rFonts w:ascii="TH SarabunIT๙" w:eastAsia="Angsana New" w:hAnsi="TH SarabunIT๙" w:cs="TH SarabunIT๙"/>
          <w:sz w:val="32"/>
          <w:szCs w:val="32"/>
        </w:rPr>
        <w:t>1</w:t>
      </w:r>
      <w:r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แบบสนามเด็กเล็กสร้างปัญญาของมูลนิธิสนามเด็กเล่นสร้างปัญญา ฐานที่ 1-4</w:t>
      </w:r>
      <w:r w:rsidR="00F45FA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F959CC" w:rsidRDefault="00F959CC" w:rsidP="00F959CC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1E3B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901812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="006A2C1F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คู่</w:t>
      </w:r>
      <w:r w:rsidR="00EE5B1B">
        <w:rPr>
          <w:rFonts w:ascii="TH SarabunIT๙" w:eastAsia="Angsana New" w:hAnsi="TH SarabunIT๙" w:cs="TH SarabunIT๙" w:hint="cs"/>
          <w:sz w:val="32"/>
          <w:szCs w:val="32"/>
          <w:cs/>
        </w:rPr>
        <w:t>มือสร้างการเล่นตามพ่อวิธีสร้างลูกจากทารก</w:t>
      </w:r>
      <w:r w:rsidR="001E3BF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3BF8">
        <w:rPr>
          <w:rFonts w:ascii="TH SarabunIT๙" w:eastAsia="Angsana New" w:hAnsi="TH SarabunIT๙" w:cs="TH SarabunIT๙" w:hint="cs"/>
          <w:sz w:val="32"/>
          <w:szCs w:val="32"/>
          <w:cs/>
        </w:rPr>
        <w:t>โดยนาย</w:t>
      </w:r>
      <w:proofErr w:type="spellStart"/>
      <w:r w:rsidR="001E3BF8">
        <w:rPr>
          <w:rFonts w:ascii="TH SarabunIT๙" w:eastAsia="Angsana New" w:hAnsi="TH SarabunIT๙" w:cs="TH SarabunIT๙" w:hint="cs"/>
          <w:sz w:val="32"/>
          <w:szCs w:val="32"/>
          <w:cs/>
        </w:rPr>
        <w:t>ดิส</w:t>
      </w:r>
      <w:proofErr w:type="spellEnd"/>
      <w:r w:rsidR="001E3BF8">
        <w:rPr>
          <w:rFonts w:ascii="TH SarabunIT๙" w:eastAsia="Angsana New" w:hAnsi="TH SarabunIT๙" w:cs="TH SarabunIT๙" w:hint="cs"/>
          <w:sz w:val="32"/>
          <w:szCs w:val="32"/>
          <w:cs/>
        </w:rPr>
        <w:t>สกร  กุนธร ประธานมูลนิธิ     สนามเด็กเล็กสร้างปัญญา</w:t>
      </w:r>
    </w:p>
    <w:p w:rsidR="00F45FA1" w:rsidRDefault="00F45FA1" w:rsidP="00F959CC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901812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.3 </w:t>
      </w:r>
      <w:r w:rsidR="00F94327">
        <w:rPr>
          <w:rFonts w:ascii="TH SarabunIT๙" w:eastAsia="Angsana New" w:hAnsi="TH SarabunIT๙" w:cs="TH SarabunIT๙" w:hint="cs"/>
          <w:sz w:val="32"/>
          <w:szCs w:val="32"/>
          <w:cs/>
        </w:rPr>
        <w:t>ตัวอย่างรายการวัสดุสำหรับใช้ในการสร้างสนามเด็กเล่นสร้างปัญญา ฐานที่ 1-4</w:t>
      </w:r>
    </w:p>
    <w:p w:rsidR="001E3BF8" w:rsidRPr="00F959CC" w:rsidRDefault="001E3BF8" w:rsidP="001E3BF8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F943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901812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 w:rsidR="00F94327">
        <w:rPr>
          <w:rFonts w:ascii="TH SarabunIT๙" w:eastAsia="Angsana New" w:hAnsi="TH SarabunIT๙" w:cs="TH SarabunIT๙" w:hint="cs"/>
          <w:sz w:val="32"/>
          <w:szCs w:val="32"/>
          <w:cs/>
        </w:rPr>
        <w:t>.4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รายชื่อ</w:t>
      </w:r>
      <w:r w:rsidRPr="00EE5B1B">
        <w:rPr>
          <w:rFonts w:ascii="TH SarabunIT๙" w:eastAsia="Angsana New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ที่</w:t>
      </w:r>
      <w:r w:rsidRPr="00EE5B1B">
        <w:rPr>
          <w:rFonts w:ascii="TH SarabunIT๙" w:eastAsia="Angsana New" w:hAnsi="TH SarabunIT๙" w:cs="TH SarabunIT๙"/>
          <w:sz w:val="32"/>
          <w:szCs w:val="32"/>
          <w:cs/>
        </w:rPr>
        <w:t>มูลนิธิสนามเด็กเล่นสร้างปัญญาได้ร่วมออกแบบและก่อสร้างสนามเด็กเล่นสร้างปัญญา โดยองค์กรปกครองส่วนท้องถิ่นสามารถ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สอบถามหรือ</w:t>
      </w:r>
      <w:r w:rsidRPr="00EE5B1B">
        <w:rPr>
          <w:rFonts w:ascii="TH SarabunIT๙" w:eastAsia="Angsana New" w:hAnsi="TH SarabunIT๙" w:cs="TH SarabunIT๙"/>
          <w:sz w:val="32"/>
          <w:szCs w:val="32"/>
          <w:cs/>
        </w:rPr>
        <w:t>ศึกษาดูงานสนามเด็กเล่นสร้างปัญญา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ดังกล่าว</w:t>
      </w:r>
      <w:r w:rsidRPr="00EE5B1B">
        <w:rPr>
          <w:rFonts w:ascii="TH SarabunIT๙" w:eastAsia="Angsana New" w:hAnsi="TH SarabunIT๙" w:cs="TH SarabunIT๙"/>
          <w:sz w:val="32"/>
          <w:szCs w:val="32"/>
          <w:cs/>
        </w:rPr>
        <w:t>ได้</w:t>
      </w:r>
    </w:p>
    <w:p w:rsidR="00EE5B1B" w:rsidRDefault="00EE5B1B" w:rsidP="00EE5B1B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1E3B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901812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="00F94327">
        <w:rPr>
          <w:rFonts w:ascii="TH SarabunIT๙" w:eastAsia="Angsana New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EE5B1B">
        <w:rPr>
          <w:rFonts w:ascii="TH SarabunIT๙" w:eastAsia="Angsana New" w:hAnsi="TH SarabunIT๙" w:cs="TH SarabunIT๙"/>
          <w:sz w:val="32"/>
          <w:szCs w:val="32"/>
          <w:cs/>
        </w:rPr>
        <w:t>เพจ</w:t>
      </w:r>
      <w:r w:rsidRPr="00EE5B1B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proofErr w:type="spellStart"/>
      <w:r w:rsidRPr="00EE5B1B">
        <w:rPr>
          <w:rFonts w:ascii="TH SarabunIT๙" w:eastAsia="Angsana New" w:hAnsi="TH SarabunIT๙" w:cs="TH SarabunIT๙"/>
          <w:sz w:val="32"/>
          <w:szCs w:val="32"/>
        </w:rPr>
        <w:t>facebook</w:t>
      </w:r>
      <w:proofErr w:type="spellEnd"/>
      <w:r w:rsidRPr="00EE5B1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: </w:t>
      </w:r>
      <w:r w:rsidRPr="00EE5B1B">
        <w:rPr>
          <w:rFonts w:ascii="TH SarabunIT๙" w:eastAsia="Angsana New" w:hAnsi="TH SarabunIT๙" w:cs="TH SarabunIT๙"/>
          <w:sz w:val="32"/>
          <w:szCs w:val="32"/>
          <w:cs/>
        </w:rPr>
        <w:t xml:space="preserve">มูลนิธิสนามเด็กเล่นสร้างปัญญา </w:t>
      </w:r>
    </w:p>
    <w:p w:rsidR="00EE5B1B" w:rsidRDefault="00EE5B1B" w:rsidP="00EE5B1B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1E3B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901812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="00F94327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กลุ่ม </w:t>
      </w:r>
      <w:proofErr w:type="spellStart"/>
      <w:r w:rsidRPr="00EE5B1B">
        <w:rPr>
          <w:rFonts w:ascii="TH SarabunIT๙" w:eastAsia="Angsana New" w:hAnsi="TH SarabunIT๙" w:cs="TH SarabunIT๙"/>
          <w:sz w:val="32"/>
          <w:szCs w:val="32"/>
        </w:rPr>
        <w:t>facebook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สนามเด็กเล่นสร้างปัญญาโดยท้องถิ่น</w:t>
      </w:r>
    </w:p>
    <w:p w:rsidR="005A527C" w:rsidRPr="005A527C" w:rsidRDefault="0090002F" w:rsidP="0090002F">
      <w:pPr>
        <w:spacing w:after="0"/>
        <w:jc w:val="thaiDistribute"/>
        <w:rPr>
          <w:rFonts w:ascii="TH SarabunIT๙" w:eastAsia="Angsana New" w:hAnsi="TH SarabunIT๙" w:cs="TH SarabunIT๙" w:hint="cs"/>
          <w:sz w:val="32"/>
          <w:szCs w:val="32"/>
          <w:cs/>
        </w:rPr>
      </w:pPr>
      <w:r w:rsidRPr="009000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* เอกสารข้อ </w:t>
      </w:r>
      <w:r w:rsidR="0090181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Pr="009000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.1 – </w:t>
      </w:r>
      <w:r w:rsidR="0090181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Pr="009000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.4</w:t>
      </w:r>
      <w:r w:rsidRPr="0090002F">
        <w:rPr>
          <w:rFonts w:ascii="TH SarabunIT๙" w:eastAsia="Angsana New" w:hAnsi="TH SarabunIT๙" w:cs="TH SarabunIT๙"/>
          <w:sz w:val="32"/>
          <w:szCs w:val="32"/>
          <w:cs/>
        </w:rPr>
        <w:t xml:space="preserve"> องค์กรปกครองส่วนท้องถิ่นสามารถดาวน์โหลดเอกสารดังกล่าวได้</w:t>
      </w:r>
      <w:r w:rsidR="0059633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จาก </w:t>
      </w:r>
      <w:r w:rsidR="00596332">
        <w:rPr>
          <w:rFonts w:ascii="TH SarabunIT๙" w:eastAsia="Angsana New" w:hAnsi="TH SarabunIT๙" w:cs="TH SarabunIT๙"/>
          <w:sz w:val="32"/>
          <w:szCs w:val="32"/>
        </w:rPr>
        <w:t>QR Code</w:t>
      </w:r>
      <w:r w:rsidR="005A527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5A527C">
        <w:rPr>
          <w:rFonts w:ascii="TH SarabunIT๙" w:eastAsia="Angsana New" w:hAnsi="TH SarabunIT๙" w:cs="TH SarabunIT๙" w:hint="cs"/>
          <w:sz w:val="32"/>
          <w:szCs w:val="32"/>
          <w:cs/>
        </w:rPr>
        <w:t>ด้านล่าง</w:t>
      </w:r>
    </w:p>
    <w:p w:rsidR="00596332" w:rsidRPr="0090002F" w:rsidRDefault="005A527C" w:rsidP="00D50351">
      <w:pPr>
        <w:spacing w:after="0"/>
        <w:jc w:val="right"/>
        <w:rPr>
          <w:rFonts w:ascii="TH SarabunIT๙" w:eastAsia="Angsana New" w:hAnsi="TH SarabunIT๙" w:cs="TH SarabunIT๙"/>
          <w:sz w:val="32"/>
          <w:szCs w:val="32"/>
          <w:cs/>
        </w:rPr>
      </w:pPr>
      <w:r w:rsidRPr="005A527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455295</wp:posOffset>
                </wp:positionV>
                <wp:extent cx="1409700" cy="1404620"/>
                <wp:effectExtent l="0" t="0" r="0" b="889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27C" w:rsidRPr="005A527C" w:rsidRDefault="005A527C" w:rsidP="005A527C">
                            <w:pPr>
                              <w:spacing w:after="0"/>
                              <w:jc w:val="thaiDistribute"/>
                              <w:rPr>
                                <w:rFonts w:ascii="TH SarabunIT๙" w:eastAsia="Angsana New" w:hAnsi="TH SarabunIT๙" w:cs="TH SarabunIT๙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A527C">
                              <w:rPr>
                                <w:rFonts w:ascii="TH SarabunIT๙" w:eastAsia="Angsana New" w:hAnsi="TH SarabunIT๙" w:cs="TH SarabunIT๙"/>
                                <w:sz w:val="40"/>
                                <w:szCs w:val="40"/>
                              </w:rPr>
                              <w:t>goo</w:t>
                            </w:r>
                            <w:r w:rsidRPr="005A527C">
                              <w:rPr>
                                <w:rFonts w:ascii="TH SarabunIT๙" w:eastAsia="Angsana New" w:hAnsi="TH SarabunIT๙" w:cs="TH SarabunIT๙"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proofErr w:type="spellStart"/>
                            <w:r w:rsidRPr="005A527C">
                              <w:rPr>
                                <w:rFonts w:ascii="TH SarabunIT๙" w:eastAsia="Angsana New" w:hAnsi="TH SarabunIT๙" w:cs="TH SarabunIT๙"/>
                                <w:sz w:val="40"/>
                                <w:szCs w:val="40"/>
                              </w:rPr>
                              <w:t>gl</w:t>
                            </w:r>
                            <w:proofErr w:type="spellEnd"/>
                            <w:r w:rsidRPr="005A527C">
                              <w:rPr>
                                <w:rFonts w:ascii="TH SarabunIT๙" w:eastAsia="Angsana New" w:hAnsi="TH SarabunIT๙" w:cs="TH SarabunIT๙"/>
                                <w:sz w:val="40"/>
                                <w:szCs w:val="40"/>
                                <w:cs/>
                              </w:rPr>
                              <w:t>/</w:t>
                            </w:r>
                            <w:proofErr w:type="spellStart"/>
                            <w:r w:rsidRPr="005A527C">
                              <w:rPr>
                                <w:rFonts w:ascii="TH SarabunIT๙" w:eastAsia="Angsana New" w:hAnsi="TH SarabunIT๙" w:cs="TH SarabunIT๙"/>
                                <w:sz w:val="40"/>
                                <w:szCs w:val="40"/>
                              </w:rPr>
                              <w:t>NQNneL</w:t>
                            </w:r>
                            <w:proofErr w:type="spellEnd"/>
                            <w:proofErr w:type="gramEnd"/>
                          </w:p>
                          <w:p w:rsidR="005A527C" w:rsidRDefault="005A527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73.95pt;margin-top:35.85pt;width:11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" stroked="f">
                <v:textbox style="mso-fit-shape-to-text:t">
                  <w:txbxContent>
                    <w:p w:rsidR="005A527C" w:rsidRPr="005A527C" w:rsidRDefault="005A527C" w:rsidP="005A527C">
                      <w:pPr>
                        <w:spacing w:after="0"/>
                        <w:jc w:val="thaiDistribute"/>
                        <w:rPr>
                          <w:rFonts w:ascii="TH SarabunIT๙" w:eastAsia="Angsana New" w:hAnsi="TH SarabunIT๙" w:cs="TH SarabunIT๙"/>
                          <w:sz w:val="40"/>
                          <w:szCs w:val="40"/>
                        </w:rPr>
                      </w:pPr>
                      <w:proofErr w:type="gramStart"/>
                      <w:r w:rsidRPr="005A527C">
                        <w:rPr>
                          <w:rFonts w:ascii="TH SarabunIT๙" w:eastAsia="Angsana New" w:hAnsi="TH SarabunIT๙" w:cs="TH SarabunIT๙"/>
                          <w:sz w:val="40"/>
                          <w:szCs w:val="40"/>
                        </w:rPr>
                        <w:t>goo</w:t>
                      </w:r>
                      <w:r w:rsidRPr="005A527C">
                        <w:rPr>
                          <w:rFonts w:ascii="TH SarabunIT๙" w:eastAsia="Angsana New" w:hAnsi="TH SarabunIT๙" w:cs="TH SarabunIT๙"/>
                          <w:sz w:val="40"/>
                          <w:szCs w:val="40"/>
                          <w:cs/>
                        </w:rPr>
                        <w:t>.</w:t>
                      </w:r>
                      <w:proofErr w:type="spellStart"/>
                      <w:r w:rsidRPr="005A527C">
                        <w:rPr>
                          <w:rFonts w:ascii="TH SarabunIT๙" w:eastAsia="Angsana New" w:hAnsi="TH SarabunIT๙" w:cs="TH SarabunIT๙"/>
                          <w:sz w:val="40"/>
                          <w:szCs w:val="40"/>
                        </w:rPr>
                        <w:t>gl</w:t>
                      </w:r>
                      <w:proofErr w:type="spellEnd"/>
                      <w:r w:rsidRPr="005A527C">
                        <w:rPr>
                          <w:rFonts w:ascii="TH SarabunIT๙" w:eastAsia="Angsana New" w:hAnsi="TH SarabunIT๙" w:cs="TH SarabunIT๙"/>
                          <w:sz w:val="40"/>
                          <w:szCs w:val="40"/>
                          <w:cs/>
                        </w:rPr>
                        <w:t>/</w:t>
                      </w:r>
                      <w:proofErr w:type="spellStart"/>
                      <w:r w:rsidRPr="005A527C">
                        <w:rPr>
                          <w:rFonts w:ascii="TH SarabunIT๙" w:eastAsia="Angsana New" w:hAnsi="TH SarabunIT๙" w:cs="TH SarabunIT๙"/>
                          <w:sz w:val="40"/>
                          <w:szCs w:val="40"/>
                        </w:rPr>
                        <w:t>NQNneL</w:t>
                      </w:r>
                      <w:proofErr w:type="spellEnd"/>
                      <w:proofErr w:type="gramEnd"/>
                    </w:p>
                    <w:p w:rsidR="005A527C" w:rsidRDefault="005A527C"/>
                  </w:txbxContent>
                </v:textbox>
                <w10:wrap type="square"/>
              </v:shape>
            </w:pict>
          </mc:Fallback>
        </mc:AlternateContent>
      </w:r>
      <w:r w:rsidR="00596332" w:rsidRPr="00596332">
        <w:rPr>
          <w:rFonts w:ascii="TH SarabunIT๙" w:eastAsia="Angsana New" w:hAnsi="TH SarabunIT๙" w:cs="TH SarabunIT๙"/>
          <w:noProof/>
          <w:sz w:val="32"/>
          <w:szCs w:val="32"/>
        </w:rPr>
        <w:drawing>
          <wp:inline distT="0" distB="0" distL="0" distR="0">
            <wp:extent cx="1562100" cy="1439724"/>
            <wp:effectExtent l="0" t="0" r="0" b="8255"/>
            <wp:docPr id="1" name="รูปภาพ 1" descr="D:\01กพนด\08 สสส.(สนามเด็กเล่นสร้างปัญญา)\02จัดสรรงบ 500 แห่ง\เอกสารประกอบการจัดสรรงบ 500 แห่ง\QR โค้ด\สนนามเด็กเล่นสร้างปัญญา (รวม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กพนด\08 สสส.(สนามเด็กเล่นสร้างปัญญา)\02จัดสรรงบ 500 แห่ง\เอกสารประกอบการจัดสรรงบ 500 แห่ง\QR โค้ด\สนนามเด็กเล่นสร้างปัญญา (รวม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93" cy="144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CC" w:rsidRDefault="00F959CC" w:rsidP="00F959C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01CF7">
        <w:rPr>
          <w:rFonts w:ascii="TH SarabunIT๙" w:hAnsi="TH SarabunIT๙" w:cs="TH SarabunIT๙"/>
          <w:sz w:val="32"/>
          <w:szCs w:val="32"/>
          <w:cs/>
        </w:rPr>
        <w:tab/>
      </w:r>
      <w:r w:rsidR="00901812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องค์กรปกครองส่วนท้องถิ่นพิจารณากำหนดแบบสนามเด็กเล่น</w:t>
      </w:r>
      <w:r w:rsidR="003143C1">
        <w:rPr>
          <w:rFonts w:ascii="TH SarabunIT๙" w:hAnsi="TH SarabunIT๙" w:cs="TH SarabunIT๙" w:hint="cs"/>
          <w:sz w:val="32"/>
          <w:szCs w:val="32"/>
          <w:cs/>
        </w:rPr>
        <w:t xml:space="preserve">สร้างปัญญา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ให้เหมาะสมกับสภาพบริบท สภาพพื้นที่ก่อสร้าง วัสดุที่ใช้ในการก่อสร้าง และงบประมาณ</w:t>
      </w:r>
      <w:r w:rsidR="00901812">
        <w:rPr>
          <w:rFonts w:ascii="TH SarabunIT๙" w:hAnsi="TH SarabunIT๙" w:cs="TH SarabunIT๙" w:hint="cs"/>
          <w:sz w:val="32"/>
          <w:szCs w:val="32"/>
          <w:cs/>
        </w:rPr>
        <w:t>ที่มี</w:t>
      </w:r>
      <w:r w:rsidR="007550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1812">
        <w:rPr>
          <w:rFonts w:ascii="TH SarabunIT๙" w:hAnsi="TH SarabunIT๙" w:cs="TH SarabunIT๙" w:hint="cs"/>
          <w:sz w:val="32"/>
          <w:szCs w:val="32"/>
          <w:cs/>
        </w:rPr>
        <w:t>โดยใช้แบบสนามเด็กเล่นสร้างปัญญาที่มูลนิธิสนามเด็กเล่นสร้างปัญญากำหนด หรือแบบ</w:t>
      </w:r>
      <w:r w:rsidR="00901812" w:rsidRPr="00901812">
        <w:rPr>
          <w:rFonts w:ascii="TH SarabunIT๙" w:hAnsi="TH SarabunIT๙" w:cs="TH SarabunIT๙"/>
          <w:sz w:val="32"/>
          <w:szCs w:val="32"/>
          <w:cs/>
        </w:rPr>
        <w:t>อื่น</w:t>
      </w:r>
      <w:r w:rsidR="00901812">
        <w:rPr>
          <w:rFonts w:ascii="TH SarabunIT๙" w:hAnsi="TH SarabunIT๙" w:cs="TH SarabunIT๙" w:hint="cs"/>
          <w:sz w:val="32"/>
          <w:szCs w:val="32"/>
          <w:cs/>
        </w:rPr>
        <w:t xml:space="preserve">ที่องค์กรปกครองส่วนท้องถิ่นกำหนด </w:t>
      </w:r>
      <w:proofErr w:type="gramStart"/>
      <w:r w:rsidR="00901812" w:rsidRPr="00901812">
        <w:rPr>
          <w:rFonts w:ascii="TH SarabunIT๙" w:hAnsi="TH SarabunIT๙" w:cs="TH SarabunIT๙"/>
          <w:sz w:val="32"/>
          <w:szCs w:val="32"/>
          <w:cs/>
        </w:rPr>
        <w:t>ตามแนวคิดของ</w:t>
      </w:r>
      <w:r w:rsidR="009018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1812" w:rsidRPr="00901812">
        <w:rPr>
          <w:rFonts w:ascii="TH SarabunIT๙" w:hAnsi="TH SarabunIT๙" w:cs="TH SarabunIT๙"/>
          <w:sz w:val="32"/>
          <w:szCs w:val="32"/>
          <w:cs/>
        </w:rPr>
        <w:t>การสร้างสนามเด็กเล่นสร้างปัญญา</w:t>
      </w:r>
      <w:proofErr w:type="gramEnd"/>
      <w:r w:rsidR="00901812">
        <w:rPr>
          <w:rFonts w:ascii="TH SarabunIT๙" w:hAnsi="TH SarabunIT๙" w:cs="TH SarabunIT๙" w:hint="cs"/>
          <w:sz w:val="32"/>
          <w:szCs w:val="32"/>
          <w:cs/>
        </w:rPr>
        <w:t xml:space="preserve"> ในการสร้างสนามเด็กเล่นสร้างปัญญาดังกล่าว</w:t>
      </w:r>
    </w:p>
    <w:p w:rsidR="00952045" w:rsidRDefault="00952045" w:rsidP="00F959C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งบประมาณที่องค์กรปกครองส่วนท้องถิ่นจะใช้ในการดำเนินการโครงการดังกล่าว </w:t>
      </w:r>
      <w:r w:rsidRPr="00952045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ต้องกำหนด     ให้เป็นงบประมาณ</w:t>
      </w:r>
      <w:r w:rsidRPr="00952045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สำหรับการจัดหาวัสดุที่ใช้ในการสร้างสนามเด็กเล่นสร้างปัญญาเท่านั้น</w:t>
      </w:r>
      <w:r w:rsidRPr="00952045">
        <w:rPr>
          <w:rFonts w:ascii="TH SarabunIT๙" w:hAnsi="TH SarabunIT๙" w:cs="TH SarabunIT๙"/>
          <w:sz w:val="32"/>
          <w:szCs w:val="32"/>
          <w:cs/>
        </w:rPr>
        <w:t xml:space="preserve"> ห้ามมิให้องค์กรปกครองส่วนท้องถิ่นนำไปใช้จ่ายเป็นค่าครุภัณฑ์เครื่องเล่นสนามสำเร็จรูป หรือค่าจ้างแรงงานในการสร้างสนามเด็กเล่นสร้างปัญญา</w:t>
      </w:r>
    </w:p>
    <w:p w:rsidR="00F959CC" w:rsidRDefault="00F959CC" w:rsidP="005254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5204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2541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3866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องค์กรปกครองส่วนท้องถิ่นดำเนินก</w:t>
      </w:r>
      <w:r>
        <w:rPr>
          <w:rFonts w:ascii="TH SarabunIT๙" w:hAnsi="TH SarabunIT๙" w:cs="TH SarabunIT๙"/>
          <w:sz w:val="32"/>
          <w:szCs w:val="32"/>
          <w:cs/>
        </w:rPr>
        <w:t>ารสร้างสนามเด็กเล่นสร้างปัญญา</w:t>
      </w:r>
      <w:r w:rsidR="005D3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ตามหลัก </w:t>
      </w:r>
      <w:r w:rsidR="00525413" w:rsidRPr="00525413">
        <w:rPr>
          <w:rFonts w:ascii="TH SarabunIT๙" w:hAnsi="TH SarabunIT๙" w:cs="TH SarabunIT๙"/>
          <w:sz w:val="32"/>
          <w:szCs w:val="32"/>
          <w:cs/>
        </w:rPr>
        <w:t>“บวร” (บ้าน วัด โรงเรียน) คือ การร่วมมือขององค์กร และสถาบันหลักในชุมชนท้องถิ่น</w:t>
      </w:r>
      <w:r w:rsidR="005254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413" w:rsidRPr="00525413">
        <w:rPr>
          <w:rFonts w:ascii="TH SarabunIT๙" w:hAnsi="TH SarabunIT๙" w:cs="TH SarabunIT๙"/>
          <w:sz w:val="32"/>
          <w:szCs w:val="32"/>
          <w:cs/>
        </w:rPr>
        <w:t xml:space="preserve">ร่วมกันคิด </w:t>
      </w:r>
      <w:r w:rsidR="00525413">
        <w:rPr>
          <w:rFonts w:ascii="TH SarabunIT๙" w:hAnsi="TH SarabunIT๙" w:cs="TH SarabunIT๙" w:hint="cs"/>
          <w:sz w:val="32"/>
          <w:szCs w:val="32"/>
          <w:cs/>
        </w:rPr>
        <w:t>ร่วมกัน</w:t>
      </w:r>
      <w:r w:rsidR="00525413" w:rsidRPr="00525413">
        <w:rPr>
          <w:rFonts w:ascii="TH SarabunIT๙" w:hAnsi="TH SarabunIT๙" w:cs="TH SarabunIT๙"/>
          <w:sz w:val="32"/>
          <w:szCs w:val="32"/>
          <w:cs/>
        </w:rPr>
        <w:t>สร้าง และบริหารจัดการสนามเด็กเล่นสร้างปัญญา โดยใช้วัสดุเหลือใช้หรือที่มีในท้องถิ่น รวมทั้งใช้แรงงานในการสร้างจากความร่วมมือของคนในชุมชน ซึ่งคนในชุมชนจะได้เกิดความรู้สึกเป็นเจ้าของสนามเด็กเล่นสร้างปัญญาร่วมกัน</w:t>
      </w:r>
    </w:p>
    <w:p w:rsidR="008768A2" w:rsidRPr="008768A2" w:rsidRDefault="008768A2" w:rsidP="00525413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การสร้างสนามเด็กเล่นสร้างปัญญา </w:t>
      </w:r>
      <w:r w:rsidRPr="008768A2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ใช้สีที่มีส่วนผสมของสารตะกั่วทาบนเครื่องเล่นทุกชนิดโดยเฉพาะอย่างยิ่ง ณ บริเวณที่เด็กสัมผัสในระหว่างเล่น ทั้งนี้ สามารถศึกษาข้อห่วงใยอันตรายที่เกิดจากสีเพิ่มเติมได้ที่ กลุ่ม </w:t>
      </w:r>
      <w:r>
        <w:rPr>
          <w:rFonts w:ascii="TH SarabunIT๙" w:hAnsi="TH SarabunIT๙" w:cs="TH SarabunIT๙"/>
          <w:sz w:val="32"/>
          <w:szCs w:val="32"/>
        </w:rPr>
        <w:t xml:space="preserve">Facebook : </w:t>
      </w:r>
      <w:r>
        <w:rPr>
          <w:rFonts w:ascii="TH SarabunIT๙" w:hAnsi="TH SarabunIT๙" w:cs="TH SarabunIT๙" w:hint="cs"/>
          <w:sz w:val="32"/>
          <w:szCs w:val="32"/>
          <w:cs/>
        </w:rPr>
        <w:t>สนามเด็กเล่นสร้างปัญญาโดยท้องถิ่น</w:t>
      </w:r>
    </w:p>
    <w:p w:rsidR="00F959CC" w:rsidRPr="008768A2" w:rsidRDefault="00F959CC" w:rsidP="0016532C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bookmarkStart w:id="0" w:name="_GoBack"/>
      <w:bookmarkEnd w:id="0"/>
    </w:p>
    <w:p w:rsidR="00677C80" w:rsidRPr="00C24B8A" w:rsidRDefault="00752605" w:rsidP="0075260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sectPr w:rsidR="00677C80" w:rsidRPr="00C24B8A" w:rsidSect="008768A2">
      <w:headerReference w:type="default" r:id="rId8"/>
      <w:pgSz w:w="11906" w:h="16838"/>
      <w:pgMar w:top="993" w:right="1134" w:bottom="426" w:left="1701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066" w:rsidRDefault="00360066" w:rsidP="007D2230">
      <w:pPr>
        <w:spacing w:after="0" w:line="240" w:lineRule="auto"/>
      </w:pPr>
      <w:r>
        <w:separator/>
      </w:r>
    </w:p>
  </w:endnote>
  <w:endnote w:type="continuationSeparator" w:id="0">
    <w:p w:rsidR="00360066" w:rsidRDefault="00360066" w:rsidP="007D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TH Chakra Petch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066" w:rsidRDefault="00360066" w:rsidP="007D2230">
      <w:pPr>
        <w:spacing w:after="0" w:line="240" w:lineRule="auto"/>
      </w:pPr>
      <w:r>
        <w:separator/>
      </w:r>
    </w:p>
  </w:footnote>
  <w:footnote w:type="continuationSeparator" w:id="0">
    <w:p w:rsidR="00360066" w:rsidRDefault="00360066" w:rsidP="007D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72" w:rsidRPr="00E77972" w:rsidRDefault="00E77972">
    <w:pPr>
      <w:pStyle w:val="a6"/>
      <w:jc w:val="center"/>
      <w:rPr>
        <w:rFonts w:ascii="TH SarabunIT๙" w:hAnsi="TH SarabunIT๙" w:cs="TH SarabunIT๙"/>
        <w:sz w:val="32"/>
        <w:szCs w:val="32"/>
      </w:rPr>
    </w:pPr>
  </w:p>
  <w:p w:rsidR="00E77972" w:rsidRDefault="00E779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7E"/>
    <w:rsid w:val="00024342"/>
    <w:rsid w:val="0006073E"/>
    <w:rsid w:val="00087B74"/>
    <w:rsid w:val="00097B0F"/>
    <w:rsid w:val="000A04D5"/>
    <w:rsid w:val="000A3164"/>
    <w:rsid w:val="000E6B8F"/>
    <w:rsid w:val="0010337E"/>
    <w:rsid w:val="001072A8"/>
    <w:rsid w:val="00122347"/>
    <w:rsid w:val="0016532C"/>
    <w:rsid w:val="0017385A"/>
    <w:rsid w:val="00182DAD"/>
    <w:rsid w:val="001836D2"/>
    <w:rsid w:val="00184C99"/>
    <w:rsid w:val="001E3BF8"/>
    <w:rsid w:val="001E57A6"/>
    <w:rsid w:val="00242ED2"/>
    <w:rsid w:val="00245689"/>
    <w:rsid w:val="00263BCD"/>
    <w:rsid w:val="002D7A2C"/>
    <w:rsid w:val="002F6E82"/>
    <w:rsid w:val="003143C1"/>
    <w:rsid w:val="00334957"/>
    <w:rsid w:val="00360066"/>
    <w:rsid w:val="00361BC9"/>
    <w:rsid w:val="0036548F"/>
    <w:rsid w:val="003732B8"/>
    <w:rsid w:val="003C6A11"/>
    <w:rsid w:val="003F2EC2"/>
    <w:rsid w:val="00417F1F"/>
    <w:rsid w:val="00442860"/>
    <w:rsid w:val="0046383A"/>
    <w:rsid w:val="004769F2"/>
    <w:rsid w:val="004F40CD"/>
    <w:rsid w:val="005158D3"/>
    <w:rsid w:val="0052255D"/>
    <w:rsid w:val="00525413"/>
    <w:rsid w:val="00596332"/>
    <w:rsid w:val="005A36F6"/>
    <w:rsid w:val="005A527C"/>
    <w:rsid w:val="005C173D"/>
    <w:rsid w:val="005D3414"/>
    <w:rsid w:val="005F4D14"/>
    <w:rsid w:val="00654E01"/>
    <w:rsid w:val="0066174D"/>
    <w:rsid w:val="00661D03"/>
    <w:rsid w:val="00677C80"/>
    <w:rsid w:val="006A187B"/>
    <w:rsid w:val="006A2C1F"/>
    <w:rsid w:val="006B3866"/>
    <w:rsid w:val="006F4864"/>
    <w:rsid w:val="00721398"/>
    <w:rsid w:val="007446A9"/>
    <w:rsid w:val="00752605"/>
    <w:rsid w:val="00755080"/>
    <w:rsid w:val="007A1D46"/>
    <w:rsid w:val="007B2678"/>
    <w:rsid w:val="007C358B"/>
    <w:rsid w:val="007D2230"/>
    <w:rsid w:val="007E05E8"/>
    <w:rsid w:val="008043E8"/>
    <w:rsid w:val="00863E8A"/>
    <w:rsid w:val="00865482"/>
    <w:rsid w:val="008762A4"/>
    <w:rsid w:val="008768A2"/>
    <w:rsid w:val="008A3909"/>
    <w:rsid w:val="008A5581"/>
    <w:rsid w:val="0090002F"/>
    <w:rsid w:val="00901812"/>
    <w:rsid w:val="009072BA"/>
    <w:rsid w:val="0092738B"/>
    <w:rsid w:val="00952045"/>
    <w:rsid w:val="009771E8"/>
    <w:rsid w:val="009E5935"/>
    <w:rsid w:val="009F6CD0"/>
    <w:rsid w:val="00A0181E"/>
    <w:rsid w:val="00A33DE3"/>
    <w:rsid w:val="00A50015"/>
    <w:rsid w:val="00A732B1"/>
    <w:rsid w:val="00A74667"/>
    <w:rsid w:val="00A81226"/>
    <w:rsid w:val="00A83FEB"/>
    <w:rsid w:val="00B13276"/>
    <w:rsid w:val="00B158A7"/>
    <w:rsid w:val="00B30E69"/>
    <w:rsid w:val="00B567D5"/>
    <w:rsid w:val="00B67B66"/>
    <w:rsid w:val="00B93323"/>
    <w:rsid w:val="00BD2772"/>
    <w:rsid w:val="00BF79FA"/>
    <w:rsid w:val="00C03BCC"/>
    <w:rsid w:val="00C24B8A"/>
    <w:rsid w:val="00C42B77"/>
    <w:rsid w:val="00C435B3"/>
    <w:rsid w:val="00C83562"/>
    <w:rsid w:val="00C910FB"/>
    <w:rsid w:val="00CD1071"/>
    <w:rsid w:val="00D44F40"/>
    <w:rsid w:val="00D452BF"/>
    <w:rsid w:val="00D47635"/>
    <w:rsid w:val="00D50351"/>
    <w:rsid w:val="00D6289D"/>
    <w:rsid w:val="00D63914"/>
    <w:rsid w:val="00D7703F"/>
    <w:rsid w:val="00DA0619"/>
    <w:rsid w:val="00DA577A"/>
    <w:rsid w:val="00DB171A"/>
    <w:rsid w:val="00DD52F8"/>
    <w:rsid w:val="00E01CF7"/>
    <w:rsid w:val="00E20C6C"/>
    <w:rsid w:val="00E33115"/>
    <w:rsid w:val="00E47953"/>
    <w:rsid w:val="00E63171"/>
    <w:rsid w:val="00E77972"/>
    <w:rsid w:val="00E87D63"/>
    <w:rsid w:val="00E90342"/>
    <w:rsid w:val="00E936B4"/>
    <w:rsid w:val="00EA41F9"/>
    <w:rsid w:val="00EC1825"/>
    <w:rsid w:val="00ED2A06"/>
    <w:rsid w:val="00EE5B1B"/>
    <w:rsid w:val="00F42725"/>
    <w:rsid w:val="00F45FA1"/>
    <w:rsid w:val="00F5178E"/>
    <w:rsid w:val="00F569F9"/>
    <w:rsid w:val="00F876AD"/>
    <w:rsid w:val="00F94327"/>
    <w:rsid w:val="00F95935"/>
    <w:rsid w:val="00F959CC"/>
    <w:rsid w:val="00FB73DA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558E"/>
  <w15:chartTrackingRefBased/>
  <w15:docId w15:val="{A4648B4A-81A7-4E38-A7B2-CB78FAA0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6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57A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E3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2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D2230"/>
  </w:style>
  <w:style w:type="paragraph" w:styleId="a8">
    <w:name w:val="footer"/>
    <w:basedOn w:val="a"/>
    <w:link w:val="a9"/>
    <w:uiPriority w:val="99"/>
    <w:unhideWhenUsed/>
    <w:rsid w:val="007D2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D2230"/>
  </w:style>
  <w:style w:type="paragraph" w:styleId="aa">
    <w:name w:val="Balloon Text"/>
    <w:basedOn w:val="a"/>
    <w:link w:val="ab"/>
    <w:uiPriority w:val="99"/>
    <w:semiHidden/>
    <w:unhideWhenUsed/>
    <w:rsid w:val="00FB73DA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B73DA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F5CB8-8A1C-4A11-8D6D-D8555ADB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</cp:revision>
  <cp:lastPrinted>2018-11-09T09:29:00Z</cp:lastPrinted>
  <dcterms:created xsi:type="dcterms:W3CDTF">2018-11-08T07:10:00Z</dcterms:created>
  <dcterms:modified xsi:type="dcterms:W3CDTF">2018-11-12T02:59:00Z</dcterms:modified>
</cp:coreProperties>
</file>