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7D" w:rsidRPr="00802C2C" w:rsidRDefault="0072667D" w:rsidP="0072667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802C2C">
        <w:rPr>
          <w:rFonts w:ascii="TH SarabunIT๙" w:hAnsi="TH SarabunIT๙" w:cs="TH SarabunIT๙"/>
          <w:b/>
          <w:bCs/>
          <w:sz w:val="32"/>
          <w:szCs w:val="32"/>
          <w:cs/>
        </w:rPr>
        <w:t>ประมาณการรายรับและจัดทำงบประมาณรายจ่ายรองรับเงินอุดหนุนทั่วไป</w:t>
      </w:r>
      <w:r w:rsidRPr="00802C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2667D" w:rsidRDefault="0072667D" w:rsidP="0072667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02C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เงินอุดหนุนสำหรับการจัดการศึกษา  (เงินเดือนครู และค่าจ้างประจำ) </w:t>
      </w:r>
    </w:p>
    <w:p w:rsidR="0072667D" w:rsidRDefault="0072667D" w:rsidP="0072667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02C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2558</w:t>
      </w:r>
      <w:r w:rsidRPr="00802C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2667D" w:rsidRDefault="0072667D" w:rsidP="0072667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สำนักพัฒนาระบบบริหารงานบุคคลส่วนท้องถิ่น    กรมส่งเสริมการปกครองท้องถิ่น</w:t>
      </w:r>
    </w:p>
    <w:p w:rsidR="0072667D" w:rsidRPr="00955C07" w:rsidRDefault="0072667D" w:rsidP="0072667D">
      <w:pPr>
        <w:ind w:left="-567" w:right="-71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55C07">
        <w:rPr>
          <w:rFonts w:ascii="TH SarabunIT๙" w:hAnsi="TH SarabunIT๙" w:cs="TH SarabunIT๙" w:hint="cs"/>
          <w:sz w:val="32"/>
          <w:szCs w:val="32"/>
          <w:cs/>
        </w:rPr>
        <w:t xml:space="preserve">แนบท้ายหนังสือกรมส่งเสริมการปกครองท้องถิ่น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ด่วนที่สุด </w:t>
      </w:r>
      <w:r w:rsidRPr="00955C07">
        <w:rPr>
          <w:rFonts w:ascii="TH SarabunIT๙" w:hAnsi="TH SarabunIT๙" w:cs="TH SarabunIT๙" w:hint="cs"/>
          <w:sz w:val="32"/>
          <w:szCs w:val="32"/>
          <w:cs/>
        </w:rPr>
        <w:t xml:space="preserve">ที่ มท 0809.4/ว </w:t>
      </w:r>
      <w:r w:rsidRPr="00557905">
        <w:rPr>
          <w:rFonts w:ascii="TH SarabunIT๙" w:hAnsi="TH SarabunIT๙" w:cs="TH SarabunIT๙" w:hint="cs"/>
          <w:b/>
          <w:bCs/>
          <w:sz w:val="32"/>
          <w:szCs w:val="32"/>
          <w:cs/>
        </w:rPr>
        <w:t>1136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5C07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7 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955C07">
        <w:rPr>
          <w:rFonts w:ascii="TH SarabunIT๙" w:hAnsi="TH SarabunIT๙" w:cs="TH SarabunIT๙" w:hint="cs"/>
          <w:sz w:val="32"/>
          <w:szCs w:val="32"/>
          <w:cs/>
        </w:rPr>
        <w:t xml:space="preserve">รกฎาคม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55C07">
        <w:rPr>
          <w:rFonts w:ascii="TH SarabunIT๙" w:hAnsi="TH SarabunIT๙" w:cs="TH SarabunIT๙" w:hint="cs"/>
          <w:sz w:val="32"/>
          <w:szCs w:val="32"/>
          <w:cs/>
        </w:rPr>
        <w:t>55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55C0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2667D" w:rsidRPr="00802C2C" w:rsidRDefault="0072667D" w:rsidP="0072667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2667D" w:rsidRPr="00802C2C" w:rsidRDefault="0072667D" w:rsidP="0072667D">
      <w:pPr>
        <w:ind w:left="-567" w:right="-427" w:firstLine="1287"/>
        <w:jc w:val="both"/>
        <w:rPr>
          <w:rFonts w:ascii="TH SarabunIT๙" w:hAnsi="TH SarabunIT๙" w:cs="TH SarabunIT๙"/>
          <w:sz w:val="32"/>
          <w:szCs w:val="32"/>
        </w:rPr>
      </w:pPr>
      <w:r w:rsidRPr="00802C2C">
        <w:rPr>
          <w:rFonts w:ascii="TH SarabunIT๙" w:hAnsi="TH SarabunIT๙" w:cs="TH SarabunIT๙"/>
          <w:spacing w:val="-4"/>
          <w:sz w:val="32"/>
          <w:szCs w:val="32"/>
          <w:cs/>
        </w:rPr>
        <w:t>เงินอุดหนุน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ทั่วไป เงินอุดหนุนทั่วไปเพื่อสนับสนุนการกระจายอำนาจให้แก่องค์กรปกครองส่วนท้องถิ่น </w:t>
      </w:r>
      <w:r w:rsidRPr="002D62B4">
        <w:rPr>
          <w:rFonts w:ascii="TH SarabunIT๙" w:hAnsi="TH SarabunIT๙" w:cs="TH SarabunIT๙" w:hint="cs"/>
          <w:spacing w:val="-2"/>
          <w:sz w:val="32"/>
          <w:szCs w:val="32"/>
          <w:cs/>
        </w:rPr>
        <w:t>เงินอุดหนุน</w:t>
      </w:r>
      <w:r w:rsidRPr="002D62B4">
        <w:rPr>
          <w:rFonts w:ascii="TH SarabunIT๙" w:hAnsi="TH SarabunIT๙" w:cs="TH SarabunIT๙"/>
          <w:spacing w:val="-2"/>
          <w:sz w:val="32"/>
          <w:szCs w:val="32"/>
          <w:cs/>
        </w:rPr>
        <w:t>สำหรับการจัดการศึกษา</w:t>
      </w:r>
      <w:r w:rsidRPr="002D62B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2D62B4">
        <w:rPr>
          <w:rFonts w:ascii="TH SarabunIT๙" w:hAnsi="TH SarabunIT๙" w:cs="TH SarabunIT๙"/>
          <w:spacing w:val="-2"/>
          <w:sz w:val="32"/>
          <w:szCs w:val="32"/>
          <w:cs/>
        </w:rPr>
        <w:t>(</w:t>
      </w:r>
      <w:r w:rsidRPr="002D62B4">
        <w:rPr>
          <w:rFonts w:ascii="TH SarabunIT๙" w:hAnsi="TH SarabunIT๙" w:cs="TH SarabunIT๙" w:hint="cs"/>
          <w:spacing w:val="-2"/>
          <w:sz w:val="32"/>
          <w:szCs w:val="32"/>
          <w:cs/>
        </w:rPr>
        <w:t>ค่า</w:t>
      </w:r>
      <w:r w:rsidRPr="002D62B4">
        <w:rPr>
          <w:rFonts w:ascii="TH SarabunIT๙" w:hAnsi="TH SarabunIT๙" w:cs="TH SarabunIT๙"/>
          <w:spacing w:val="-2"/>
          <w:sz w:val="32"/>
          <w:szCs w:val="32"/>
          <w:cs/>
        </w:rPr>
        <w:t>เงินเดือนครู และค่าจ้างประจำ) ประจำปีงบประมาณ พ.ศ. ๒๕๕</w:t>
      </w:r>
      <w:r w:rsidRPr="002D62B4">
        <w:rPr>
          <w:rFonts w:ascii="TH SarabunIT๙" w:hAnsi="TH SarabunIT๙" w:cs="TH SarabunIT๙" w:hint="cs"/>
          <w:spacing w:val="-2"/>
          <w:sz w:val="32"/>
          <w:szCs w:val="32"/>
          <w:cs/>
        </w:rPr>
        <w:t>8</w:t>
      </w:r>
      <w:r w:rsidRPr="00802C2C">
        <w:rPr>
          <w:rFonts w:ascii="TH SarabunIT๙" w:hAnsi="TH SarabunIT๙" w:cs="TH SarabunIT๙"/>
          <w:sz w:val="32"/>
          <w:szCs w:val="32"/>
          <w:cs/>
        </w:rPr>
        <w:t xml:space="preserve"> ยังไม่ผ่านความเห็นชอบจากสภา</w:t>
      </w:r>
      <w:r>
        <w:rPr>
          <w:rFonts w:ascii="TH SarabunIT๙" w:hAnsi="TH SarabunIT๙" w:cs="TH SarabunIT๙" w:hint="cs"/>
          <w:sz w:val="32"/>
          <w:szCs w:val="32"/>
          <w:cs/>
        </w:rPr>
        <w:t>นิติบัญญัติ</w:t>
      </w:r>
      <w:r w:rsidRPr="00802C2C">
        <w:rPr>
          <w:rFonts w:ascii="TH SarabunIT๙" w:hAnsi="TH SarabunIT๙" w:cs="TH SarabunIT๙"/>
          <w:sz w:val="32"/>
          <w:szCs w:val="32"/>
          <w:cs/>
        </w:rPr>
        <w:t xml:space="preserve"> ดังนั้น </w:t>
      </w:r>
      <w:r w:rsidRPr="00802C2C">
        <w:rPr>
          <w:rFonts w:ascii="TH SarabunIT๙" w:hAnsi="TH SarabunIT๙" w:cs="TH SarabunIT๙"/>
          <w:spacing w:val="-4"/>
          <w:sz w:val="32"/>
          <w:szCs w:val="32"/>
          <w:cs/>
        </w:rPr>
        <w:t>ให้</w:t>
      </w:r>
      <w:r w:rsidRPr="00802C2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องค์กรปกครองส่วนท้องถิ่น (ที่มีโรงเรียนในสังกัด)</w:t>
      </w:r>
      <w:r w:rsidRPr="00802C2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เตรียมการจัดทำงบประมาณรายจ่ายประจำปี</w:t>
      </w:r>
      <w:r w:rsidRPr="00802C2C">
        <w:rPr>
          <w:rFonts w:ascii="TH SarabunIT๙" w:hAnsi="TH SarabunIT๙" w:cs="TH SarabunIT๙"/>
          <w:sz w:val="32"/>
          <w:szCs w:val="32"/>
          <w:cs/>
        </w:rPr>
        <w:t>งบประมาณ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802C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7147">
        <w:rPr>
          <w:rFonts w:ascii="TH SarabunIT๙" w:hAnsi="TH SarabunIT๙" w:cs="TH SarabunIT๙"/>
          <w:spacing w:val="-6"/>
          <w:sz w:val="32"/>
          <w:szCs w:val="32"/>
          <w:cs/>
        </w:rPr>
        <w:t>เพื่อรองรับเงินอุดหนุนทั่วไป รายการเงินอุดหนุนสำหรับการ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D17147">
        <w:rPr>
          <w:rFonts w:ascii="TH SarabunIT๙" w:hAnsi="TH SarabunIT๙" w:cs="TH SarabunIT๙"/>
          <w:spacing w:val="-6"/>
          <w:sz w:val="32"/>
          <w:szCs w:val="32"/>
          <w:cs/>
        </w:rPr>
        <w:t>จัดการศึกษา</w:t>
      </w:r>
      <w:r w:rsidRPr="00D1714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D17147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ค่า</w:t>
      </w:r>
      <w:r w:rsidRPr="00D17147">
        <w:rPr>
          <w:rFonts w:ascii="TH SarabunIT๙" w:hAnsi="TH SarabunIT๙" w:cs="TH SarabunIT๙"/>
          <w:spacing w:val="-6"/>
          <w:sz w:val="32"/>
          <w:szCs w:val="32"/>
          <w:cs/>
        </w:rPr>
        <w:t>เงินเดือนครู และค่าจ้างประจำ) ให้</w:t>
      </w:r>
      <w:r w:rsidRPr="00802C2C">
        <w:rPr>
          <w:rFonts w:ascii="TH SarabunIT๙" w:hAnsi="TH SarabunIT๙" w:cs="TH SarabunIT๙"/>
          <w:spacing w:val="-4"/>
          <w:sz w:val="32"/>
          <w:szCs w:val="32"/>
          <w:cs/>
        </w:rPr>
        <w:t>สอดคล้องตาม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Pr="00802C2C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  <w:r w:rsidRPr="00802C2C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</w:p>
    <w:p w:rsidR="0072667D" w:rsidRPr="00802C2C" w:rsidRDefault="0072667D" w:rsidP="0072667D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11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5"/>
        <w:gridCol w:w="5006"/>
        <w:gridCol w:w="2997"/>
      </w:tblGrid>
      <w:tr w:rsidR="0072667D" w:rsidRPr="00802C2C">
        <w:trPr>
          <w:jc w:val="center"/>
        </w:trPr>
        <w:tc>
          <w:tcPr>
            <w:tcW w:w="3255" w:type="dxa"/>
          </w:tcPr>
          <w:p w:rsidR="0072667D" w:rsidRPr="00802C2C" w:rsidRDefault="0072667D" w:rsidP="00EA5441">
            <w:pPr>
              <w:pStyle w:val="a3"/>
              <w:spacing w:before="120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802C2C">
              <w:rPr>
                <w:rFonts w:ascii="TH SarabunIT๙" w:eastAsia="Times New Roman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5006" w:type="dxa"/>
          </w:tcPr>
          <w:p w:rsidR="0072667D" w:rsidRPr="00926F36" w:rsidRDefault="0072667D" w:rsidP="00EA5441">
            <w:pPr>
              <w:pStyle w:val="a3"/>
              <w:spacing w:before="12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926F36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เงินอุดหนุน</w:t>
            </w:r>
            <w:r w:rsidRPr="00926F36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ทั่วไป เงินอุดหนุนทั่วไปเพื่อสนับสนุนการกระจายอำนาจให้แก่องค์กรปกครองส่วนท้องถิ่น</w:t>
            </w:r>
          </w:p>
        </w:tc>
        <w:tc>
          <w:tcPr>
            <w:tcW w:w="2997" w:type="dxa"/>
          </w:tcPr>
          <w:p w:rsidR="0072667D" w:rsidRPr="00802C2C" w:rsidRDefault="0072667D" w:rsidP="00EA5441">
            <w:pPr>
              <w:pStyle w:val="a3"/>
              <w:spacing w:before="120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802C2C">
              <w:rPr>
                <w:rFonts w:ascii="TH SarabunIT๙" w:eastAsia="Times New Roman" w:hAnsi="TH SarabunIT๙" w:cs="TH SarabunIT๙"/>
                <w:b/>
                <w:bCs/>
                <w:cs/>
              </w:rPr>
              <w:t>ลักษณะของงบประมาณ</w:t>
            </w:r>
          </w:p>
        </w:tc>
      </w:tr>
      <w:tr w:rsidR="0072667D" w:rsidRPr="00802C2C">
        <w:trPr>
          <w:jc w:val="center"/>
        </w:trPr>
        <w:tc>
          <w:tcPr>
            <w:tcW w:w="3255" w:type="dxa"/>
          </w:tcPr>
          <w:p w:rsidR="0072667D" w:rsidRPr="00092173" w:rsidRDefault="0072667D" w:rsidP="00EA5441">
            <w:pPr>
              <w:pStyle w:val="a3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12"/>
                <w:szCs w:val="12"/>
              </w:rPr>
            </w:pPr>
          </w:p>
          <w:p w:rsidR="0072667D" w:rsidRPr="00802C2C" w:rsidRDefault="0072667D" w:rsidP="00EA5441">
            <w:pPr>
              <w:pStyle w:val="a3"/>
              <w:jc w:val="thaiDistribute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 xml:space="preserve">    </w:t>
            </w:r>
            <w:r w:rsidRPr="00802C2C">
              <w:rPr>
                <w:rFonts w:ascii="TH SarabunIT๙" w:eastAsia="Times New Roman" w:hAnsi="TH SarabunIT๙" w:cs="TH SarabunIT๙"/>
                <w:b/>
                <w:bCs/>
                <w:cs/>
              </w:rPr>
              <w:t>เงินอุดหนุนสำหรับการจัดการ</w:t>
            </w: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 xml:space="preserve"> </w:t>
            </w:r>
            <w:r w:rsidRPr="00802C2C">
              <w:rPr>
                <w:rFonts w:ascii="TH SarabunIT๙" w:eastAsia="Times New Roman" w:hAnsi="TH SarabunIT๙" w:cs="TH SarabunIT๙"/>
                <w:b/>
                <w:bCs/>
                <w:cs/>
              </w:rPr>
              <w:t>ศึกษา (</w:t>
            </w: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ค่า</w:t>
            </w:r>
            <w:r w:rsidRPr="00802C2C">
              <w:rPr>
                <w:rFonts w:ascii="TH SarabunIT๙" w:eastAsia="Times New Roman" w:hAnsi="TH SarabunIT๙" w:cs="TH SarabunIT๙"/>
                <w:b/>
                <w:bCs/>
                <w:cs/>
              </w:rPr>
              <w:t>เงินเดือนครู และค่าจ้างประจำ)</w:t>
            </w:r>
          </w:p>
          <w:p w:rsidR="0072667D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สำหรับเบิกจ่ายให้แก่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บุคลากร</w:t>
            </w:r>
          </w:p>
          <w:p w:rsidR="0072667D" w:rsidRPr="00802C2C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ทางการศึกษาในโรงเรียน แล้วแต่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กรณี </w:t>
            </w: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ประกอบด้วย</w:t>
            </w:r>
          </w:p>
          <w:p w:rsidR="0072667D" w:rsidRPr="00802C2C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ข้าราชการครู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/พนักงานครู</w:t>
            </w:r>
          </w:p>
          <w:p w:rsidR="0072667D" w:rsidRPr="00802C2C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๒.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ลูกจ้างประจำ</w:t>
            </w:r>
          </w:p>
          <w:p w:rsidR="0072667D" w:rsidRPr="00802C2C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๓. พนักงานจ้าง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ประกอบด้วย</w:t>
            </w: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</w:t>
            </w:r>
          </w:p>
          <w:p w:rsidR="0072667D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3</w:t>
            </w: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.๑ พนักงานจ้างตามภารกิจ</w:t>
            </w:r>
          </w:p>
          <w:p w:rsidR="0072667D" w:rsidRPr="00802C2C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(บุคลากรสนับสนุนการสอน)</w:t>
            </w:r>
          </w:p>
          <w:p w:rsidR="0072667D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3</w:t>
            </w: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.๒ พนักงานจ้างทั่วไป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ได้แก่</w:t>
            </w: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72667D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3.2.1 </w:t>
            </w: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ตำแหน่งทดแทน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ลูกจ้าง</w:t>
            </w: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ประจำ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ที่ปฏิบัติหน้าที่ในโรงเรียนที่ได้ยุบเลิกตำแหน่ง </w:t>
            </w:r>
          </w:p>
          <w:p w:rsidR="0072667D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3.2.2 ตำแหน่ง</w:t>
            </w: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ส่วนกลาง</w:t>
            </w: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จัดสรร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อัตรา</w:t>
            </w: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ให้ </w:t>
            </w:r>
          </w:p>
          <w:p w:rsidR="0072667D" w:rsidRPr="00802C2C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3.2.3 ตำแหน่งที่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อปท.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ประเมินจากพนักงานราชการของโรงเรียนถ่ายโอนฯ ที่ถูกยกเลิกสัญญาจ้าง</w:t>
            </w:r>
          </w:p>
        </w:tc>
        <w:tc>
          <w:tcPr>
            <w:tcW w:w="5006" w:type="dxa"/>
          </w:tcPr>
          <w:p w:rsidR="0072667D" w:rsidRPr="00092173" w:rsidRDefault="0072667D" w:rsidP="00EA5441">
            <w:pPr>
              <w:rPr>
                <w:rFonts w:ascii="TH SarabunIT๙" w:eastAsia="Times New Roman" w:hAnsi="TH SarabunIT๙" w:cs="TH SarabunIT๙"/>
                <w:sz w:val="12"/>
                <w:szCs w:val="12"/>
              </w:rPr>
            </w:pPr>
          </w:p>
          <w:p w:rsidR="0072667D" w:rsidRPr="00802C2C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เงินเดือน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ครู</w:t>
            </w: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2667D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ค่าจ้าง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ลูกจ้าง</w:t>
            </w: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ประจำ </w:t>
            </w:r>
          </w:p>
          <w:p w:rsidR="0072667D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 </w:t>
            </w: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ค่าตอบแทนพนักงานจ้าง</w:t>
            </w: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(อัตร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าตามจำนวน</w:t>
            </w: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ที่ส่วนกลาง</w:t>
            </w:r>
          </w:p>
          <w:p w:rsidR="0072667D" w:rsidRPr="00802C2C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จัดสรรให้)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ประกอบด้วย</w:t>
            </w:r>
          </w:p>
          <w:p w:rsidR="0072667D" w:rsidRDefault="0072667D" w:rsidP="00EA5441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.๑ พนักงานจ้างตามภารกิจ (บุคลากรสนับสนุน</w:t>
            </w:r>
          </w:p>
          <w:p w:rsidR="0072667D" w:rsidRPr="00802C2C" w:rsidRDefault="0072667D" w:rsidP="00EA5441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การสอน) ใน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โรงเรียน</w:t>
            </w: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 </w:t>
            </w:r>
          </w:p>
          <w:p w:rsidR="0072667D" w:rsidRDefault="0072667D" w:rsidP="00EA5441">
            <w:pPr>
              <w:jc w:val="thaiDistribute"/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</w:rPr>
            </w:pP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Times New Roman" w:hAnsi="TH SarabunIT๙" w:cs="TH SarabunIT๙" w:hint="cs"/>
                <w:spacing w:val="-2"/>
                <w:sz w:val="32"/>
                <w:szCs w:val="32"/>
                <w:cs/>
              </w:rPr>
              <w:t>3</w:t>
            </w:r>
            <w:r w:rsidRPr="00802C2C"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  <w:cs/>
              </w:rPr>
              <w:t xml:space="preserve">.๒ พนักงานจ้างทั่วไป </w:t>
            </w:r>
            <w:r>
              <w:rPr>
                <w:rFonts w:ascii="TH SarabunIT๙" w:eastAsia="Times New Roman" w:hAnsi="TH SarabunIT๙" w:cs="TH SarabunIT๙" w:hint="cs"/>
                <w:spacing w:val="-2"/>
                <w:sz w:val="32"/>
                <w:szCs w:val="32"/>
                <w:cs/>
              </w:rPr>
              <w:t>ได้แก่</w:t>
            </w:r>
          </w:p>
          <w:p w:rsidR="0072667D" w:rsidRDefault="0072667D" w:rsidP="00EA5441">
            <w:pPr>
              <w:jc w:val="thaiDistribute"/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pacing w:val="-2"/>
                <w:sz w:val="32"/>
                <w:szCs w:val="32"/>
                <w:cs/>
              </w:rPr>
              <w:t xml:space="preserve">          3.2.1 ตำแหน่งทดแทนลูกจ้างประจำที่ปฏิบัติ</w:t>
            </w:r>
          </w:p>
          <w:p w:rsidR="0072667D" w:rsidRDefault="0072667D" w:rsidP="00EA5441">
            <w:pPr>
              <w:jc w:val="thaiDistribute"/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pacing w:val="-2"/>
                <w:sz w:val="32"/>
                <w:szCs w:val="32"/>
                <w:cs/>
              </w:rPr>
              <w:t xml:space="preserve">                  หน้าที่ในโรงเรียนที่ได้ยุบเลิกตำแหน่ง</w:t>
            </w:r>
          </w:p>
          <w:p w:rsidR="0072667D" w:rsidRDefault="0072667D" w:rsidP="00EA5441">
            <w:pPr>
              <w:jc w:val="thaiDistribute"/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</w:rPr>
              <w:t xml:space="preserve">          3.2.2 </w:t>
            </w:r>
            <w:r>
              <w:rPr>
                <w:rFonts w:ascii="TH SarabunIT๙" w:eastAsia="Times New Roman" w:hAnsi="TH SarabunIT๙" w:cs="TH SarabunIT๙" w:hint="cs"/>
                <w:spacing w:val="-2"/>
                <w:sz w:val="32"/>
                <w:szCs w:val="32"/>
                <w:cs/>
              </w:rPr>
              <w:t>ตำแหน่งที่ส่วนกลางจัดสรรอัตราให้</w:t>
            </w:r>
          </w:p>
          <w:p w:rsidR="0072667D" w:rsidRDefault="0072667D" w:rsidP="00EA5441">
            <w:pPr>
              <w:jc w:val="thaiDistribute"/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pacing w:val="-2"/>
                <w:sz w:val="32"/>
                <w:szCs w:val="32"/>
                <w:cs/>
              </w:rPr>
              <w:t xml:space="preserve">          3</w:t>
            </w:r>
            <w:r w:rsidRPr="00802C2C"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spacing w:val="-2"/>
                <w:sz w:val="32"/>
                <w:szCs w:val="32"/>
                <w:cs/>
              </w:rPr>
              <w:t>2.3</w:t>
            </w:r>
            <w:r w:rsidRPr="00802C2C"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pacing w:val="-2"/>
                <w:sz w:val="32"/>
                <w:szCs w:val="32"/>
                <w:cs/>
              </w:rPr>
              <w:t xml:space="preserve">ตำแหน่งที่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pacing w:val="-2"/>
                <w:sz w:val="32"/>
                <w:szCs w:val="32"/>
                <w:cs/>
              </w:rPr>
              <w:t>อปท.</w:t>
            </w:r>
            <w:proofErr w:type="spellEnd"/>
            <w:r>
              <w:rPr>
                <w:rFonts w:ascii="TH SarabunIT๙" w:eastAsia="Times New Roman" w:hAnsi="TH SarabunIT๙" w:cs="TH SarabunIT๙" w:hint="cs"/>
                <w:spacing w:val="-2"/>
                <w:sz w:val="32"/>
                <w:szCs w:val="32"/>
                <w:cs/>
              </w:rPr>
              <w:t xml:space="preserve"> ประเมินจากพนักงาน</w:t>
            </w:r>
          </w:p>
          <w:p w:rsidR="0072667D" w:rsidRDefault="0072667D" w:rsidP="00EA5441">
            <w:pPr>
              <w:jc w:val="thaiDistribute"/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pacing w:val="-2"/>
                <w:sz w:val="32"/>
                <w:szCs w:val="32"/>
                <w:cs/>
              </w:rPr>
              <w:t xml:space="preserve">                  ราชการของโรงเรียนถ่ายโอนฯ ที่ถูกยกเลิก</w:t>
            </w:r>
          </w:p>
          <w:p w:rsidR="0072667D" w:rsidRPr="00802C2C" w:rsidRDefault="0072667D" w:rsidP="00EA5441">
            <w:pPr>
              <w:jc w:val="thaiDistribute"/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pacing w:val="-2"/>
                <w:sz w:val="32"/>
                <w:szCs w:val="32"/>
                <w:cs/>
              </w:rPr>
              <w:t xml:space="preserve">                  สัญญาจ้าง</w:t>
            </w:r>
          </w:p>
          <w:p w:rsidR="0072667D" w:rsidRDefault="0072667D" w:rsidP="00EA5441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เงินเพิ่มการครองชีพชั่วคราว (พนักงานจ้าง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ตามข้อ 3</w:t>
            </w: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  <w:p w:rsidR="0072667D" w:rsidRDefault="0072667D" w:rsidP="00EA5441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เงินตอบแทนพิเศษรายเดือนสำหรับผู้ปฏิบัติงาน</w:t>
            </w:r>
          </w:p>
          <w:p w:rsidR="0072667D" w:rsidRPr="00A15B05" w:rsidRDefault="0072667D" w:rsidP="00EA5441">
            <w:pPr>
              <w:jc w:val="thaiDistribute"/>
              <w:rPr>
                <w:rFonts w:ascii="TH SarabunIT๙" w:eastAsia="Times New Roman" w:hAnsi="TH SarabunIT๙" w:cs="TH SarabunIT๙"/>
                <w:spacing w:val="-14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A15B05">
              <w:rPr>
                <w:rFonts w:ascii="TH SarabunIT๙" w:eastAsia="Times New Roman" w:hAnsi="TH SarabunIT๙" w:cs="TH SarabunIT๙" w:hint="cs"/>
                <w:spacing w:val="-14"/>
                <w:sz w:val="32"/>
                <w:szCs w:val="32"/>
                <w:cs/>
              </w:rPr>
              <w:t xml:space="preserve">ในพื้นที่ชายแดน 3 จังหวัดภาคใต้ คนละ 2,500 บาท/เดือน </w:t>
            </w:r>
          </w:p>
          <w:p w:rsidR="0072667D" w:rsidRDefault="0072667D" w:rsidP="00EA5441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6. เงิน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ฐานะ</w:t>
            </w:r>
          </w:p>
          <w:p w:rsidR="0072667D" w:rsidRDefault="0072667D" w:rsidP="00EA5441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6.1 ชำนาญการ คนละ 3,500 บาท/เดือน</w:t>
            </w:r>
          </w:p>
          <w:p w:rsidR="0072667D" w:rsidRDefault="0072667D" w:rsidP="00EA5441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6.2 ชำนาญการพิเศษ คนละ 5,600 บาท/เดือน</w:t>
            </w:r>
          </w:p>
          <w:p w:rsidR="0072667D" w:rsidRDefault="0072667D" w:rsidP="00EA5441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6.3 เชี่ยวชาญ คนละ 9,900 บาท/เดือน</w:t>
            </w:r>
          </w:p>
          <w:p w:rsidR="0072667D" w:rsidRDefault="0072667D" w:rsidP="00EA5441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7. เงินค่าตอบแทนรายเดือน ได้แก่ เงินที่ข้าราชการครู/</w:t>
            </w:r>
          </w:p>
          <w:p w:rsidR="0072667D" w:rsidRDefault="0072667D" w:rsidP="00EA5441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พนักงานครู ได้รับในอัตราเท่ากับเงิน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ฐานะ</w:t>
            </w:r>
          </w:p>
          <w:p w:rsidR="0072667D" w:rsidRDefault="0072667D" w:rsidP="00EA5441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7.1 ชำนาญการพิเศษ คนละ 5,600 บาท/เดือน</w:t>
            </w:r>
          </w:p>
          <w:p w:rsidR="0072667D" w:rsidRDefault="0072667D" w:rsidP="00EA5441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7.2 เชี่ยวชาญ คนละ 9,900 บาท/เดือน</w:t>
            </w:r>
          </w:p>
          <w:p w:rsidR="0072667D" w:rsidRDefault="0072667D" w:rsidP="00EA5441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8.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เงินประกันสังคมของพนักงานจ้างตำแหน่งตามข้อ 3 </w:t>
            </w:r>
          </w:p>
          <w:p w:rsidR="0072667D" w:rsidRPr="00802C2C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10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%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(หักจากค่าตอบแทน 5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%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อปท.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สมทบ 5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%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997" w:type="dxa"/>
          </w:tcPr>
          <w:p w:rsidR="0072667D" w:rsidRPr="00092173" w:rsidRDefault="0072667D" w:rsidP="00EA5441">
            <w:pPr>
              <w:rPr>
                <w:rFonts w:ascii="TH SarabunIT๙" w:eastAsia="Times New Roman" w:hAnsi="TH SarabunIT๙" w:cs="TH SarabunIT๙"/>
                <w:sz w:val="12"/>
                <w:szCs w:val="12"/>
              </w:rPr>
            </w:pPr>
          </w:p>
          <w:p w:rsidR="0072667D" w:rsidRPr="00802C2C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หมวดเงินเดือน และค่าจ้าง</w:t>
            </w:r>
          </w:p>
          <w:p w:rsidR="0072667D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หมวดเงินเดือน และค่าจ้าง</w:t>
            </w:r>
          </w:p>
          <w:p w:rsidR="0072667D" w:rsidRPr="00802C2C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หมวดเงินเดือน และค่าจ้าง</w:t>
            </w:r>
          </w:p>
          <w:p w:rsidR="0072667D" w:rsidRPr="00802C2C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2667D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2667D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2667D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2667D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2667D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2667D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2667D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2667D" w:rsidRPr="00802C2C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2667D" w:rsidRPr="00802C2C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2667D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หมวดเงินเดือน และค่าจ้าง</w:t>
            </w:r>
          </w:p>
          <w:p w:rsidR="0072667D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หมวดเงินเดือน และค่าจ้าง</w:t>
            </w:r>
          </w:p>
          <w:p w:rsidR="0072667D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2667D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หมวดเงินเดือน และค่าจ้าง</w:t>
            </w:r>
          </w:p>
          <w:p w:rsidR="0072667D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2667D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2667D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2667D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หมวดเงินเดือน และค่าจ้าง</w:t>
            </w:r>
          </w:p>
          <w:p w:rsidR="0072667D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2667D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72667D" w:rsidRPr="00802C2C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72667D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งบกลาง ประเภทรายจ่ายตาม</w:t>
            </w:r>
          </w:p>
          <w:p w:rsidR="0072667D" w:rsidRPr="00802C2C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ข้อผูกพัน</w:t>
            </w:r>
          </w:p>
        </w:tc>
      </w:tr>
    </w:tbl>
    <w:p w:rsidR="0072667D" w:rsidRDefault="0072667D" w:rsidP="0072667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2667D" w:rsidRDefault="0072667D" w:rsidP="0072667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2667D" w:rsidRDefault="0072667D" w:rsidP="0072667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2667D" w:rsidRDefault="0072667D" w:rsidP="0072667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2667D" w:rsidRPr="00802C2C" w:rsidRDefault="0072667D" w:rsidP="0072667D">
      <w:pPr>
        <w:jc w:val="center"/>
        <w:rPr>
          <w:rFonts w:ascii="TH SarabunIT๙" w:hAnsi="TH SarabunIT๙" w:cs="TH SarabunIT๙"/>
          <w:sz w:val="32"/>
          <w:szCs w:val="32"/>
        </w:rPr>
      </w:pPr>
      <w:r w:rsidRPr="00802C2C">
        <w:rPr>
          <w:rFonts w:ascii="TH SarabunIT๙" w:hAnsi="TH SarabunIT๙" w:cs="TH SarabunIT๙"/>
          <w:sz w:val="32"/>
          <w:szCs w:val="32"/>
          <w:cs/>
        </w:rPr>
        <w:t>- ๒ -</w:t>
      </w:r>
    </w:p>
    <w:p w:rsidR="0072667D" w:rsidRPr="00802C2C" w:rsidRDefault="0072667D" w:rsidP="0072667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2667D" w:rsidRPr="00802C2C" w:rsidRDefault="0072667D" w:rsidP="0072667D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1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5"/>
        <w:gridCol w:w="4845"/>
        <w:gridCol w:w="3429"/>
      </w:tblGrid>
      <w:tr w:rsidR="0072667D" w:rsidRPr="00802C2C">
        <w:trPr>
          <w:jc w:val="center"/>
        </w:trPr>
        <w:tc>
          <w:tcPr>
            <w:tcW w:w="2735" w:type="dxa"/>
          </w:tcPr>
          <w:p w:rsidR="0072667D" w:rsidRPr="000143FE" w:rsidRDefault="0072667D" w:rsidP="00EA5441">
            <w:pPr>
              <w:pStyle w:val="a3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  <w:p w:rsidR="0072667D" w:rsidRPr="00802C2C" w:rsidRDefault="0072667D" w:rsidP="00EA5441">
            <w:pPr>
              <w:pStyle w:val="a3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802C2C">
              <w:rPr>
                <w:rFonts w:ascii="TH SarabunIT๙" w:eastAsia="Times New Roman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4845" w:type="dxa"/>
          </w:tcPr>
          <w:p w:rsidR="0072667D" w:rsidRPr="000143FE" w:rsidRDefault="0072667D" w:rsidP="00EA5441">
            <w:pPr>
              <w:pStyle w:val="a3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0143FE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เงินอุดหนุนทั่วไป เงินอุดหนุนทั่วไปเพื่อสนับสนุน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 xml:space="preserve">            </w:t>
            </w:r>
            <w:r w:rsidRPr="000143FE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การกระจายอำนาจให้แก่องค์กรปกครองส่วนท้องถิ่น</w:t>
            </w:r>
          </w:p>
        </w:tc>
        <w:tc>
          <w:tcPr>
            <w:tcW w:w="3429" w:type="dxa"/>
          </w:tcPr>
          <w:p w:rsidR="0072667D" w:rsidRPr="00802C2C" w:rsidRDefault="0072667D" w:rsidP="00EA5441">
            <w:pPr>
              <w:pStyle w:val="a3"/>
              <w:spacing w:before="240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802C2C">
              <w:rPr>
                <w:rFonts w:ascii="TH SarabunIT๙" w:eastAsia="Times New Roman" w:hAnsi="TH SarabunIT๙" w:cs="TH SarabunIT๙"/>
                <w:b/>
                <w:bCs/>
                <w:cs/>
              </w:rPr>
              <w:t>ลักษณะของงบประมาณ</w:t>
            </w:r>
          </w:p>
        </w:tc>
      </w:tr>
      <w:tr w:rsidR="0072667D" w:rsidRPr="00802C2C">
        <w:trPr>
          <w:jc w:val="center"/>
        </w:trPr>
        <w:tc>
          <w:tcPr>
            <w:tcW w:w="2735" w:type="dxa"/>
          </w:tcPr>
          <w:p w:rsidR="0072667D" w:rsidRPr="00802C2C" w:rsidRDefault="0072667D" w:rsidP="00EA5441">
            <w:pPr>
              <w:pStyle w:val="a3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845" w:type="dxa"/>
          </w:tcPr>
          <w:p w:rsidR="0072667D" w:rsidRDefault="0072667D" w:rsidP="00EA5441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9. </w:t>
            </w: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เงินสมทบกองทุนบำเหน็จบำนาญข้าราชการ (</w:t>
            </w:r>
            <w:proofErr w:type="spellStart"/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กบข.</w:t>
            </w:r>
            <w:proofErr w:type="spellEnd"/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  <w:p w:rsidR="0072667D" w:rsidRDefault="0072667D" w:rsidP="00EA5441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ครูถ่ายโอน ๘ </w:t>
            </w: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% </w:t>
            </w:r>
            <w:r w:rsidRPr="00802C2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Pr="00802C2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สถ.</w:t>
            </w:r>
            <w:proofErr w:type="spellEnd"/>
            <w:r w:rsidRPr="00802C2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จัดสรรให้ในส่วนของ </w:t>
            </w:r>
            <w:proofErr w:type="spellStart"/>
            <w:r w:rsidRPr="00802C2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อปท.</w:t>
            </w:r>
            <w:proofErr w:type="spellEnd"/>
          </w:p>
          <w:p w:rsidR="0072667D" w:rsidRPr="00802C2C" w:rsidRDefault="0072667D" w:rsidP="00EA5441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802C2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๕</w:t>
            </w:r>
            <w:r w:rsidRPr="00802C2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%</w:t>
            </w:r>
            <w:r w:rsidRPr="00802C2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(ถ้ามี)</w:t>
            </w:r>
          </w:p>
          <w:p w:rsidR="0072667D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หักจากเงินเดือนครู</w:t>
            </w: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๓ </w:t>
            </w: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% </w:t>
            </w: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, </w:t>
            </w:r>
            <w:proofErr w:type="spellStart"/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อปท.</w:t>
            </w:r>
            <w:proofErr w:type="spellEnd"/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สมทบ  ๕ </w:t>
            </w: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</w:rPr>
              <w:t>%</w:t>
            </w: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  <w:p w:rsidR="0072667D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</w:t>
            </w: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เงินสมทบกองทุนสำรองเลี้ยงชีพของลูกจ้างประจำ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72667D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ที่ปฏิบัติหน้าที่ใน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โรงเรียนถ่ายโอน</w:t>
            </w: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</w:t>
            </w:r>
            <w:proofErr w:type="spellStart"/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กสจ.</w:t>
            </w:r>
            <w:proofErr w:type="spellEnd"/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) ๖ </w:t>
            </w: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% </w:t>
            </w:r>
          </w:p>
          <w:p w:rsidR="0072667D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802C2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Pr="00802C2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สถ.</w:t>
            </w:r>
            <w:proofErr w:type="spellEnd"/>
            <w:r w:rsidRPr="00802C2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จัดสรรให้ในส่วนของ </w:t>
            </w:r>
            <w:proofErr w:type="spellStart"/>
            <w:r w:rsidRPr="00802C2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อปท.</w:t>
            </w:r>
            <w:proofErr w:type="spellEnd"/>
            <w:r w:rsidRPr="00802C2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๓ </w:t>
            </w:r>
            <w:r w:rsidRPr="00802C2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%</w:t>
            </w:r>
            <w:r w:rsidRPr="00802C2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21A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(ถ้ามี)</w:t>
            </w:r>
          </w:p>
          <w:p w:rsidR="0072667D" w:rsidRPr="00802C2C" w:rsidRDefault="0072667D" w:rsidP="00EA5441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หักจากค่าจ้าง</w:t>
            </w: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๓ </w:t>
            </w: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% </w:t>
            </w: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, </w:t>
            </w:r>
            <w:proofErr w:type="spellStart"/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อปท.</w:t>
            </w:r>
            <w:proofErr w:type="spellEnd"/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สมทบ ๓ </w:t>
            </w: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</w:rPr>
              <w:t>%</w:t>
            </w: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  <w:p w:rsidR="0072667D" w:rsidRDefault="0072667D" w:rsidP="00EA5441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11. เงินตอบแทนพิเศษ (กรณีเงินเดือนเต็มขั้น)  (ถ้ามี)</w:t>
            </w:r>
          </w:p>
          <w:p w:rsidR="0072667D" w:rsidRDefault="0072667D" w:rsidP="00EA5441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</w:t>
            </w: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ค่าตอบแทนคณะกรรมการตรวจประเมินผลงาน</w:t>
            </w:r>
          </w:p>
          <w:p w:rsidR="0072667D" w:rsidRDefault="0072667D" w:rsidP="00EA5441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ที่เกิดจากการปฏิบัติหน้าที่ ให้ได้รับค่าตอบแทน</w:t>
            </w:r>
          </w:p>
          <w:p w:rsidR="0072667D" w:rsidRDefault="0072667D" w:rsidP="00EA5441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ของผู้ขอรับการประเมิน ๑ ราย ดังนี้ </w:t>
            </w:r>
          </w:p>
          <w:p w:rsidR="0072667D" w:rsidRPr="00E5531A" w:rsidRDefault="0072667D" w:rsidP="00EA5441">
            <w:pPr>
              <w:rPr>
                <w:rFonts w:ascii="TH SarabunIT๙" w:eastAsia="Times New Roman" w:hAnsi="TH SarabunIT๙" w:cs="TH SarabunIT๙"/>
                <w:spacing w:val="-18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 xml:space="preserve">      </w:t>
            </w:r>
            <w:r w:rsidRPr="00E5531A">
              <w:rPr>
                <w:rFonts w:ascii="TH SarabunIT๙" w:eastAsia="Times New Roman" w:hAnsi="TH SarabunIT๙" w:cs="TH SarabunIT๙" w:hint="cs"/>
                <w:spacing w:val="-18"/>
                <w:sz w:val="32"/>
                <w:szCs w:val="32"/>
                <w:cs/>
              </w:rPr>
              <w:t>12.1</w:t>
            </w:r>
            <w:r w:rsidRPr="00E5531A">
              <w:rPr>
                <w:rFonts w:ascii="TH SarabunIT๙" w:eastAsia="Times New Roman" w:hAnsi="TH SarabunIT๙" w:cs="TH SarabunIT๙"/>
                <w:spacing w:val="-18"/>
                <w:sz w:val="32"/>
                <w:szCs w:val="32"/>
                <w:cs/>
              </w:rPr>
              <w:t xml:space="preserve"> </w:t>
            </w:r>
            <w:proofErr w:type="spellStart"/>
            <w:r w:rsidRPr="00E5531A">
              <w:rPr>
                <w:rFonts w:ascii="TH SarabunIT๙" w:eastAsia="Times New Roman" w:hAnsi="TH SarabunIT๙" w:cs="TH SarabunIT๙"/>
                <w:spacing w:val="-18"/>
                <w:sz w:val="32"/>
                <w:szCs w:val="32"/>
                <w:cs/>
              </w:rPr>
              <w:t>วิทย</w:t>
            </w:r>
            <w:proofErr w:type="spellEnd"/>
            <w:r w:rsidRPr="00E5531A">
              <w:rPr>
                <w:rFonts w:ascii="TH SarabunIT๙" w:eastAsia="Times New Roman" w:hAnsi="TH SarabunIT๙" w:cs="TH SarabunIT๙"/>
                <w:spacing w:val="-18"/>
                <w:sz w:val="32"/>
                <w:szCs w:val="32"/>
                <w:cs/>
              </w:rPr>
              <w:t xml:space="preserve">ฐานะชำนาญการพิเศษ อัตราคนละ ๑,๐๐๐ บาท </w:t>
            </w:r>
          </w:p>
          <w:p w:rsidR="0072667D" w:rsidRPr="00485023" w:rsidRDefault="0072667D" w:rsidP="00EA5441">
            <w:pPr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485023">
              <w:rPr>
                <w:rFonts w:ascii="TH SarabunIT๙" w:eastAsia="Times New Roman" w:hAnsi="TH SarabunIT๙" w:cs="TH SarabunIT๙" w:hint="cs"/>
                <w:spacing w:val="-6"/>
                <w:sz w:val="32"/>
                <w:szCs w:val="32"/>
                <w:cs/>
              </w:rPr>
              <w:t>12.2</w:t>
            </w:r>
            <w:r w:rsidRPr="00485023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proofErr w:type="spellStart"/>
            <w:r w:rsidRPr="00485023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วิทย</w:t>
            </w:r>
            <w:proofErr w:type="spellEnd"/>
            <w:r w:rsidRPr="00485023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ฐานะเชี่ยวชาญ อัตราคนละ ๑,๓๐๐ </w:t>
            </w:r>
            <w:r>
              <w:rPr>
                <w:rFonts w:ascii="TH SarabunIT๙" w:eastAsia="Times New Roman" w:hAnsi="TH SarabunIT๙" w:cs="TH SarabunIT๙" w:hint="cs"/>
                <w:spacing w:val="-6"/>
                <w:sz w:val="32"/>
                <w:szCs w:val="32"/>
                <w:cs/>
              </w:rPr>
              <w:t>บ</w:t>
            </w:r>
            <w:r w:rsidRPr="00485023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าท</w:t>
            </w:r>
          </w:p>
          <w:p w:rsidR="0072667D" w:rsidRPr="00802C2C" w:rsidRDefault="0072667D" w:rsidP="00EA5441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29" w:type="dxa"/>
          </w:tcPr>
          <w:p w:rsidR="0072667D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งบกลาง ประเภทรายจ่ายตาม</w:t>
            </w:r>
          </w:p>
          <w:p w:rsidR="0072667D" w:rsidRPr="00802C2C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ข้อผูกพัน</w:t>
            </w:r>
          </w:p>
          <w:p w:rsidR="0072667D" w:rsidRPr="00802C2C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2667D" w:rsidRPr="00802C2C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2667D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งบกลาง ประเภทรายจ่ายตาม</w:t>
            </w:r>
          </w:p>
          <w:p w:rsidR="0072667D" w:rsidRPr="00802C2C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ข้อผูกพัน</w:t>
            </w:r>
          </w:p>
          <w:p w:rsidR="0072667D" w:rsidRPr="00802C2C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2667D" w:rsidRPr="00802C2C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2667D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02C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หมวดค่าตอบแทน ใช้สอยและวัสดุ</w:t>
            </w:r>
          </w:p>
          <w:p w:rsidR="0072667D" w:rsidRPr="00802C2C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หมวดค่าตอบแทน ใช้สอยและวัสดุ</w:t>
            </w:r>
          </w:p>
          <w:p w:rsidR="0072667D" w:rsidRPr="00802C2C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2667D" w:rsidRPr="00802C2C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2667D" w:rsidRPr="00802C2C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2667D" w:rsidRPr="00802C2C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2667D" w:rsidRPr="00802C2C" w:rsidRDefault="0072667D" w:rsidP="00EA544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72667D" w:rsidRPr="00802C2C" w:rsidRDefault="0072667D" w:rsidP="0072667D">
      <w:pPr>
        <w:pStyle w:val="a3"/>
        <w:spacing w:line="216" w:lineRule="auto"/>
        <w:jc w:val="thaiDistribute"/>
        <w:rPr>
          <w:rFonts w:ascii="TH SarabunIT๙" w:hAnsi="TH SarabunIT๙" w:cs="TH SarabunIT๙"/>
          <w:b/>
          <w:bCs/>
        </w:rPr>
      </w:pPr>
    </w:p>
    <w:p w:rsidR="0072667D" w:rsidRPr="00802C2C" w:rsidRDefault="0072667D" w:rsidP="0072667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2667D" w:rsidRPr="00802C2C" w:rsidRDefault="0072667D" w:rsidP="0072667D">
      <w:pPr>
        <w:rPr>
          <w:rFonts w:ascii="TH SarabunIT๙" w:hAnsi="TH SarabunIT๙" w:cs="TH SarabunIT๙"/>
          <w:sz w:val="32"/>
          <w:szCs w:val="32"/>
        </w:rPr>
      </w:pPr>
    </w:p>
    <w:p w:rsidR="0072667D" w:rsidRDefault="0072667D" w:rsidP="0072667D">
      <w:pPr>
        <w:rPr>
          <w:rFonts w:ascii="TH Niramit AS" w:hAnsi="TH Niramit AS" w:cs="TH Niramit AS"/>
          <w:sz w:val="32"/>
          <w:szCs w:val="32"/>
        </w:rPr>
      </w:pPr>
    </w:p>
    <w:p w:rsidR="0072667D" w:rsidRDefault="0072667D" w:rsidP="0072667D">
      <w:pPr>
        <w:rPr>
          <w:rFonts w:ascii="TH Niramit AS" w:hAnsi="TH Niramit AS" w:cs="TH Niramit AS"/>
          <w:sz w:val="32"/>
          <w:szCs w:val="32"/>
        </w:rPr>
      </w:pPr>
    </w:p>
    <w:p w:rsidR="0072667D" w:rsidRDefault="0072667D" w:rsidP="0072667D">
      <w:pPr>
        <w:rPr>
          <w:rFonts w:ascii="TH Niramit AS" w:hAnsi="TH Niramit AS" w:cs="TH Niramit AS"/>
          <w:sz w:val="32"/>
          <w:szCs w:val="32"/>
        </w:rPr>
      </w:pPr>
    </w:p>
    <w:p w:rsidR="0072667D" w:rsidRDefault="0072667D" w:rsidP="0072667D">
      <w:pPr>
        <w:rPr>
          <w:rFonts w:ascii="TH Niramit AS" w:hAnsi="TH Niramit AS" w:cs="TH Niramit AS"/>
          <w:sz w:val="32"/>
          <w:szCs w:val="32"/>
        </w:rPr>
      </w:pPr>
    </w:p>
    <w:p w:rsidR="0072667D" w:rsidRDefault="0072667D" w:rsidP="0072667D">
      <w:pPr>
        <w:rPr>
          <w:rFonts w:ascii="TH Niramit AS" w:hAnsi="TH Niramit AS" w:cs="TH Niramit AS"/>
          <w:sz w:val="32"/>
          <w:szCs w:val="32"/>
        </w:rPr>
      </w:pPr>
    </w:p>
    <w:p w:rsidR="0072667D" w:rsidRDefault="0072667D" w:rsidP="0072667D">
      <w:pPr>
        <w:rPr>
          <w:rFonts w:ascii="TH Niramit AS" w:hAnsi="TH Niramit AS" w:cs="TH Niramit AS"/>
          <w:sz w:val="32"/>
          <w:szCs w:val="32"/>
        </w:rPr>
      </w:pPr>
    </w:p>
    <w:p w:rsidR="0072667D" w:rsidRDefault="0072667D" w:rsidP="0072667D">
      <w:pPr>
        <w:rPr>
          <w:rFonts w:ascii="TH Niramit AS" w:hAnsi="TH Niramit AS" w:cs="TH Niramit AS"/>
          <w:sz w:val="32"/>
          <w:szCs w:val="32"/>
        </w:rPr>
      </w:pPr>
    </w:p>
    <w:p w:rsidR="0072667D" w:rsidRDefault="0072667D" w:rsidP="0072667D">
      <w:pPr>
        <w:rPr>
          <w:rFonts w:ascii="TH Niramit AS" w:hAnsi="TH Niramit AS" w:cs="TH Niramit AS"/>
          <w:sz w:val="32"/>
          <w:szCs w:val="32"/>
        </w:rPr>
      </w:pPr>
    </w:p>
    <w:p w:rsidR="0072667D" w:rsidRDefault="0072667D" w:rsidP="0072667D">
      <w:pPr>
        <w:rPr>
          <w:rFonts w:ascii="TH Niramit AS" w:hAnsi="TH Niramit AS" w:cs="TH Niramit AS"/>
          <w:sz w:val="32"/>
          <w:szCs w:val="32"/>
        </w:rPr>
      </w:pPr>
    </w:p>
    <w:p w:rsidR="0072667D" w:rsidRDefault="0072667D" w:rsidP="0072667D">
      <w:pPr>
        <w:rPr>
          <w:rFonts w:ascii="TH Niramit AS" w:hAnsi="TH Niramit AS" w:cs="TH Niramit AS"/>
          <w:sz w:val="32"/>
          <w:szCs w:val="32"/>
        </w:rPr>
      </w:pPr>
    </w:p>
    <w:p w:rsidR="0072667D" w:rsidRDefault="0072667D" w:rsidP="0072667D">
      <w:pPr>
        <w:rPr>
          <w:rFonts w:ascii="TH Niramit AS" w:hAnsi="TH Niramit AS" w:cs="TH Niramit AS"/>
          <w:sz w:val="32"/>
          <w:szCs w:val="32"/>
        </w:rPr>
      </w:pPr>
    </w:p>
    <w:p w:rsidR="0072667D" w:rsidRDefault="0072667D" w:rsidP="0072667D">
      <w:pPr>
        <w:rPr>
          <w:rFonts w:ascii="TH Niramit AS" w:hAnsi="TH Niramit AS" w:cs="TH Niramit AS"/>
          <w:sz w:val="32"/>
          <w:szCs w:val="32"/>
        </w:rPr>
      </w:pPr>
    </w:p>
    <w:p w:rsidR="0072667D" w:rsidRDefault="0072667D" w:rsidP="0072667D">
      <w:pPr>
        <w:rPr>
          <w:rFonts w:ascii="TH Niramit AS" w:hAnsi="TH Niramit AS" w:cs="TH Niramit AS"/>
          <w:sz w:val="32"/>
          <w:szCs w:val="32"/>
        </w:rPr>
      </w:pPr>
    </w:p>
    <w:p w:rsidR="0072667D" w:rsidRDefault="0072667D" w:rsidP="0072667D">
      <w:pPr>
        <w:rPr>
          <w:rFonts w:ascii="TH Niramit AS" w:hAnsi="TH Niramit AS" w:cs="TH Niramit AS"/>
          <w:sz w:val="32"/>
          <w:szCs w:val="32"/>
        </w:rPr>
      </w:pPr>
    </w:p>
    <w:p w:rsidR="0072667D" w:rsidRDefault="0072667D" w:rsidP="0072667D">
      <w:pPr>
        <w:rPr>
          <w:rFonts w:ascii="TH Niramit AS" w:hAnsi="TH Niramit AS" w:cs="TH Niramit AS"/>
          <w:sz w:val="32"/>
          <w:szCs w:val="32"/>
        </w:rPr>
      </w:pPr>
    </w:p>
    <w:sectPr w:rsidR="0072667D" w:rsidSect="008D40DC">
      <w:footerReference w:type="default" r:id="rId7"/>
      <w:type w:val="continuous"/>
      <w:pgSz w:w="11906" w:h="16838" w:code="9"/>
      <w:pgMar w:top="284" w:right="1134" w:bottom="567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724" w:rsidRDefault="00E27724">
      <w:r>
        <w:separator/>
      </w:r>
    </w:p>
  </w:endnote>
  <w:endnote w:type="continuationSeparator" w:id="1">
    <w:p w:rsidR="00E27724" w:rsidRDefault="00E27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441" w:rsidRPr="00AD0E99" w:rsidRDefault="00EA5441" w:rsidP="00EA5441">
    <w:pPr>
      <w:pStyle w:val="a7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724" w:rsidRDefault="00E27724">
      <w:r>
        <w:separator/>
      </w:r>
    </w:p>
  </w:footnote>
  <w:footnote w:type="continuationSeparator" w:id="1">
    <w:p w:rsidR="00E27724" w:rsidRDefault="00E27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92996"/>
    <w:multiLevelType w:val="hybridMultilevel"/>
    <w:tmpl w:val="717E6F8A"/>
    <w:lvl w:ilvl="0" w:tplc="9FD09F3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4BA9561E"/>
    <w:multiLevelType w:val="singleLevel"/>
    <w:tmpl w:val="EF761E5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60710A51"/>
    <w:multiLevelType w:val="hybridMultilevel"/>
    <w:tmpl w:val="B5F88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D9024D"/>
    <w:multiLevelType w:val="hybridMultilevel"/>
    <w:tmpl w:val="BF141DA4"/>
    <w:lvl w:ilvl="0" w:tplc="D1DEB43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2667D"/>
    <w:rsid w:val="0005339C"/>
    <w:rsid w:val="0072667D"/>
    <w:rsid w:val="008426FA"/>
    <w:rsid w:val="008C1E49"/>
    <w:rsid w:val="008D40DC"/>
    <w:rsid w:val="00E27724"/>
    <w:rsid w:val="00EA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67D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72667D"/>
    <w:pPr>
      <w:keepNext/>
      <w:spacing w:before="120" w:after="120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72667D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72667D"/>
    <w:pPr>
      <w:keepNext/>
      <w:outlineLvl w:val="2"/>
    </w:pPr>
    <w:rPr>
      <w:rFonts w:ascii="DilleniaUPC" w:hAnsi="DilleniaUPC" w:cs="DilleniaUPC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2667D"/>
    <w:rPr>
      <w:sz w:val="32"/>
      <w:szCs w:val="32"/>
    </w:rPr>
  </w:style>
  <w:style w:type="paragraph" w:styleId="a4">
    <w:name w:val="Body Text Indent"/>
    <w:basedOn w:val="a"/>
    <w:rsid w:val="0072667D"/>
    <w:pPr>
      <w:spacing w:before="120"/>
      <w:ind w:firstLine="1440"/>
    </w:pPr>
    <w:rPr>
      <w:sz w:val="32"/>
      <w:szCs w:val="32"/>
    </w:rPr>
  </w:style>
  <w:style w:type="table" w:styleId="a5">
    <w:name w:val="Table Grid"/>
    <w:basedOn w:val="a1"/>
    <w:rsid w:val="00726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72667D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7">
    <w:name w:val="footer"/>
    <w:basedOn w:val="a"/>
    <w:rsid w:val="0072667D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customStyle="1" w:styleId="Char">
    <w:name w:val="อักขระ อักขระ Char"/>
    <w:basedOn w:val="a"/>
    <w:semiHidden/>
    <w:rsid w:val="0072667D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การประมาณการรายรับและจัดทำงบประมาณรายจ่ายรองรับเงินอุดหนุนทั่วไป </vt:lpstr>
    </vt:vector>
  </TitlesOfParts>
  <Company>Microsoft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การประมาณการรายรับและจัดทำงบประมาณรายจ่ายรองรับเงินอุดหนุนทั่วไป</dc:title>
  <dc:creator>sukrada</dc:creator>
  <cp:lastModifiedBy>sukrada</cp:lastModifiedBy>
  <cp:revision>2</cp:revision>
  <dcterms:created xsi:type="dcterms:W3CDTF">2014-07-08T07:35:00Z</dcterms:created>
  <dcterms:modified xsi:type="dcterms:W3CDTF">2014-07-08T07:35:00Z</dcterms:modified>
</cp:coreProperties>
</file>