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B8B2" w14:textId="2B6A9C31" w:rsidR="00040714" w:rsidRPr="00040714" w:rsidRDefault="00040714" w:rsidP="00040714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71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14:paraId="65E30E88" w14:textId="4A2249FB" w:rsidR="00040714" w:rsidRDefault="00040714" w:rsidP="00040714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407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 </w:t>
      </w:r>
      <w:r w:rsidRPr="00040714">
        <w:rPr>
          <w:rFonts w:ascii="TH SarabunIT๙" w:hAnsi="TH SarabunIT๙" w:cs="TH SarabunIT๙"/>
          <w:b/>
          <w:bCs/>
          <w:sz w:val="32"/>
          <w:szCs w:val="32"/>
        </w:rPr>
        <w:t>A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ได้กู้เงินร่วมกับภริยา (คู่สมรส) เพื่อซื้อที่ดินและสิ่งปลูกสร้าง (</w:t>
      </w:r>
      <w:r w:rsidRPr="00040714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บ้านเลขที่ 11 ตั้งอยู่ในโฉนดเลขที่ 2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ซึ่งตั้งอยู่ในท้องที่</w:t>
      </w:r>
      <w:r w:rsidRPr="00040714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ก.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และนำที่ดินดังกล่าวจำนองเป็นประกันหนี้เงินกู้ โดยโฉนดที่ดินนั้น ปรากฏชื่อภริยาฝ่ายเดียว และนาย </w:t>
      </w:r>
      <w:r>
        <w:rPr>
          <w:rFonts w:ascii="TH SarabunIT๙" w:hAnsi="TH SarabunIT๙" w:cs="TH SarabunIT๙"/>
          <w:sz w:val="32"/>
          <w:szCs w:val="32"/>
        </w:rPr>
        <w:t xml:space="preserve">A </w:t>
      </w:r>
      <w:r>
        <w:rPr>
          <w:rFonts w:ascii="TH SarabunIT๙" w:hAnsi="TH SarabunIT๙" w:cs="TH SarabunIT๙" w:hint="cs"/>
          <w:sz w:val="32"/>
          <w:szCs w:val="32"/>
          <w:cs/>
        </w:rPr>
        <w:t>ได้ใช้สิทธิ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นำหลักฐานการผ่อนชำระเงินกู้เพื่อชำระราคาบ้านมาเบิกค่าเช่าบ้านหลังดังกล่าว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ซึ่งต่อมาได้หยุดใช้สิทธิเบิกค่าเช่าบ้านหลังดังกล่าว โดยให้ภริยาเป็นผู้ใช้สิทธิเบิกแทน</w:t>
      </w:r>
      <w:r w:rsidR="00615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615220">
        <w:rPr>
          <w:rFonts w:ascii="TH SarabunIT๙" w:hAnsi="TH SarabunIT๙" w:cs="TH SarabunIT๙" w:hint="cs"/>
          <w:sz w:val="32"/>
          <w:szCs w:val="32"/>
          <w:cs/>
        </w:rPr>
        <w:t>( สัญญากู้สิ้นสุดปี</w:t>
      </w:r>
      <w:proofErr w:type="gramEnd"/>
      <w:r w:rsidR="00615220">
        <w:rPr>
          <w:rFonts w:ascii="TH SarabunIT๙" w:hAnsi="TH SarabunIT๙" w:cs="TH SarabunIT๙" w:hint="cs"/>
          <w:sz w:val="32"/>
          <w:szCs w:val="32"/>
          <w:cs/>
        </w:rPr>
        <w:t xml:space="preserve"> พ.ศ. 2570 )</w:t>
      </w:r>
    </w:p>
    <w:p w14:paraId="5BBC868D" w14:textId="7136E015" w:rsidR="00040714" w:rsidRDefault="00040714" w:rsidP="00040714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ต่อมานาย </w:t>
      </w:r>
      <w:r>
        <w:rPr>
          <w:rFonts w:ascii="TH SarabunIT๙" w:hAnsi="TH SarabunIT๙" w:cs="TH SarabunIT๙"/>
          <w:sz w:val="32"/>
          <w:szCs w:val="32"/>
        </w:rPr>
        <w:t xml:space="preserve">A </w:t>
      </w:r>
      <w:r>
        <w:rPr>
          <w:rFonts w:ascii="TH SarabunIT๙" w:hAnsi="TH SarabunIT๙" w:cs="TH SarabunIT๙" w:hint="cs"/>
          <w:sz w:val="32"/>
          <w:szCs w:val="32"/>
          <w:cs/>
        </w:rPr>
        <w:t>ย้ายไปรับราชการในท้องที่</w:t>
      </w:r>
      <w:r w:rsidRPr="009F5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</w:t>
      </w:r>
      <w:r w:rsidR="009F597C" w:rsidRPr="009F597C"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9F597C" w:rsidRPr="009F597C">
        <w:rPr>
          <w:rFonts w:ascii="TH SarabunIT๙" w:hAnsi="TH SarabunIT๙" w:cs="TH SarabunIT๙" w:hint="cs"/>
          <w:b/>
          <w:bCs/>
          <w:sz w:val="32"/>
          <w:szCs w:val="32"/>
          <w:cs/>
        </w:rPr>
        <w:t>จดทะเบียนหย่ากับ</w:t>
      </w:r>
      <w:r w:rsidR="009F597C" w:rsidRPr="009F597C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ภริยา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 xml:space="preserve"> และทำบันทึกข้อตกลงแบ่งทรัพย์สิน โดยยินยอมยกที่ดินโฉนดที่ดินเลขที่ </w:t>
      </w:r>
      <w:r w:rsidR="009F597C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9F597C" w:rsidRPr="001D0B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พร้อมสิ่งปลูกสร้างเลขที่ </w:t>
      </w:r>
      <w:r w:rsidR="009F597C">
        <w:rPr>
          <w:rFonts w:ascii="TH SarabunIT๙" w:hAnsi="TH SarabunIT๙" w:cs="TH SarabunIT๙" w:hint="cs"/>
          <w:spacing w:val="-8"/>
          <w:sz w:val="32"/>
          <w:szCs w:val="32"/>
          <w:cs/>
        </w:rPr>
        <w:t>11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>ซึ่งตั้งอยู่ในท้องที่</w:t>
      </w:r>
      <w:r w:rsidR="009F597C" w:rsidRPr="00040714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ก.</w:t>
      </w:r>
      <w:r w:rsidR="009F597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>ภริยา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172301" w14:textId="37C4F6F0" w:rsidR="00040714" w:rsidRDefault="00040714" w:rsidP="00040714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F597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 xml:space="preserve">ภายหลังจดทะเบียนหย่ากับภริยาแล้ว นาย </w:t>
      </w:r>
      <w:r w:rsidR="009F597C">
        <w:rPr>
          <w:rFonts w:ascii="TH SarabunIT๙" w:hAnsi="TH SarabunIT๙" w:cs="TH SarabunIT๙"/>
          <w:sz w:val="32"/>
          <w:szCs w:val="32"/>
        </w:rPr>
        <w:t>A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ได้ย้าย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>กลับมารับราชการ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>ในท้องที่</w:t>
      </w:r>
      <w:r w:rsidR="009F597C" w:rsidRPr="00040714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ก.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 xml:space="preserve"> อีก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และได้นำหลักฐานการ</w:t>
      </w:r>
      <w:r w:rsidRPr="009F5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เช่าบ้านเลขที่ </w:t>
      </w:r>
      <w:r w:rsidR="009F597C" w:rsidRPr="009F597C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9F5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9F597C" w:rsidRPr="009F5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1F7E25">
        <w:rPr>
          <w:rFonts w:ascii="TH SarabunIT๙" w:hAnsi="TH SarabunIT๙" w:cs="TH SarabunIT๙"/>
          <w:sz w:val="32"/>
          <w:szCs w:val="32"/>
          <w:cs/>
        </w:rPr>
        <w:t>ขอ</w:t>
      </w:r>
      <w:r w:rsidRPr="00704FB0">
        <w:rPr>
          <w:rFonts w:ascii="TH SarabunIT๙" w:hAnsi="TH SarabunIT๙" w:cs="TH SarabunIT๙"/>
          <w:spacing w:val="-14"/>
          <w:sz w:val="32"/>
          <w:szCs w:val="32"/>
          <w:cs/>
        </w:rPr>
        <w:t>อนุมัติเบิกจ่ายค่าเช่าบ้าน</w:t>
      </w:r>
    </w:p>
    <w:p w14:paraId="1A422104" w14:textId="75F96965" w:rsidR="009F597C" w:rsidRDefault="009F597C" w:rsidP="00040714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785D1B07" w14:textId="77777777" w:rsidR="00615220" w:rsidRDefault="009F597C" w:rsidP="00040714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9F5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ถามว่า </w:t>
      </w:r>
    </w:p>
    <w:p w14:paraId="7C4D4AD0" w14:textId="26E2CA97" w:rsidR="009F597C" w:rsidRPr="00615220" w:rsidRDefault="00615220" w:rsidP="00040714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F597C" w:rsidRPr="009F597C">
        <w:rPr>
          <w:rFonts w:ascii="TH SarabunIT๙" w:hAnsi="TH SarabunIT๙" w:cs="TH SarabunIT๙" w:hint="cs"/>
          <w:sz w:val="32"/>
          <w:szCs w:val="32"/>
          <w:cs/>
        </w:rPr>
        <w:t xml:space="preserve">กรณีดังกล่าวถือว่า ขณะที่นาย </w:t>
      </w:r>
      <w:r w:rsidR="009F597C" w:rsidRPr="009F597C">
        <w:rPr>
          <w:rFonts w:ascii="TH SarabunIT๙" w:hAnsi="TH SarabunIT๙" w:cs="TH SarabunIT๙"/>
          <w:sz w:val="32"/>
          <w:szCs w:val="32"/>
        </w:rPr>
        <w:t>A</w:t>
      </w:r>
      <w:r w:rsidR="009F59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597C" w:rsidRPr="00615220">
        <w:rPr>
          <w:rFonts w:ascii="TH SarabunIT๙" w:hAnsi="TH SarabunIT๙" w:cs="TH SarabunIT๙" w:hint="cs"/>
          <w:sz w:val="32"/>
          <w:szCs w:val="32"/>
          <w:cs/>
        </w:rPr>
        <w:t>ย้ายกลับมารับราชการในท้องที่</w:t>
      </w:r>
      <w:r w:rsidR="009F597C" w:rsidRPr="00615220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ก.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F597C" w:rsidRPr="00615220">
        <w:rPr>
          <w:rFonts w:ascii="TH SarabunIT๙" w:hAnsi="TH SarabunIT๙" w:cs="TH SarabunIT๙" w:hint="cs"/>
          <w:sz w:val="32"/>
          <w:szCs w:val="32"/>
          <w:cs/>
        </w:rPr>
        <w:t xml:space="preserve">นาย </w:t>
      </w:r>
      <w:r w:rsidR="009F597C" w:rsidRPr="00615220">
        <w:rPr>
          <w:rFonts w:ascii="TH SarabunIT๙" w:hAnsi="TH SarabunIT๙" w:cs="TH SarabunIT๙"/>
          <w:sz w:val="32"/>
          <w:szCs w:val="32"/>
        </w:rPr>
        <w:t xml:space="preserve">A </w:t>
      </w:r>
      <w:r w:rsidR="009F597C" w:rsidRPr="00615220">
        <w:rPr>
          <w:rFonts w:ascii="TH SarabunIT๙" w:hAnsi="TH SarabunIT๙" w:cs="TH SarabunIT๙" w:hint="cs"/>
          <w:sz w:val="32"/>
          <w:szCs w:val="32"/>
          <w:cs/>
        </w:rPr>
        <w:t>มีสิทธิเบิก</w:t>
      </w:r>
      <w:r w:rsidR="009F597C" w:rsidRPr="00615220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ค่าเช่าบ้านเลขที่ 15</w:t>
      </w:r>
      <w:r w:rsidR="009F597C" w:rsidRPr="00615220">
        <w:rPr>
          <w:rFonts w:ascii="TH SarabunIT๙" w:hAnsi="TH SarabunIT๙" w:cs="TH SarabunIT๙" w:hint="cs"/>
          <w:sz w:val="32"/>
          <w:szCs w:val="32"/>
          <w:cs/>
        </w:rPr>
        <w:t xml:space="preserve"> 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จะถือว่า นาย </w:t>
      </w:r>
      <w:r>
        <w:rPr>
          <w:rFonts w:ascii="TH SarabunIT๙" w:hAnsi="TH SarabunIT๙" w:cs="TH SarabunIT๙"/>
          <w:sz w:val="32"/>
          <w:szCs w:val="32"/>
        </w:rPr>
        <w:t xml:space="preserve">A </w:t>
      </w:r>
      <w:r w:rsidR="009F597C" w:rsidRPr="00615220">
        <w:rPr>
          <w:rFonts w:ascii="TH SarabunIT๙" w:hAnsi="TH SarabunIT๙" w:cs="TH SarabunIT๙" w:hint="cs"/>
          <w:sz w:val="32"/>
          <w:szCs w:val="32"/>
          <w:cs/>
        </w:rPr>
        <w:t>ไม่มีเคหสถานอันเป็นกรรมสิทธิ์</w:t>
      </w:r>
      <w:r w:rsidRPr="00615220">
        <w:rPr>
          <w:rFonts w:ascii="TH SarabunIT๙" w:hAnsi="TH SarabunIT๙" w:cs="TH SarabunIT๙" w:hint="cs"/>
          <w:sz w:val="32"/>
          <w:szCs w:val="32"/>
          <w:cs/>
        </w:rPr>
        <w:t>ของตน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ในท้องที่อำเภอ ก. หรือไม่ เนื่องจากกรรมสิทธิ์ในบ้านที่เคยใช้สิทธิเบิกค่าเช่าบ้านได้โอนไปยังบุคคลอื่นก่อนที่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 </w:t>
      </w:r>
      <w:r>
        <w:rPr>
          <w:rFonts w:ascii="TH SarabunIT๙" w:hAnsi="TH SarabunIT๙" w:cs="TH SarabunIT๙"/>
          <w:sz w:val="32"/>
          <w:szCs w:val="32"/>
        </w:rPr>
        <w:t xml:space="preserve">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จะกลับมารับราชการในท้องที่อำเภอ ก. </w:t>
      </w:r>
    </w:p>
    <w:p w14:paraId="677FCA0F" w14:textId="77777777" w:rsidR="003968A8" w:rsidRDefault="003968A8"/>
    <w:sectPr w:rsidR="00396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14"/>
    <w:rsid w:val="00040714"/>
    <w:rsid w:val="003968A8"/>
    <w:rsid w:val="00615220"/>
    <w:rsid w:val="009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015F"/>
  <w15:chartTrackingRefBased/>
  <w15:docId w15:val="{436EDCB6-3DC2-4A87-91D1-F415D72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71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</dc:creator>
  <cp:keywords/>
  <dc:description/>
  <cp:lastModifiedBy>AcerPC</cp:lastModifiedBy>
  <cp:revision>1</cp:revision>
  <dcterms:created xsi:type="dcterms:W3CDTF">2023-03-15T10:03:00Z</dcterms:created>
  <dcterms:modified xsi:type="dcterms:W3CDTF">2023-03-15T10:30:00Z</dcterms:modified>
</cp:coreProperties>
</file>