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35" w:rsidRDefault="00E7457D">
      <w:pPr>
        <w:rPr>
          <w:rFonts w:ascii="TH SarabunIT๙" w:hAnsi="TH SarabunIT๙" w:cs="TH SarabunIT๙"/>
          <w:sz w:val="32"/>
          <w:szCs w:val="32"/>
        </w:rPr>
      </w:pPr>
      <w:r w:rsidRPr="00750B35">
        <w:rPr>
          <w:rFonts w:ascii="TH SarabunIT๙" w:hAnsi="TH SarabunIT๙" w:cs="TH SarabunIT๙"/>
          <w:spacing w:val="2"/>
          <w:sz w:val="32"/>
          <w:szCs w:val="32"/>
          <w:cs/>
        </w:rPr>
        <w:t>ด้วยองค์การบริหารส่วนจังหวัดสกลนคร ขอใช้พื้นที่สาธารณประโยชน์</w:t>
      </w:r>
      <w:r w:rsidR="00750B35" w:rsidRPr="00750B35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แปลงบึงฟ้</w:t>
      </w:r>
      <w:r w:rsidRPr="00750B3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าแลบสาธารณประโยชน์ </w:t>
      </w:r>
      <w:r w:rsidRPr="00750B35">
        <w:rPr>
          <w:rFonts w:ascii="TH SarabunIT๙" w:hAnsi="TH SarabunIT๙" w:cs="TH SarabunIT๙"/>
          <w:spacing w:val="-4"/>
          <w:sz w:val="32"/>
          <w:szCs w:val="32"/>
          <w:cs/>
        </w:rPr>
        <w:t>หมู่ที่ 4 ตำบลโคกสี อำเภอสว่างแดนดิน จังหวัดสกลนคร เพื่อใช้เป็นสถานที่ก่อสร้างอาคารศูนย์เรียนรู้เศรษฐกิจ</w:t>
      </w:r>
      <w:r w:rsidRPr="00E7457D">
        <w:rPr>
          <w:rFonts w:ascii="TH SarabunIT๙" w:hAnsi="TH SarabunIT๙" w:cs="TH SarabunIT๙"/>
          <w:sz w:val="32"/>
          <w:szCs w:val="32"/>
          <w:cs/>
        </w:rPr>
        <w:t>พอเพียงต้นแบบภาคตะวันออกเฉียงเหนือ และมีค่าใช้จ่ายเกี่ยวกับรังวัด โดย</w:t>
      </w:r>
      <w:r w:rsidR="00750B35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E7457D">
        <w:rPr>
          <w:rFonts w:ascii="TH SarabunIT๙" w:hAnsi="TH SarabunIT๙" w:cs="TH SarabunIT๙"/>
          <w:sz w:val="32"/>
          <w:szCs w:val="32"/>
          <w:cs/>
        </w:rPr>
        <w:t xml:space="preserve">ที่ดินประมาณการค่าใช้จ่ายแล้ว จำนวน 23,960 บาท </w:t>
      </w:r>
    </w:p>
    <w:p w:rsidR="00EF48D9" w:rsidRDefault="00EF48D9" w:rsidP="00750B3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 ว่าด้วยหลักเกณฑ์และวิธีการเกี่ยวกับการอนุญาตตามมาตรา 9 แห่งประมวลกฎหมายที่ดิน พ.ศ. 2543 หมวด 2 กา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รยื่นคำขอและดำเนินการ </w:t>
      </w:r>
    </w:p>
    <w:p w:rsidR="00EF48D9" w:rsidRDefault="00EF48D9" w:rsidP="00EF48D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 ข้อ 13 ให้นายอำเภอหรือปลัดอำเภอผู้เป็นหัวหน้าประจำกิ่</w:t>
      </w:r>
      <w:r w:rsidR="00750B35">
        <w:rPr>
          <w:rFonts w:ascii="TH SarabunIT๙" w:hAnsi="TH SarabunIT๙" w:cs="TH SarabunIT๙" w:hint="cs"/>
          <w:sz w:val="32"/>
          <w:szCs w:val="32"/>
          <w:cs/>
        </w:rPr>
        <w:t>งอำเภอหรือเจ้าพนักงานที่ดินจังหวัด</w:t>
      </w:r>
      <w:r w:rsidR="00750B35" w:rsidRPr="00750B35">
        <w:rPr>
          <w:rFonts w:ascii="TH SarabunIT๙" w:hAnsi="TH SarabunIT๙" w:cs="TH SarabunIT๙" w:hint="cs"/>
          <w:spacing w:val="4"/>
          <w:sz w:val="32"/>
          <w:szCs w:val="32"/>
          <w:cs/>
        </w:rPr>
        <w:t>หรือเจ้าพนักงานที่ดินจั</w:t>
      </w:r>
      <w:r w:rsidRPr="00750B35">
        <w:rPr>
          <w:rFonts w:ascii="TH SarabunIT๙" w:hAnsi="TH SarabunIT๙" w:cs="TH SarabunIT๙" w:hint="cs"/>
          <w:spacing w:val="4"/>
          <w:sz w:val="32"/>
          <w:szCs w:val="32"/>
          <w:cs/>
        </w:rPr>
        <w:t>งหวัดสาขา หรือผู้ได้รับมอบหมาย</w:t>
      </w:r>
      <w:r w:rsidR="00750B35" w:rsidRPr="00750B3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ออกไปชันสูตรสอบสวน ณ ที่ดินที่ขออนุญาต </w:t>
      </w:r>
      <w:r w:rsidR="00750B35" w:rsidRPr="00750B3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ตามแบบ </w:t>
      </w:r>
      <w:proofErr w:type="spellStart"/>
      <w:r w:rsidR="00750B35" w:rsidRPr="00750B35">
        <w:rPr>
          <w:rFonts w:ascii="TH SarabunIT๙" w:hAnsi="TH SarabunIT๙" w:cs="TH SarabunIT๙" w:hint="cs"/>
          <w:spacing w:val="6"/>
          <w:sz w:val="32"/>
          <w:szCs w:val="32"/>
          <w:cs/>
        </w:rPr>
        <w:t>ท.ด</w:t>
      </w:r>
      <w:proofErr w:type="spellEnd"/>
      <w:r w:rsidR="00750B35" w:rsidRPr="00750B35">
        <w:rPr>
          <w:rFonts w:ascii="TH SarabunIT๙" w:hAnsi="TH SarabunIT๙" w:cs="TH SarabunIT๙" w:hint="cs"/>
          <w:spacing w:val="6"/>
          <w:sz w:val="32"/>
          <w:szCs w:val="32"/>
          <w:cs/>
        </w:rPr>
        <w:t>.67 ท้ายระเบียบนี้ และใช้ช่างรังวัดทำการรังวัดที่ดินแปลงที่ขอ ถ้าอำเภอหรือกิ่งอำเภอใด</w:t>
      </w:r>
      <w:r w:rsidR="00750B35" w:rsidRPr="00750B35">
        <w:rPr>
          <w:rFonts w:ascii="TH SarabunIT๙" w:hAnsi="TH SarabunIT๙" w:cs="TH SarabunIT๙" w:hint="cs"/>
          <w:spacing w:val="4"/>
          <w:sz w:val="32"/>
          <w:szCs w:val="32"/>
          <w:cs/>
        </w:rPr>
        <w:t>ไม่สามารถดำเนินการรังวัด ให้เสนอเรื่องไปยังจังหวัด เพื่อสั่งเจ้าพนักงานที่ดินจังหวัดจัดช่างรังหวัดออกไปทำ</w:t>
      </w:r>
      <w:r w:rsidR="00750B35">
        <w:rPr>
          <w:rFonts w:ascii="TH SarabunIT๙" w:hAnsi="TH SarabunIT๙" w:cs="TH SarabunIT๙" w:hint="cs"/>
          <w:sz w:val="32"/>
          <w:szCs w:val="32"/>
          <w:cs/>
        </w:rPr>
        <w:t xml:space="preserve">การรังวัดเป็นกรณีพิเศษ </w:t>
      </w:r>
      <w:r w:rsidR="00750B35" w:rsidRPr="00750B35">
        <w:rPr>
          <w:rFonts w:ascii="TH SarabunIT๙" w:hAnsi="TH SarabunIT๙" w:cs="TH SarabunIT๙" w:hint="cs"/>
          <w:color w:val="FF0000"/>
          <w:sz w:val="32"/>
          <w:szCs w:val="32"/>
          <w:cs/>
        </w:rPr>
        <w:t>โดยให้ผู้ขอออกค่าใช้จ่ายและนำทำการรังวัด</w:t>
      </w:r>
      <w:r w:rsidR="00750B35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354A3" w:rsidRPr="00E7457D" w:rsidRDefault="00E7457D">
      <w:pPr>
        <w:rPr>
          <w:rFonts w:ascii="TH SarabunIT๙" w:hAnsi="TH SarabunIT๙" w:cs="TH SarabunIT๙"/>
          <w:sz w:val="32"/>
          <w:szCs w:val="32"/>
        </w:rPr>
      </w:pPr>
      <w:r w:rsidRPr="00E7457D">
        <w:rPr>
          <w:rFonts w:ascii="TH SarabunIT๙" w:hAnsi="TH SarabunIT๙" w:cs="TH SarabunIT๙"/>
          <w:sz w:val="32"/>
          <w:szCs w:val="32"/>
          <w:cs/>
        </w:rPr>
        <w:t>ขอสอบถามดังนี้</w:t>
      </w:r>
    </w:p>
    <w:p w:rsidR="00E7457D" w:rsidRPr="00E7457D" w:rsidRDefault="00E7457D" w:rsidP="00E74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proofErr w:type="spellStart"/>
      <w:r w:rsidRPr="00E7457D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E7457D">
        <w:rPr>
          <w:rFonts w:ascii="TH SarabunIT๙" w:hAnsi="TH SarabunIT๙" w:cs="TH SarabunIT๙"/>
          <w:sz w:val="32"/>
          <w:szCs w:val="32"/>
          <w:cs/>
        </w:rPr>
        <w:t>. สามารถตั้งงบประมาณค่ารังวัดสำหรับพื้นที่สาธารณประโยชน์ดังกล่าวได้หรือไม่ ถ้าตั้งได้ ต้องตั้งไว้ในหมวดรายจ่ายใด และประเภทค่าใช้จ่ายใด</w:t>
      </w:r>
    </w:p>
    <w:p w:rsidR="00E7457D" w:rsidRDefault="00E7457D" w:rsidP="00E74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7457D">
        <w:rPr>
          <w:rFonts w:ascii="TH SarabunIT๙" w:hAnsi="TH SarabunIT๙" w:cs="TH SarabunIT๙"/>
          <w:sz w:val="32"/>
          <w:szCs w:val="32"/>
          <w:cs/>
        </w:rPr>
        <w:t xml:space="preserve">เดิม </w:t>
      </w:r>
      <w:proofErr w:type="spellStart"/>
      <w:r w:rsidRPr="00E7457D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E7457D">
        <w:rPr>
          <w:rFonts w:ascii="TH SarabunIT๙" w:hAnsi="TH SarabunIT๙" w:cs="TH SarabunIT๙"/>
          <w:sz w:val="32"/>
          <w:szCs w:val="32"/>
          <w:cs/>
        </w:rPr>
        <w:t xml:space="preserve">. ได้ตั้งค่ารังวัดที่ดินไว้แล้ว แต่สำหรับที่ดินที่เป็นทรัพย์สินของ </w:t>
      </w:r>
      <w:proofErr w:type="spellStart"/>
      <w:r w:rsidRPr="00E7457D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E7457D">
        <w:rPr>
          <w:rFonts w:ascii="TH SarabunIT๙" w:hAnsi="TH SarabunIT๙" w:cs="TH SarabunIT๙"/>
          <w:sz w:val="32"/>
          <w:szCs w:val="32"/>
          <w:cs/>
        </w:rPr>
        <w:t>. จะสามารถเบิกจ่ายจากงบประมาณที่ตั้งไว้แล้วนั้นได้หรือไม่ อย่างไร</w:t>
      </w:r>
    </w:p>
    <w:p w:rsidR="00EF2FDF" w:rsidRPr="00E7457D" w:rsidRDefault="00EF2FDF" w:rsidP="00EF2FD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73ACF48" wp14:editId="662EC503">
            <wp:extent cx="4937760" cy="3000006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60" t="27083" r="22140" b="10311"/>
                    <a:stretch/>
                  </pic:blipFill>
                  <pic:spPr bwMode="auto">
                    <a:xfrm>
                      <a:off x="0" y="0"/>
                      <a:ext cx="4961012" cy="301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457D" w:rsidRDefault="00E7457D" w:rsidP="00E7457D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7457D">
        <w:rPr>
          <w:rFonts w:ascii="TH SarabunIT๙" w:hAnsi="TH SarabunIT๙" w:cs="TH SarabunIT๙"/>
          <w:sz w:val="32"/>
          <w:szCs w:val="32"/>
          <w:cs/>
        </w:rPr>
        <w:t>เนื่องจากจะใช้ที่สาธารณประโยชน์ในการก่อสร้างอาคารเรียนรู้ฯ สามารถนำค่ารังวัดรวมไว้ในโครงการก่อสร้างดังกล่าวได้หรือไม่</w:t>
      </w:r>
    </w:p>
    <w:p w:rsidR="00E7457D" w:rsidRDefault="00E7457D" w:rsidP="00E7457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F2FDF" w:rsidRDefault="00EF2FDF" w:rsidP="00E7457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F2FDF" w:rsidRPr="00E7457D" w:rsidRDefault="00EF2FDF" w:rsidP="00E7457D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</w:p>
    <w:sectPr w:rsidR="00EF2FDF" w:rsidRPr="00E7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27A3C"/>
    <w:multiLevelType w:val="hybridMultilevel"/>
    <w:tmpl w:val="FFF632F2"/>
    <w:lvl w:ilvl="0" w:tplc="31C47D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7D"/>
    <w:rsid w:val="00750B35"/>
    <w:rsid w:val="00B354A3"/>
    <w:rsid w:val="00E7457D"/>
    <w:rsid w:val="00EF2FDF"/>
    <w:rsid w:val="00E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4843F-2375-41BE-B111-434BA719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FD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F2FD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2018-04-10T03:41:00Z</cp:lastPrinted>
  <dcterms:created xsi:type="dcterms:W3CDTF">2018-04-10T03:24:00Z</dcterms:created>
  <dcterms:modified xsi:type="dcterms:W3CDTF">2018-04-10T04:02:00Z</dcterms:modified>
</cp:coreProperties>
</file>