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DD" w:rsidRDefault="00FC715B">
      <w:pPr>
        <w:rPr>
          <w:rFonts w:hint="cs"/>
        </w:rPr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 w:rsidR="007D3CA9">
        <w:rPr>
          <w:rFonts w:hint="cs"/>
          <w:cs/>
        </w:rPr>
        <w:t xml:space="preserve">กรณีในเขตพื้นที่ของ </w:t>
      </w:r>
      <w:proofErr w:type="spellStart"/>
      <w:r w:rsidR="007D3CA9">
        <w:rPr>
          <w:rFonts w:hint="cs"/>
          <w:cs/>
        </w:rPr>
        <w:t>อบต.</w:t>
      </w:r>
      <w:proofErr w:type="spellEnd"/>
      <w:r w:rsidR="007D3CA9">
        <w:rPr>
          <w:rFonts w:hint="cs"/>
          <w:cs/>
        </w:rPr>
        <w:t xml:space="preserve">ได้รับผลกระทบจากเหตุฝนตกหนักและมีลมพายุพัดแรง ทำให้หลังคากระเบื้องและสังกะสีได้รับความเสียหาย และปลิวหลุดไป </w:t>
      </w:r>
    </w:p>
    <w:p w:rsidR="007D3CA9" w:rsidRDefault="007D3CA9" w:rsidP="00FC715B">
      <w:pPr>
        <w:ind w:firstLine="720"/>
      </w:pPr>
      <w:r>
        <w:rPr>
          <w:rFonts w:hint="cs"/>
          <w:cs/>
        </w:rPr>
        <w:t xml:space="preserve">ทาง 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 xml:space="preserve">ออกสำรวจความเสียหาย พบว่ามีหลังคาชาวบ้านได้รับความเสียหายหลายหลังคาเรือน จำนวน </w:t>
      </w:r>
      <w:r>
        <w:t>6</w:t>
      </w:r>
      <w:r>
        <w:rPr>
          <w:rFonts w:hint="cs"/>
          <w:cs/>
        </w:rPr>
        <w:t xml:space="preserve"> หมู่บ้าน โดยประมาณการความช่วยเหลือในการจัดซื้อกระเบื้องหลังคาและสังกะสีเป็นจำนวนเงินเกินหนึ่งแสนบาท</w:t>
      </w:r>
    </w:p>
    <w:p w:rsidR="00647948" w:rsidRDefault="00647948" w:rsidP="00FC715B">
      <w:pPr>
        <w:ind w:firstLine="720"/>
        <w:rPr>
          <w:rFonts w:hint="cs"/>
        </w:rPr>
      </w:pPr>
      <w:r>
        <w:rPr>
          <w:rFonts w:hint="cs"/>
          <w:cs/>
        </w:rPr>
        <w:t xml:space="preserve">นายก 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 xml:space="preserve"> ได้สั่งให้ทำการช่วยเหลือชาวบ้านอย่างเร่งด่วน เพราะเกรงว่าจะเกิดเหตุซ้ำอีก โดยให้จัดซื้อกระเบื้องหลังคาและสังกะสีโดยวิธีพิเศษ โดยอ้างถึงระเบียบ มท.ว่าด้วยการพัสดุ </w:t>
      </w:r>
      <w:proofErr w:type="gramStart"/>
      <w:r>
        <w:t>2535</w:t>
      </w:r>
      <w:r w:rsidR="00FC715B">
        <w:t xml:space="preserve"> </w:t>
      </w:r>
      <w:r w:rsidR="00FC715B">
        <w:rPr>
          <w:rFonts w:hint="cs"/>
          <w:cs/>
        </w:rPr>
        <w:t xml:space="preserve">การจัดซื้อโดยวิธีพิเศษ </w:t>
      </w:r>
      <w:r w:rsidR="005310AB">
        <w:rPr>
          <w:rFonts w:hint="cs"/>
          <w:cs/>
        </w:rPr>
        <w:t xml:space="preserve">และ ประกาศ </w:t>
      </w:r>
      <w:proofErr w:type="spellStart"/>
      <w:r w:rsidR="005310AB">
        <w:rPr>
          <w:rFonts w:hint="cs"/>
          <w:cs/>
        </w:rPr>
        <w:t>คสช.</w:t>
      </w:r>
      <w:proofErr w:type="spellEnd"/>
      <w:proofErr w:type="gramEnd"/>
      <w:r w:rsidR="005310AB">
        <w:rPr>
          <w:rFonts w:hint="cs"/>
          <w:cs/>
        </w:rPr>
        <w:t xml:space="preserve"> ข้อ </w:t>
      </w:r>
      <w:r w:rsidR="005310AB">
        <w:t xml:space="preserve">3(3) </w:t>
      </w:r>
      <w:r w:rsidR="00FC715B">
        <w:rPr>
          <w:rFonts w:hint="cs"/>
          <w:cs/>
        </w:rPr>
        <w:t>เป็นกรณีเร่งด่วน</w:t>
      </w:r>
      <w:r w:rsidR="005310AB">
        <w:rPr>
          <w:rFonts w:hint="cs"/>
          <w:cs/>
        </w:rPr>
        <w:t>นั้น</w:t>
      </w:r>
    </w:p>
    <w:p w:rsidR="007D3CA9" w:rsidRDefault="005310AB" w:rsidP="00FC715B">
      <w:pPr>
        <w:ind w:firstLine="720"/>
        <w:rPr>
          <w:rFonts w:hint="cs"/>
        </w:rPr>
      </w:pPr>
      <w:r>
        <w:rPr>
          <w:rFonts w:hint="cs"/>
          <w:cs/>
        </w:rPr>
        <w:t>ทางหัวหน้าคลัง ซึ่งเป็นหัวหน้าเจ้าหน้าที่พัสดุ ได้สั่งให้พัสดุจัดซื้อโดยวิธีพิเศษ โดยให้ติดต่อซื้อกระเบื้องและสังกะสี จากผู้ขายเพียงรายเดียว</w:t>
      </w:r>
      <w:r w:rsidR="00FC715B">
        <w:rPr>
          <w:rFonts w:hint="cs"/>
          <w:cs/>
        </w:rPr>
        <w:t>ที่ใกล้และสะดวกในการขนส่ง</w:t>
      </w:r>
      <w:r>
        <w:rPr>
          <w:rFonts w:hint="cs"/>
          <w:cs/>
        </w:rPr>
        <w:t xml:space="preserve"> ไม่ต้อง</w:t>
      </w:r>
      <w:r w:rsidR="00FC715B">
        <w:rPr>
          <w:rFonts w:hint="cs"/>
          <w:cs/>
        </w:rPr>
        <w:t>ทำ</w:t>
      </w:r>
      <w:r>
        <w:rPr>
          <w:rFonts w:hint="cs"/>
          <w:cs/>
        </w:rPr>
        <w:t>ประกาศเชิญชวน ไม่มีการเปิดซองสอบราคาซื้อ โดยหัวหน้าคลังให้เหตุผลว่า หากทำตามขั้นตอนจะทำให้ความช่วยเหลือล่าช้า เพราะว่าในพื้นที่ยังมีฝนตกลงมาอย่างต่อเนื่อง สภาพพื้นที่เป็นภูเขา</w:t>
      </w:r>
    </w:p>
    <w:p w:rsidR="00FC715B" w:rsidRPr="007D3CA9" w:rsidRDefault="00FC715B" w:rsidP="00FC715B">
      <w:pPr>
        <w:ind w:firstLine="720"/>
        <w:rPr>
          <w:rFonts w:hint="cs"/>
          <w:cs/>
        </w:rPr>
      </w:pPr>
      <w:r>
        <w:rPr>
          <w:rFonts w:hint="cs"/>
          <w:cs/>
        </w:rPr>
        <w:t>อยากสอบถามว่าหากกระทำการจัดซื้อโดยวิธีดังกล่าวข้างต้นนั้น จะสามารถกระทำได้ไหม และจะเป็นการกระทำผิดระเบียบจนถูกสอบละเมิดหรือไม่</w:t>
      </w:r>
    </w:p>
    <w:sectPr w:rsidR="00FC715B" w:rsidRPr="007D3CA9" w:rsidSect="007440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7D3CA9"/>
    <w:rsid w:val="005310AB"/>
    <w:rsid w:val="00647948"/>
    <w:rsid w:val="007440DD"/>
    <w:rsid w:val="007D3CA9"/>
    <w:rsid w:val="00FC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phot</dc:creator>
  <cp:lastModifiedBy>phot</cp:lastModifiedBy>
  <cp:revision>4</cp:revision>
  <dcterms:created xsi:type="dcterms:W3CDTF">2015-05-23T05:36:00Z</dcterms:created>
  <dcterms:modified xsi:type="dcterms:W3CDTF">2015-05-23T06:02:00Z</dcterms:modified>
</cp:coreProperties>
</file>