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B1320" w14:textId="3D728CC7" w:rsidR="008C4378" w:rsidRPr="00A169B1" w:rsidRDefault="00875780" w:rsidP="006C2FED">
      <w:pPr>
        <w:tabs>
          <w:tab w:val="left" w:pos="2160"/>
          <w:tab w:val="left" w:pos="7088"/>
        </w:tabs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</w:rPr>
        <w:t>สรุ</w:t>
      </w:r>
      <w:r w:rsidR="008C4378" w:rsidRPr="00A169B1">
        <w:rPr>
          <w:rFonts w:ascii="TH SarabunIT๙" w:hAnsi="TH SarabunIT๙" w:cs="TH SarabunIT๙"/>
          <w:b/>
          <w:bCs/>
          <w:cs/>
        </w:rPr>
        <w:t>ปผลการประชุม ก.</w:t>
      </w:r>
      <w:r w:rsidR="000C59A0">
        <w:rPr>
          <w:rFonts w:ascii="TH SarabunIT๙" w:hAnsi="TH SarabunIT๙" w:cs="TH SarabunIT๙" w:hint="cs"/>
          <w:b/>
          <w:bCs/>
          <w:cs/>
        </w:rPr>
        <w:t>จ</w:t>
      </w:r>
      <w:r w:rsidR="008C4378" w:rsidRPr="00A169B1">
        <w:rPr>
          <w:rFonts w:ascii="TH SarabunIT๙" w:hAnsi="TH SarabunIT๙" w:cs="TH SarabunIT๙"/>
          <w:b/>
          <w:bCs/>
          <w:cs/>
        </w:rPr>
        <w:t>.</w:t>
      </w:r>
    </w:p>
    <w:p w14:paraId="37297802" w14:textId="6328ADC0" w:rsidR="00D15940" w:rsidRDefault="00D15940" w:rsidP="00D15940">
      <w:pPr>
        <w:tabs>
          <w:tab w:val="left" w:pos="2160"/>
          <w:tab w:val="left" w:pos="2700"/>
        </w:tabs>
        <w:jc w:val="center"/>
        <w:rPr>
          <w:rFonts w:ascii="TH SarabunIT๙" w:hAnsi="TH SarabunIT๙" w:cs="TH SarabunIT๙"/>
          <w:b/>
          <w:bCs/>
        </w:rPr>
      </w:pPr>
      <w:bookmarkStart w:id="0" w:name="_Hlk173924494"/>
      <w:bookmarkStart w:id="1" w:name="_Hlk202184376"/>
      <w:bookmarkStart w:id="2" w:name="_Hlk166578039"/>
      <w:r>
        <w:rPr>
          <w:rFonts w:ascii="TH SarabunIT๙" w:hAnsi="TH SarabunIT๙" w:cs="TH SarabunIT๙"/>
          <w:b/>
          <w:bCs/>
          <w:cs/>
        </w:rPr>
        <w:t xml:space="preserve">ครั้งที่ </w:t>
      </w:r>
      <w:r w:rsidR="004845CA">
        <w:rPr>
          <w:rFonts w:ascii="TH SarabunIT๙" w:hAnsi="TH SarabunIT๙" w:cs="TH SarabunIT๙"/>
          <w:b/>
          <w:bCs/>
        </w:rPr>
        <w:t>3</w:t>
      </w:r>
      <w:r>
        <w:rPr>
          <w:rFonts w:ascii="TH SarabunIT๙" w:hAnsi="TH SarabunIT๙" w:cs="TH SarabunIT๙"/>
          <w:b/>
          <w:bCs/>
          <w:cs/>
        </w:rPr>
        <w:t>/๒๕6</w:t>
      </w:r>
      <w:r w:rsidR="007D6DA2">
        <w:rPr>
          <w:rFonts w:ascii="TH SarabunIT๙" w:hAnsi="TH SarabunIT๙" w:cs="TH SarabunIT๙" w:hint="cs"/>
          <w:b/>
          <w:bCs/>
          <w:cs/>
        </w:rPr>
        <w:t>9</w:t>
      </w:r>
    </w:p>
    <w:p w14:paraId="4CEDC635" w14:textId="0837F236" w:rsidR="00A34D73" w:rsidRDefault="00D15940" w:rsidP="00FF05F2">
      <w:pPr>
        <w:tabs>
          <w:tab w:val="left" w:pos="2160"/>
          <w:tab w:val="left" w:pos="2700"/>
        </w:tabs>
        <w:ind w:left="2160" w:hanging="2160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เมื่อวันที่</w:t>
      </w:r>
      <w:bookmarkEnd w:id="0"/>
      <w:r w:rsidR="0003562A">
        <w:rPr>
          <w:rFonts w:ascii="TH SarabunIT๙" w:hAnsi="TH SarabunIT๙" w:cs="TH SarabunIT๙" w:hint="cs"/>
          <w:b/>
          <w:bCs/>
          <w:cs/>
        </w:rPr>
        <w:t xml:space="preserve"> </w:t>
      </w:r>
      <w:r w:rsidR="004845CA">
        <w:rPr>
          <w:rFonts w:ascii="TH SarabunIT๙" w:hAnsi="TH SarabunIT๙" w:cs="TH SarabunIT๙"/>
          <w:b/>
          <w:bCs/>
        </w:rPr>
        <w:t>30</w:t>
      </w:r>
      <w:r w:rsidR="004845CA">
        <w:rPr>
          <w:rFonts w:ascii="TH SarabunIT๙" w:hAnsi="TH SarabunIT๙" w:cs="TH SarabunIT๙" w:hint="cs"/>
          <w:b/>
          <w:bCs/>
          <w:cs/>
        </w:rPr>
        <w:t xml:space="preserve"> มีนาคม</w:t>
      </w:r>
      <w:r w:rsidR="0003562A">
        <w:rPr>
          <w:rFonts w:ascii="TH SarabunIT๙" w:hAnsi="TH SarabunIT๙" w:cs="TH SarabunIT๙" w:hint="cs"/>
          <w:b/>
          <w:bCs/>
          <w:cs/>
        </w:rPr>
        <w:t xml:space="preserve"> 256</w:t>
      </w:r>
      <w:r w:rsidR="007D6DA2">
        <w:rPr>
          <w:rFonts w:ascii="TH SarabunIT๙" w:hAnsi="TH SarabunIT๙" w:cs="TH SarabunIT๙" w:hint="cs"/>
          <w:b/>
          <w:bCs/>
          <w:cs/>
        </w:rPr>
        <w:t>9</w:t>
      </w:r>
      <w:r w:rsidR="00710324">
        <w:rPr>
          <w:rFonts w:ascii="TH SarabunIT๙" w:hAnsi="TH SarabunIT๙" w:cs="TH SarabunIT๙" w:hint="cs"/>
          <w:b/>
          <w:bCs/>
          <w:cs/>
        </w:rPr>
        <w:t xml:space="preserve"> </w:t>
      </w:r>
      <w:bookmarkEnd w:id="1"/>
      <w:r w:rsidR="00A34D73">
        <w:rPr>
          <w:rFonts w:ascii="TH SarabunIT๙" w:hAnsi="TH SarabunIT๙" w:cs="TH SarabunIT๙"/>
          <w:b/>
          <w:bCs/>
          <w:cs/>
        </w:rPr>
        <w:t xml:space="preserve">เวลา </w:t>
      </w:r>
      <w:r w:rsidR="005D798D">
        <w:rPr>
          <w:rFonts w:ascii="TH SarabunIT๙" w:hAnsi="TH SarabunIT๙" w:cs="TH SarabunIT๙"/>
          <w:b/>
          <w:bCs/>
        </w:rPr>
        <w:t>13</w:t>
      </w:r>
      <w:r w:rsidR="00A34D73">
        <w:rPr>
          <w:rFonts w:ascii="TH SarabunIT๙" w:hAnsi="TH SarabunIT๙" w:cs="TH SarabunIT๙"/>
          <w:b/>
          <w:bCs/>
          <w:cs/>
        </w:rPr>
        <w:t>.</w:t>
      </w:r>
      <w:r w:rsidR="00EE7C1A">
        <w:rPr>
          <w:rFonts w:ascii="TH SarabunIT๙" w:hAnsi="TH SarabunIT๙" w:cs="TH SarabunIT๙" w:hint="cs"/>
          <w:b/>
          <w:bCs/>
          <w:cs/>
        </w:rPr>
        <w:t>0</w:t>
      </w:r>
      <w:r w:rsidR="00A34D73">
        <w:rPr>
          <w:rFonts w:ascii="TH SarabunIT๙" w:hAnsi="TH SarabunIT๙" w:cs="TH SarabunIT๙"/>
          <w:b/>
          <w:bCs/>
          <w:cs/>
        </w:rPr>
        <w:t>0 น.</w:t>
      </w:r>
    </w:p>
    <w:p w14:paraId="58D9C528" w14:textId="77777777" w:rsidR="00A34D73" w:rsidRDefault="00A34D73" w:rsidP="00A34D73">
      <w:pPr>
        <w:tabs>
          <w:tab w:val="left" w:pos="851"/>
          <w:tab w:val="left" w:pos="1134"/>
        </w:tabs>
        <w:spacing w:before="120" w:after="120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</w:rPr>
        <w:t>………………………..</w:t>
      </w:r>
    </w:p>
    <w:p w14:paraId="3BD9F85E" w14:textId="1E222A5B" w:rsidR="001B4AD3" w:rsidRDefault="001B4AD3" w:rsidP="00C57942">
      <w:pPr>
        <w:tabs>
          <w:tab w:val="left" w:pos="851"/>
        </w:tabs>
        <w:spacing w:before="120"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</w:rPr>
        <w:t>1</w:t>
      </w:r>
      <w:r w:rsidRPr="00E734D2">
        <w:rPr>
          <w:rFonts w:ascii="TH SarabunIT๙" w:hAnsi="TH SarabunIT๙" w:cs="TH SarabunIT๙" w:hint="cs"/>
          <w:cs/>
        </w:rPr>
        <w:t>.</w:t>
      </w:r>
      <w:r w:rsidR="007735F1">
        <w:rPr>
          <w:rFonts w:ascii="TH SarabunIT๙" w:hAnsi="TH SarabunIT๙" w:cs="TH SarabunIT๙" w:hint="cs"/>
          <w:cs/>
        </w:rPr>
        <w:t xml:space="preserve"> </w:t>
      </w:r>
      <w:r w:rsidRPr="001B4AD3">
        <w:rPr>
          <w:rFonts w:ascii="TH SarabunIT๙" w:hAnsi="TH SarabunIT๙" w:cs="TH SarabunIT๙" w:hint="cs"/>
          <w:color w:val="000000"/>
          <w:cs/>
        </w:rPr>
        <w:t>การกำหนดโครงสร้างการปฏิบัติงานของหน่วยตรวจสอบภายในขององค์กรปกครองส่วนท้องถิ่น</w:t>
      </w:r>
    </w:p>
    <w:p w14:paraId="3288053F" w14:textId="77777777" w:rsidR="008F5B71" w:rsidRDefault="001B4AD3" w:rsidP="00C57942">
      <w:pPr>
        <w:tabs>
          <w:tab w:val="left" w:pos="851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</w:t>
      </w:r>
      <w:r w:rsidRPr="00E734D2">
        <w:rPr>
          <w:rFonts w:ascii="TH SarabunIT๙" w:hAnsi="TH SarabunIT๙" w:cs="TH SarabunIT๙" w:hint="cs"/>
          <w:cs/>
        </w:rPr>
        <w:t xml:space="preserve">- </w:t>
      </w:r>
      <w:r w:rsidRPr="001B4AD3">
        <w:rPr>
          <w:rFonts w:ascii="TH SarabunIT๙" w:hAnsi="TH SarabunIT๙" w:cs="TH SarabunIT๙"/>
          <w:cs/>
        </w:rPr>
        <w:t>เห็นชอบ</w:t>
      </w:r>
      <w:r w:rsidRPr="001B4AD3">
        <w:rPr>
          <w:rFonts w:ascii="TH SarabunIT๙" w:hAnsi="TH SarabunIT๙" w:cs="TH SarabunIT๙" w:hint="cs"/>
          <w:cs/>
        </w:rPr>
        <w:t>ส่งเรื่องให้สำนักงานคณะกรรมการกฤษฎีกาวินิจฉัยและตีความข้อกฎหมาย</w:t>
      </w:r>
    </w:p>
    <w:p w14:paraId="6BCC5435" w14:textId="77777777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cs/>
        </w:rPr>
        <w:tab/>
      </w:r>
      <w:r w:rsidR="001B4AD3">
        <w:rPr>
          <w:rFonts w:ascii="TH SarabunIT๙" w:hAnsi="TH SarabunIT๙" w:cs="TH SarabunIT๙"/>
        </w:rPr>
        <w:t>2</w:t>
      </w:r>
      <w:r w:rsidR="001B4AD3" w:rsidRPr="00E734D2">
        <w:rPr>
          <w:rFonts w:ascii="TH SarabunIT๙" w:hAnsi="TH SarabunIT๙" w:cs="TH SarabunIT๙" w:hint="cs"/>
          <w:cs/>
        </w:rPr>
        <w:t xml:space="preserve">. </w:t>
      </w:r>
      <w:r w:rsidR="001B4AD3" w:rsidRPr="001B4AD3">
        <w:rPr>
          <w:rFonts w:ascii="TH SarabunIT๙" w:hAnsi="TH SarabunIT๙" w:cs="TH SarabunIT๙"/>
          <w:cs/>
        </w:rPr>
        <w:t>องค์การบริหารส่วนจังหวัดลำปาง</w:t>
      </w:r>
      <w:r w:rsidR="001B4AD3" w:rsidRPr="001B4AD3">
        <w:rPr>
          <w:rFonts w:ascii="TH SarabunIT๙" w:hAnsi="TH SarabunIT๙" w:cs="TH SarabunIT๙" w:hint="cs"/>
          <w:cs/>
        </w:rPr>
        <w:t xml:space="preserve"> </w:t>
      </w:r>
      <w:r w:rsidR="001B4AD3" w:rsidRPr="001B4AD3">
        <w:rPr>
          <w:rFonts w:ascii="TH SarabunIT๙" w:hAnsi="TH SarabunIT๙" w:cs="TH SarabunIT๙"/>
          <w:cs/>
        </w:rPr>
        <w:t>ขอปรับปรุงโครงสร้างส่วนราชการจากกองช่างเป็นสำนักช่าง</w:t>
      </w:r>
      <w:r w:rsidR="001B4AD3" w:rsidRPr="00E734D2">
        <w:rPr>
          <w:rFonts w:ascii="TH SarabunIT๙" w:hAnsi="TH SarabunIT๙" w:cs="TH SarabunIT๙" w:hint="cs"/>
          <w:cs/>
        </w:rPr>
        <w:t xml:space="preserve">     </w:t>
      </w:r>
      <w:r w:rsidR="001B4AD3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</w:t>
      </w:r>
      <w:r w:rsidR="001B4AD3" w:rsidRPr="00E734D2">
        <w:rPr>
          <w:rFonts w:ascii="TH SarabunIT๙" w:hAnsi="TH SarabunIT๙" w:cs="TH SarabunIT๙" w:hint="cs"/>
          <w:cs/>
        </w:rPr>
        <w:t xml:space="preserve">- </w:t>
      </w:r>
      <w:r w:rsidR="001B4AD3" w:rsidRPr="001B4AD3">
        <w:rPr>
          <w:rFonts w:ascii="TH SarabunIT๙" w:hAnsi="TH SarabunIT๙" w:cs="TH SarabunIT๙"/>
          <w:cs/>
        </w:rPr>
        <w:t>เห็นชอบให้องค์การบริหารส่วนจังหวัดลำปางปรับปรุงโครงสร้างกองช่าง เป็นสำนักช่าง</w:t>
      </w:r>
      <w:r>
        <w:rPr>
          <w:rFonts w:ascii="TH SarabunIT๙" w:hAnsi="TH SarabunIT๙" w:cs="TH SarabunIT๙" w:hint="cs"/>
          <w:cs/>
        </w:rPr>
        <w:t xml:space="preserve"> </w:t>
      </w:r>
      <w:r w:rsidRPr="0001072E">
        <w:rPr>
          <w:rFonts w:ascii="TH SarabunIT๙" w:hAnsi="TH SarabunIT๙" w:cs="TH SarabunIT๙"/>
          <w:spacing w:val="-10"/>
          <w:cs/>
        </w:rPr>
        <w:t>โดยมี</w:t>
      </w:r>
      <w:r w:rsidRPr="008F5B71">
        <w:rPr>
          <w:rFonts w:ascii="TH SarabunIT๙" w:hAnsi="TH SarabunIT๙" w:cs="TH SarabunIT๙"/>
          <w:cs/>
        </w:rPr>
        <w:t xml:space="preserve">โครงสร้างส่วนราชการของสำนักช่าง </w:t>
      </w:r>
      <w:r w:rsidRPr="008F5B71">
        <w:rPr>
          <w:rFonts w:ascii="TH SarabunIT๙" w:hAnsi="TH SarabunIT๙" w:cs="TH SarabunIT๙" w:hint="cs"/>
          <w:cs/>
        </w:rPr>
        <w:t>ประกอบด้วย</w:t>
      </w:r>
    </w:p>
    <w:p w14:paraId="46B2B149" w14:textId="77777777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b/>
          <w:bCs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       </w:t>
      </w:r>
      <w:r w:rsidRPr="008F5B71">
        <w:rPr>
          <w:rFonts w:ascii="TH SarabunIT๙" w:hAnsi="TH SarabunIT๙" w:cs="TH SarabunIT๙" w:hint="cs"/>
          <w:b/>
          <w:bCs/>
          <w:spacing w:val="-10"/>
          <w:cs/>
        </w:rPr>
        <w:t>สำนักช่าง</w:t>
      </w:r>
    </w:p>
    <w:p w14:paraId="37D99F2E" w14:textId="3BD18393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 w:rsidRPr="008F5B71">
        <w:rPr>
          <w:rFonts w:ascii="TH SarabunIT๙" w:hAnsi="TH SarabunIT๙" w:cs="TH SarabunIT๙" w:hint="cs"/>
          <w:b/>
          <w:bCs/>
          <w:spacing w:val="-10"/>
          <w:cs/>
        </w:rPr>
        <w:tab/>
      </w:r>
      <w:r w:rsidRPr="008F5B71">
        <w:rPr>
          <w:rFonts w:ascii="TH SarabunIT๙" w:hAnsi="TH SarabunIT๙" w:cs="TH SarabunIT๙" w:hint="cs"/>
          <w:b/>
          <w:bCs/>
          <w:spacing w:val="-10"/>
          <w:cs/>
        </w:rPr>
        <w:tab/>
      </w:r>
      <w:r>
        <w:rPr>
          <w:rFonts w:ascii="TH SarabunIT๙" w:hAnsi="TH SarabunIT๙" w:cs="TH SarabunIT๙" w:hint="cs"/>
          <w:b/>
          <w:bCs/>
          <w:spacing w:val="-10"/>
          <w:cs/>
        </w:rPr>
        <w:t xml:space="preserve"> </w:t>
      </w:r>
      <w:r>
        <w:rPr>
          <w:rFonts w:ascii="TH SarabunIT๙" w:hAnsi="TH SarabunIT๙" w:cs="TH SarabunIT๙" w:hint="cs"/>
          <w:spacing w:val="-10"/>
          <w:cs/>
        </w:rPr>
        <w:t xml:space="preserve">1) </w:t>
      </w:r>
      <w:r w:rsidRPr="008F5B71">
        <w:rPr>
          <w:rFonts w:ascii="TH SarabunIT๙" w:hAnsi="TH SarabunIT๙" w:cs="TH SarabunIT๙" w:hint="cs"/>
          <w:spacing w:val="-10"/>
          <w:cs/>
        </w:rPr>
        <w:t>ส่วนวิศวกรรมก่อสร้าง</w:t>
      </w:r>
    </w:p>
    <w:p w14:paraId="047BC9ED" w14:textId="73243262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b/>
          <w:bCs/>
          <w:spacing w:val="-10"/>
          <w:cs/>
        </w:rPr>
        <w:tab/>
      </w:r>
      <w:r>
        <w:rPr>
          <w:rFonts w:ascii="TH SarabunIT๙" w:hAnsi="TH SarabunIT๙" w:cs="TH SarabunIT๙"/>
          <w:b/>
          <w:bCs/>
          <w:spacing w:val="-10"/>
          <w:cs/>
        </w:rPr>
        <w:tab/>
      </w:r>
      <w:r>
        <w:rPr>
          <w:rFonts w:ascii="TH SarabunIT๙" w:hAnsi="TH SarabunIT๙" w:cs="TH SarabunIT๙"/>
          <w:b/>
          <w:bCs/>
          <w:spacing w:val="-10"/>
          <w:cs/>
        </w:rPr>
        <w:tab/>
      </w:r>
      <w:r w:rsidRPr="008F5B71">
        <w:rPr>
          <w:rFonts w:ascii="TH SarabunIT๙" w:hAnsi="TH SarabunIT๙" w:cs="TH SarabunIT๙" w:hint="cs"/>
          <w:spacing w:val="-10"/>
          <w:cs/>
        </w:rPr>
        <w:t xml:space="preserve">   - </w:t>
      </w:r>
      <w:r>
        <w:rPr>
          <w:rFonts w:ascii="TH SarabunIT๙" w:hAnsi="TH SarabunIT๙" w:cs="TH SarabunIT๙" w:hint="cs"/>
          <w:spacing w:val="-10"/>
          <w:cs/>
        </w:rPr>
        <w:t xml:space="preserve"> </w:t>
      </w:r>
      <w:r w:rsidRPr="008F5B71">
        <w:rPr>
          <w:rFonts w:ascii="TH SarabunIT๙" w:hAnsi="TH SarabunIT๙" w:cs="TH SarabunIT๙" w:hint="cs"/>
          <w:spacing w:val="-10"/>
          <w:cs/>
        </w:rPr>
        <w:t>ฝ่ายสาธารณูปโภค</w:t>
      </w:r>
    </w:p>
    <w:p w14:paraId="661BEDAC" w14:textId="6AC06D0B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  -  ฝ่ายสำรวจ</w:t>
      </w:r>
    </w:p>
    <w:p w14:paraId="43A5C77F" w14:textId="595D48D8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  -  ฝ่ายผังเมือง</w:t>
      </w:r>
    </w:p>
    <w:p w14:paraId="7CF717AF" w14:textId="291E12EA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2) ส่วนพัฒนาโครงสร้างพื้นฐาน</w:t>
      </w:r>
    </w:p>
    <w:p w14:paraId="5EAD285D" w14:textId="77777777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  -  ฝ่ายก่อสร้างและซ่อมบำรุง</w:t>
      </w:r>
    </w:p>
    <w:p w14:paraId="5B9B273B" w14:textId="77777777" w:rsid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  -  ฝ่ายเครื่องจักรกล</w:t>
      </w:r>
    </w:p>
    <w:p w14:paraId="635E415A" w14:textId="09D5413C" w:rsidR="001B4AD3" w:rsidRPr="008F5B71" w:rsidRDefault="008F5B71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  <w:spacing w:val="-10"/>
        </w:rPr>
      </w:pP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/>
          <w:spacing w:val="-10"/>
          <w:cs/>
        </w:rPr>
        <w:tab/>
      </w:r>
      <w:r>
        <w:rPr>
          <w:rFonts w:ascii="TH SarabunIT๙" w:hAnsi="TH SarabunIT๙" w:cs="TH SarabunIT๙" w:hint="cs"/>
          <w:spacing w:val="-10"/>
          <w:cs/>
        </w:rPr>
        <w:t xml:space="preserve"> 3) ฝ่ายบริหารงานทั่วไป</w:t>
      </w:r>
    </w:p>
    <w:p w14:paraId="4568F3AD" w14:textId="4210004E" w:rsid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3. </w:t>
      </w:r>
      <w:r w:rsidRPr="00493553">
        <w:rPr>
          <w:rFonts w:ascii="TH SarabunIT๙" w:hAnsi="TH SarabunIT๙" w:cs="TH SarabunIT๙" w:hint="cs"/>
          <w:spacing w:val="-10"/>
          <w:cs/>
        </w:rPr>
        <w:t>เสนอขอกำหนดรางวัลหรือผลงานเป็นที่ประจักษ์ระดับประเทศ และระดับนานาชาติ</w:t>
      </w:r>
      <w:r>
        <w:rPr>
          <w:rFonts w:ascii="TH SarabunIT๙" w:hAnsi="TH SarabunIT๙" w:cs="TH SarabunIT๙" w:hint="cs"/>
          <w:cs/>
        </w:rPr>
        <w:t xml:space="preserve"> </w:t>
      </w:r>
      <w:r w:rsidRPr="00493553">
        <w:rPr>
          <w:rFonts w:ascii="TH SarabunIT๙" w:hAnsi="TH SarabunIT๙" w:cs="TH SarabunIT๙" w:hint="cs"/>
          <w:cs/>
        </w:rPr>
        <w:t>เพื่อบรรจุและแต่งตั้งเป็นข้าราชการครู</w:t>
      </w:r>
    </w:p>
    <w:p w14:paraId="62D5214D" w14:textId="116AF0DD" w:rsid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- </w:t>
      </w:r>
      <w:r w:rsidRPr="003E0C2F">
        <w:rPr>
          <w:rFonts w:ascii="TH SarabunIT๙" w:hAnsi="TH SarabunIT๙" w:cs="TH SarabunIT๙" w:hint="cs"/>
          <w:spacing w:val="-8"/>
          <w:cs/>
        </w:rPr>
        <w:t>เห็น</w:t>
      </w:r>
      <w:r>
        <w:rPr>
          <w:rFonts w:ascii="TH SarabunIT๙" w:hAnsi="TH SarabunIT๙" w:cs="TH SarabunIT๙" w:hint="cs"/>
          <w:spacing w:val="-12"/>
          <w:cs/>
        </w:rPr>
        <w:t>ชอบให้</w:t>
      </w:r>
      <w:r w:rsidRPr="0005102C">
        <w:rPr>
          <w:rFonts w:ascii="TH SarabunIT๙" w:hAnsi="TH SarabunIT๙" w:cs="TH SarabunIT๙" w:hint="cs"/>
          <w:spacing w:val="-12"/>
          <w:cs/>
        </w:rPr>
        <w:t>กำหนดรางวัลเป็นผลงานเป็นที่ประจักษ์</w:t>
      </w:r>
      <w:r>
        <w:rPr>
          <w:rFonts w:ascii="TH SarabunIT๙" w:hAnsi="TH SarabunIT๙" w:cs="TH SarabunIT๙" w:hint="cs"/>
          <w:spacing w:val="-12"/>
          <w:cs/>
        </w:rPr>
        <w:t xml:space="preserve"> </w:t>
      </w:r>
      <w:r>
        <w:rPr>
          <w:rFonts w:ascii="TH SarabunIT๙" w:hAnsi="TH SarabunIT๙" w:cs="TH SarabunIT๙" w:hint="cs"/>
          <w:cs/>
        </w:rPr>
        <w:t>ระดับประเทศ</w:t>
      </w:r>
      <w:r w:rsidRPr="00863760"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 w:hint="cs"/>
          <w:cs/>
        </w:rPr>
        <w:t xml:space="preserve">และระดับนานาชาติ </w:t>
      </w:r>
      <w:r w:rsidRPr="00863760">
        <w:rPr>
          <w:rFonts w:ascii="TH SarabunIT๙" w:hAnsi="TH SarabunIT๙" w:cs="TH SarabunIT๙" w:hint="cs"/>
          <w:cs/>
        </w:rPr>
        <w:t>จากการ</w:t>
      </w:r>
      <w:r w:rsidRPr="007735F1">
        <w:rPr>
          <w:rFonts w:ascii="TH SarabunIT๙" w:hAnsi="TH SarabunIT๙" w:cs="TH SarabunIT๙" w:hint="cs"/>
          <w:spacing w:val="-12"/>
          <w:cs/>
        </w:rPr>
        <w:t>แข่งขันทางวิชาการ และกีฬาที่นำชื่อเสียงมาสู่ประเทศชาติเพื่อบรรจุและแต่งตั้งเป็นข้าราชการครู</w:t>
      </w:r>
      <w:r>
        <w:rPr>
          <w:rFonts w:ascii="TH SarabunIT๙" w:hAnsi="TH SarabunIT๙" w:cs="TH SarabunIT๙" w:hint="cs"/>
          <w:spacing w:val="-12"/>
          <w:cs/>
        </w:rPr>
        <w:t xml:space="preserve"> </w:t>
      </w:r>
      <w:r w:rsidRPr="007735F1">
        <w:rPr>
          <w:rFonts w:ascii="TH SarabunIT๙" w:hAnsi="TH SarabunIT๙" w:cs="TH SarabunIT๙" w:hint="cs"/>
          <w:spacing w:val="-12"/>
          <w:cs/>
        </w:rPr>
        <w:t>(เพิ่มเติม)</w:t>
      </w:r>
      <w:r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/>
          <w:cs/>
        </w:rPr>
        <w:br/>
      </w:r>
      <w:r>
        <w:rPr>
          <w:rFonts w:ascii="TH SarabunIT๙" w:hAnsi="TH SarabunIT๙" w:cs="TH SarabunIT๙" w:hint="cs"/>
          <w:cs/>
        </w:rPr>
        <w:t>จำนวน 3 รางวัล ดังนี้</w:t>
      </w:r>
    </w:p>
    <w:p w14:paraId="6DF8C22B" w14:textId="77777777" w:rsid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5B430A">
        <w:rPr>
          <w:rFonts w:ascii="TH SarabunIT๙" w:hAnsi="TH SarabunIT๙" w:cs="TH SarabunIT๙" w:hint="cs"/>
          <w:b/>
          <w:bCs/>
          <w:cs/>
        </w:rPr>
        <w:t xml:space="preserve">กรณีระดับประเทศ </w:t>
      </w:r>
    </w:p>
    <w:p w14:paraId="6E76C4D5" w14:textId="254D6634" w:rsid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5B430A">
        <w:rPr>
          <w:rFonts w:ascii="TH SarabunIT๙" w:hAnsi="TH SarabunIT๙" w:cs="TH SarabunIT๙"/>
        </w:rPr>
        <w:t>1</w:t>
      </w:r>
      <w:r>
        <w:rPr>
          <w:rFonts w:ascii="TH SarabunIT๙" w:hAnsi="TH SarabunIT๙" w:cs="TH SarabunIT๙" w:hint="cs"/>
          <w:cs/>
        </w:rPr>
        <w:t>)</w:t>
      </w:r>
      <w:r w:rsidRPr="005B430A">
        <w:rPr>
          <w:rFonts w:ascii="TH SarabunIT๙" w:hAnsi="TH SarabunIT๙" w:cs="TH SarabunIT๙"/>
        </w:rPr>
        <w:t xml:space="preserve"> </w:t>
      </w:r>
      <w:r w:rsidRPr="005B430A">
        <w:rPr>
          <w:rFonts w:ascii="TH SarabunIT๙" w:hAnsi="TH SarabunIT๙" w:cs="TH SarabunIT๙" w:hint="cs"/>
          <w:cs/>
        </w:rPr>
        <w:t>การแข่งขันว่ายน้ำชิงแชมป์ประเทศไทย</w:t>
      </w:r>
      <w:r>
        <w:rPr>
          <w:rFonts w:ascii="TH SarabunIT๙" w:hAnsi="TH SarabunIT๙" w:cs="TH SarabunIT๙" w:hint="cs"/>
          <w:cs/>
        </w:rPr>
        <w:t xml:space="preserve"> </w:t>
      </w:r>
    </w:p>
    <w:p w14:paraId="162AE152" w14:textId="09B1C602" w:rsid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7735F1">
        <w:rPr>
          <w:rFonts w:ascii="TH SarabunIT๙" w:hAnsi="TH SarabunIT๙" w:cs="TH SarabunIT๙"/>
        </w:rPr>
        <w:t>2</w:t>
      </w:r>
      <w:r>
        <w:rPr>
          <w:rFonts w:ascii="TH SarabunIT๙" w:hAnsi="TH SarabunIT๙" w:cs="TH SarabunIT๙" w:hint="cs"/>
          <w:cs/>
        </w:rPr>
        <w:t>)</w:t>
      </w:r>
      <w:r w:rsidRPr="007735F1">
        <w:rPr>
          <w:rFonts w:ascii="TH SarabunIT๙" w:hAnsi="TH SarabunIT๙" w:cs="TH SarabunIT๙"/>
        </w:rPr>
        <w:t xml:space="preserve"> </w:t>
      </w:r>
      <w:r w:rsidRPr="007735F1">
        <w:rPr>
          <w:rFonts w:ascii="TH SarabunIT๙" w:hAnsi="TH SarabunIT๙" w:cs="TH SarabunIT๙" w:hint="cs"/>
          <w:cs/>
        </w:rPr>
        <w:t>การแข่งขันว่ายน้ำมาราธอนชิงแชมป์ประเทศไทย</w:t>
      </w:r>
    </w:p>
    <w:p w14:paraId="1653CC5E" w14:textId="77777777" w:rsid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5B430A">
        <w:rPr>
          <w:rFonts w:ascii="TH SarabunIT๙" w:hAnsi="TH SarabunIT๙" w:cs="TH SarabunIT๙" w:hint="cs"/>
          <w:b/>
          <w:bCs/>
          <w:cs/>
        </w:rPr>
        <w:t>กรณีระดับนานาชาติ</w:t>
      </w:r>
      <w:r w:rsidRPr="005B430A">
        <w:rPr>
          <w:rFonts w:ascii="TH SarabunIT๙" w:hAnsi="TH SarabunIT๙" w:cs="TH SarabunIT๙"/>
          <w:b/>
          <w:bCs/>
        </w:rPr>
        <w:t xml:space="preserve"> </w:t>
      </w:r>
    </w:p>
    <w:p w14:paraId="4D9FD56D" w14:textId="476FE60C" w:rsidR="007735F1" w:rsidRPr="007735F1" w:rsidRDefault="007735F1" w:rsidP="00C57942">
      <w:pPr>
        <w:tabs>
          <w:tab w:val="left" w:pos="851"/>
          <w:tab w:val="left" w:pos="1134"/>
          <w:tab w:val="left" w:pos="1276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1)</w:t>
      </w:r>
      <w:r w:rsidR="006E3DC1">
        <w:rPr>
          <w:rFonts w:ascii="TH SarabunIT๙" w:hAnsi="TH SarabunIT๙" w:cs="TH SarabunIT๙"/>
        </w:rPr>
        <w:t xml:space="preserve"> </w:t>
      </w:r>
      <w:r w:rsidRPr="005B430A">
        <w:rPr>
          <w:rFonts w:ascii="TH SarabunIT๙" w:hAnsi="TH SarabunIT๙" w:cs="TH SarabunIT๙" w:hint="cs"/>
          <w:cs/>
        </w:rPr>
        <w:t>การแข่งขันว่ายน้ำ</w:t>
      </w:r>
      <w:r w:rsidRPr="005B430A">
        <w:rPr>
          <w:rFonts w:ascii="TH SarabunIT๙" w:hAnsi="TH SarabunIT๙" w:cs="TH SarabunIT๙"/>
        </w:rPr>
        <w:t xml:space="preserve"> SEA</w:t>
      </w:r>
      <w:r w:rsidRPr="005B430A">
        <w:rPr>
          <w:rFonts w:ascii="TH SarabunIT๙" w:hAnsi="TH SarabunIT๙" w:cs="TH SarabunIT๙" w:hint="cs"/>
          <w:cs/>
        </w:rPr>
        <w:t xml:space="preserve"> </w:t>
      </w:r>
      <w:r w:rsidRPr="005B430A">
        <w:rPr>
          <w:rFonts w:ascii="TH SarabunIT๙" w:hAnsi="TH SarabunIT๙" w:cs="TH SarabunIT๙"/>
        </w:rPr>
        <w:t>AGE</w:t>
      </w:r>
      <w:r w:rsidRPr="005B430A">
        <w:rPr>
          <w:rFonts w:ascii="TH SarabunIT๙" w:hAnsi="TH SarabunIT๙" w:cs="TH SarabunIT๙" w:hint="cs"/>
          <w:cs/>
        </w:rPr>
        <w:t xml:space="preserve"> </w:t>
      </w:r>
      <w:r w:rsidRPr="005B430A">
        <w:rPr>
          <w:rFonts w:ascii="TH SarabunIT๙" w:hAnsi="TH SarabunIT๙" w:cs="TH SarabunIT๙"/>
        </w:rPr>
        <w:t>GROUP Swimming</w:t>
      </w:r>
      <w:r w:rsidRPr="005B430A">
        <w:rPr>
          <w:rFonts w:ascii="TH SarabunIT๙" w:hAnsi="TH SarabunIT๙" w:cs="TH SarabunIT๙" w:hint="cs"/>
          <w:cs/>
        </w:rPr>
        <w:t xml:space="preserve"> </w:t>
      </w:r>
      <w:r w:rsidRPr="005B430A">
        <w:rPr>
          <w:rFonts w:ascii="TH SarabunIT๙" w:hAnsi="TH SarabunIT๙" w:cs="TH SarabunIT๙"/>
        </w:rPr>
        <w:t>Championship</w:t>
      </w:r>
    </w:p>
    <w:p w14:paraId="6B8BF997" w14:textId="4BE40537" w:rsidR="00013708" w:rsidRPr="0052470A" w:rsidRDefault="007118B8" w:rsidP="00C57942">
      <w:pPr>
        <w:spacing w:line="380" w:lineRule="exact"/>
        <w:ind w:firstLine="720"/>
        <w:rPr>
          <w:rFonts w:ascii="TH SarabunIT๙" w:hAnsi="TH SarabunIT๙" w:cs="TH SarabunIT๙"/>
          <w:spacing w:val="-8"/>
        </w:rPr>
      </w:pPr>
      <w:r w:rsidRPr="0052470A">
        <w:rPr>
          <w:rFonts w:ascii="TH SarabunIT๙" w:hAnsi="TH SarabunIT๙" w:cs="TH SarabunIT๙" w:hint="cs"/>
          <w:cs/>
        </w:rPr>
        <w:t xml:space="preserve">  </w:t>
      </w:r>
      <w:r w:rsidR="007735F1">
        <w:rPr>
          <w:rFonts w:ascii="TH SarabunIT๙" w:hAnsi="TH SarabunIT๙" w:cs="TH SarabunIT๙" w:hint="cs"/>
          <w:cs/>
        </w:rPr>
        <w:t>4</w:t>
      </w:r>
      <w:r w:rsidR="00134571" w:rsidRPr="0052470A">
        <w:rPr>
          <w:rFonts w:ascii="TH SarabunIT๙" w:hAnsi="TH SarabunIT๙" w:cs="TH SarabunIT๙"/>
          <w:cs/>
        </w:rPr>
        <w:t>.</w:t>
      </w:r>
      <w:r w:rsidR="006C2FED" w:rsidRPr="0052470A">
        <w:rPr>
          <w:rFonts w:ascii="TH SarabunIT๙" w:hAnsi="TH SarabunIT๙" w:cs="TH SarabunIT๙" w:hint="cs"/>
          <w:cs/>
        </w:rPr>
        <w:t xml:space="preserve"> </w:t>
      </w:r>
      <w:r w:rsidR="006C2FED" w:rsidRPr="0052470A">
        <w:rPr>
          <w:rFonts w:ascii="TH SarabunIT๙" w:hAnsi="TH SarabunIT๙" w:cs="TH SarabunIT๙" w:hint="cs"/>
          <w:spacing w:val="-6"/>
          <w:cs/>
        </w:rPr>
        <w:t>หารือการนับระยะเวลาการดำรงตำแหน่งที่เกี่ยวข้องและเกื้อกูลเพื่อประโยชน์ในการเลื่อนระดับสูงขึ้น</w:t>
      </w:r>
    </w:p>
    <w:p w14:paraId="3701280C" w14:textId="5D6E8C54" w:rsidR="002B6BDC" w:rsidRPr="0052470A" w:rsidRDefault="00957EE8" w:rsidP="00C57942">
      <w:pPr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 w:rsidRPr="0052470A">
        <w:rPr>
          <w:rFonts w:ascii="TH SarabunIT๙" w:hAnsi="TH SarabunIT๙" w:cs="TH SarabunIT๙" w:hint="cs"/>
          <w:spacing w:val="-8"/>
          <w:cs/>
        </w:rPr>
        <w:t xml:space="preserve">     </w:t>
      </w:r>
      <w:r w:rsidR="00A654C6" w:rsidRPr="0052470A">
        <w:rPr>
          <w:rFonts w:ascii="TH SarabunIT๙" w:hAnsi="TH SarabunIT๙" w:cs="TH SarabunIT๙" w:hint="cs"/>
          <w:spacing w:val="-8"/>
          <w:cs/>
        </w:rPr>
        <w:t>-</w:t>
      </w:r>
      <w:r w:rsidR="000C2DDD" w:rsidRPr="0052470A">
        <w:rPr>
          <w:rFonts w:ascii="TH SarabunIT๙" w:hAnsi="TH SarabunIT๙" w:cs="TH SarabunIT๙" w:hint="cs"/>
          <w:spacing w:val="-8"/>
          <w:cs/>
        </w:rPr>
        <w:t xml:space="preserve"> </w:t>
      </w:r>
      <w:bookmarkEnd w:id="2"/>
      <w:r w:rsidR="006C2FED" w:rsidRPr="0052470A">
        <w:rPr>
          <w:rFonts w:ascii="TH SarabunIT๙" w:hAnsi="TH SarabunIT๙" w:cs="TH SarabunIT๙" w:hint="cs"/>
          <w:cs/>
        </w:rPr>
        <w:t>เห็นชอบให้นับระยะเวลาเกื้อกูล จำนวน</w:t>
      </w:r>
      <w:r w:rsidR="000B533F" w:rsidRPr="0052470A">
        <w:rPr>
          <w:rFonts w:ascii="TH SarabunIT๙" w:hAnsi="TH SarabunIT๙" w:cs="TH SarabunIT๙" w:hint="cs"/>
          <w:cs/>
        </w:rPr>
        <w:t xml:space="preserve"> </w:t>
      </w:r>
      <w:r w:rsidR="006C2FED" w:rsidRPr="0052470A">
        <w:rPr>
          <w:rFonts w:ascii="TH SarabunIT๙" w:hAnsi="TH SarabunIT๙" w:cs="TH SarabunIT๙" w:hint="cs"/>
          <w:cs/>
        </w:rPr>
        <w:t>2 ราย</w:t>
      </w:r>
    </w:p>
    <w:p w14:paraId="0625C47C" w14:textId="77777777" w:rsidR="007E0976" w:rsidRPr="007E0976" w:rsidRDefault="007E0976" w:rsidP="00C57942">
      <w:pPr>
        <w:pStyle w:val="ListParagraph"/>
        <w:numPr>
          <w:ilvl w:val="0"/>
          <w:numId w:val="6"/>
        </w:numPr>
        <w:tabs>
          <w:tab w:val="left" w:pos="1418"/>
        </w:tabs>
        <w:spacing w:line="380" w:lineRule="exact"/>
        <w:jc w:val="center"/>
        <w:rPr>
          <w:rFonts w:ascii="TH SarabunIT๙" w:hAnsi="TH SarabunIT๙" w:cs="TH SarabunIT๙"/>
          <w:szCs w:val="32"/>
        </w:rPr>
      </w:pPr>
    </w:p>
    <w:p w14:paraId="16F20EE4" w14:textId="7265DD61" w:rsidR="00FF05F2" w:rsidRPr="007735F1" w:rsidRDefault="009D19AB" w:rsidP="00C57942">
      <w:pPr>
        <w:spacing w:line="380" w:lineRule="exact"/>
        <w:ind w:firstLine="851"/>
        <w:jc w:val="thaiDistribute"/>
        <w:rPr>
          <w:rFonts w:ascii="TH SarabunIT๙" w:hAnsi="TH SarabunIT๙" w:cs="TH SarabunIT๙"/>
          <w:spacing w:val="-6"/>
        </w:rPr>
      </w:pPr>
      <w:r>
        <w:rPr>
          <w:rFonts w:ascii="TH SarabunIT๙" w:hAnsi="TH SarabunIT๙" w:cs="TH SarabunIT๙"/>
          <w:cs/>
        </w:rPr>
        <w:tab/>
      </w:r>
    </w:p>
    <w:p w14:paraId="33870976" w14:textId="426A1EEA" w:rsidR="002F45E3" w:rsidRDefault="008C4378" w:rsidP="00C57942">
      <w:pPr>
        <w:spacing w:line="380" w:lineRule="exact"/>
        <w:ind w:firstLine="851"/>
        <w:jc w:val="center"/>
        <w:rPr>
          <w:rFonts w:ascii="TH SarabunIT๙" w:hAnsi="TH SarabunIT๙" w:cs="TH SarabunIT๙"/>
          <w:spacing w:val="-8"/>
        </w:rPr>
      </w:pPr>
      <w:r w:rsidRPr="00EC1E14">
        <w:rPr>
          <w:rFonts w:ascii="TH SarabunIT๙" w:hAnsi="TH SarabunIT๙" w:cs="TH SarabunIT๙"/>
          <w:cs/>
        </w:rPr>
        <w:t>.........................................................................</w:t>
      </w:r>
    </w:p>
    <w:p w14:paraId="357B5C77" w14:textId="77777777" w:rsidR="00215C33" w:rsidRDefault="00215C33" w:rsidP="00C57942">
      <w:pPr>
        <w:tabs>
          <w:tab w:val="left" w:pos="851"/>
          <w:tab w:val="left" w:pos="1134"/>
        </w:tabs>
        <w:spacing w:line="380" w:lineRule="exact"/>
        <w:jc w:val="center"/>
        <w:rPr>
          <w:rFonts w:ascii="TH SarabunIT๙" w:hAnsi="TH SarabunIT๙" w:cs="TH SarabunIT๙"/>
          <w:spacing w:val="-8"/>
        </w:rPr>
      </w:pPr>
    </w:p>
    <w:p w14:paraId="38217146" w14:textId="77777777" w:rsidR="00215C33" w:rsidRDefault="00215C33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779585FD" w14:textId="77777777" w:rsidR="00215C33" w:rsidRDefault="00215C33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01F56501" w14:textId="77777777" w:rsidR="007735F1" w:rsidRDefault="007735F1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7D122879" w14:textId="77777777" w:rsidR="008F5B71" w:rsidRDefault="008F5B71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55AA946A" w14:textId="77777777" w:rsidR="008621F5" w:rsidRDefault="008621F5" w:rsidP="00EA7102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spacing w:val="-8"/>
        </w:rPr>
      </w:pPr>
    </w:p>
    <w:p w14:paraId="6D5C6845" w14:textId="142CCFDE" w:rsidR="00215C33" w:rsidRPr="00A169B1" w:rsidRDefault="00215C33" w:rsidP="008212AB">
      <w:pPr>
        <w:tabs>
          <w:tab w:val="left" w:pos="2160"/>
          <w:tab w:val="left" w:pos="7088"/>
        </w:tabs>
        <w:spacing w:line="380" w:lineRule="exact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</w:rPr>
        <w:lastRenderedPageBreak/>
        <w:t>สรุ</w:t>
      </w:r>
      <w:r w:rsidRPr="00A169B1">
        <w:rPr>
          <w:rFonts w:ascii="TH SarabunIT๙" w:hAnsi="TH SarabunIT๙" w:cs="TH SarabunIT๙"/>
          <w:b/>
          <w:bCs/>
          <w:cs/>
        </w:rPr>
        <w:t>ปผลการประชุม ก.</w:t>
      </w:r>
      <w:r>
        <w:rPr>
          <w:rFonts w:ascii="TH SarabunIT๙" w:hAnsi="TH SarabunIT๙" w:cs="TH SarabunIT๙" w:hint="cs"/>
          <w:b/>
          <w:bCs/>
          <w:cs/>
        </w:rPr>
        <w:t>ท</w:t>
      </w:r>
      <w:r w:rsidRPr="00A169B1">
        <w:rPr>
          <w:rFonts w:ascii="TH SarabunIT๙" w:hAnsi="TH SarabunIT๙" w:cs="TH SarabunIT๙"/>
          <w:b/>
          <w:bCs/>
          <w:cs/>
        </w:rPr>
        <w:t>.</w:t>
      </w:r>
    </w:p>
    <w:p w14:paraId="0D190A11" w14:textId="5A200B51" w:rsidR="00215C33" w:rsidRDefault="00215C33" w:rsidP="008212AB">
      <w:pPr>
        <w:tabs>
          <w:tab w:val="left" w:pos="2160"/>
          <w:tab w:val="left" w:pos="2700"/>
        </w:tabs>
        <w:spacing w:line="380" w:lineRule="exact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 xml:space="preserve">ครั้งที่ </w:t>
      </w:r>
      <w:r w:rsidR="004845CA">
        <w:rPr>
          <w:rFonts w:ascii="TH SarabunIT๙" w:hAnsi="TH SarabunIT๙" w:cs="TH SarabunIT๙" w:hint="cs"/>
          <w:b/>
          <w:bCs/>
          <w:cs/>
        </w:rPr>
        <w:t>3</w:t>
      </w:r>
      <w:r>
        <w:rPr>
          <w:rFonts w:ascii="TH SarabunIT๙" w:hAnsi="TH SarabunIT๙" w:cs="TH SarabunIT๙"/>
          <w:b/>
          <w:bCs/>
          <w:cs/>
        </w:rPr>
        <w:t>/๒๕6</w:t>
      </w:r>
      <w:r>
        <w:rPr>
          <w:rFonts w:ascii="TH SarabunIT๙" w:hAnsi="TH SarabunIT๙" w:cs="TH SarabunIT๙" w:hint="cs"/>
          <w:b/>
          <w:bCs/>
          <w:cs/>
        </w:rPr>
        <w:t>9</w:t>
      </w:r>
    </w:p>
    <w:p w14:paraId="14A3F057" w14:textId="41A00727" w:rsidR="00215C33" w:rsidRDefault="00215C33" w:rsidP="008212AB">
      <w:pPr>
        <w:tabs>
          <w:tab w:val="left" w:pos="2160"/>
          <w:tab w:val="left" w:pos="2700"/>
        </w:tabs>
        <w:spacing w:line="380" w:lineRule="exact"/>
        <w:ind w:left="2160" w:hanging="2160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เมื่อวันที่</w:t>
      </w:r>
      <w:r>
        <w:rPr>
          <w:rFonts w:ascii="TH SarabunIT๙" w:hAnsi="TH SarabunIT๙" w:cs="TH SarabunIT๙" w:hint="cs"/>
          <w:b/>
          <w:bCs/>
          <w:cs/>
        </w:rPr>
        <w:t xml:space="preserve"> </w:t>
      </w:r>
      <w:r w:rsidR="004845CA">
        <w:rPr>
          <w:rFonts w:ascii="TH SarabunIT๙" w:hAnsi="TH SarabunIT๙" w:cs="TH SarabunIT๙" w:hint="cs"/>
          <w:b/>
          <w:bCs/>
          <w:cs/>
        </w:rPr>
        <w:t>30</w:t>
      </w:r>
      <w:r w:rsidR="0074263E">
        <w:rPr>
          <w:rFonts w:ascii="TH SarabunIT๙" w:hAnsi="TH SarabunIT๙" w:cs="TH SarabunIT๙" w:hint="cs"/>
          <w:b/>
          <w:bCs/>
          <w:cs/>
        </w:rPr>
        <w:t xml:space="preserve"> </w:t>
      </w:r>
      <w:r w:rsidR="004845CA">
        <w:rPr>
          <w:rFonts w:ascii="TH SarabunIT๙" w:hAnsi="TH SarabunIT๙" w:cs="TH SarabunIT๙" w:hint="cs"/>
          <w:b/>
          <w:bCs/>
          <w:cs/>
        </w:rPr>
        <w:t>มีนาคม</w:t>
      </w:r>
      <w:r>
        <w:rPr>
          <w:rFonts w:ascii="TH SarabunIT๙" w:hAnsi="TH SarabunIT๙" w:cs="TH SarabunIT๙" w:hint="cs"/>
          <w:b/>
          <w:bCs/>
          <w:cs/>
        </w:rPr>
        <w:t xml:space="preserve"> 2569 </w:t>
      </w:r>
      <w:r>
        <w:rPr>
          <w:rFonts w:ascii="TH SarabunIT๙" w:hAnsi="TH SarabunIT๙" w:cs="TH SarabunIT๙"/>
          <w:b/>
          <w:bCs/>
          <w:cs/>
        </w:rPr>
        <w:t xml:space="preserve">เวลา </w:t>
      </w:r>
      <w:r>
        <w:rPr>
          <w:rFonts w:ascii="TH SarabunIT๙" w:hAnsi="TH SarabunIT๙" w:cs="TH SarabunIT๙"/>
          <w:b/>
          <w:bCs/>
        </w:rPr>
        <w:t>1</w:t>
      </w:r>
      <w:r w:rsidR="00331960">
        <w:rPr>
          <w:rFonts w:ascii="TH SarabunIT๙" w:hAnsi="TH SarabunIT๙" w:cs="TH SarabunIT๙"/>
          <w:b/>
          <w:bCs/>
        </w:rPr>
        <w:t>4</w:t>
      </w:r>
      <w:r>
        <w:rPr>
          <w:rFonts w:ascii="TH SarabunIT๙" w:hAnsi="TH SarabunIT๙" w:cs="TH SarabunIT๙"/>
          <w:b/>
          <w:bCs/>
          <w:cs/>
        </w:rPr>
        <w:t>.</w:t>
      </w:r>
      <w:r w:rsidR="00331960">
        <w:rPr>
          <w:rFonts w:ascii="TH SarabunIT๙" w:hAnsi="TH SarabunIT๙" w:cs="TH SarabunIT๙" w:hint="cs"/>
          <w:b/>
          <w:bCs/>
          <w:cs/>
        </w:rPr>
        <w:t>0</w:t>
      </w:r>
      <w:r>
        <w:rPr>
          <w:rFonts w:ascii="TH SarabunIT๙" w:hAnsi="TH SarabunIT๙" w:cs="TH SarabunIT๙"/>
          <w:b/>
          <w:bCs/>
          <w:cs/>
        </w:rPr>
        <w:t>0 น.</w:t>
      </w:r>
    </w:p>
    <w:p w14:paraId="033CC67A" w14:textId="1C905D2F" w:rsidR="00FF05F2" w:rsidRPr="00D40CA0" w:rsidRDefault="00215C33" w:rsidP="008212AB">
      <w:pPr>
        <w:tabs>
          <w:tab w:val="left" w:pos="851"/>
          <w:tab w:val="left" w:pos="1134"/>
        </w:tabs>
        <w:spacing w:before="120" w:after="120" w:line="380" w:lineRule="exact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>………………………..</w:t>
      </w:r>
    </w:p>
    <w:p w14:paraId="4D96E73F" w14:textId="1C03CEAB" w:rsidR="00FF05F2" w:rsidRPr="00D40CA0" w:rsidRDefault="00FF05F2" w:rsidP="008212AB">
      <w:pPr>
        <w:tabs>
          <w:tab w:val="left" w:pos="851"/>
        </w:tabs>
        <w:spacing w:line="380" w:lineRule="exact"/>
        <w:jc w:val="thaiDistribute"/>
        <w:rPr>
          <w:rFonts w:ascii="TH SarabunIT๙" w:hAnsi="TH SarabunIT๙" w:cs="TH SarabunIT๙"/>
        </w:rPr>
      </w:pPr>
      <w:r w:rsidRPr="00D40CA0">
        <w:rPr>
          <w:rFonts w:ascii="TH SarabunIT๙" w:hAnsi="TH SarabunIT๙" w:cs="TH SarabunIT๙"/>
          <w:cs/>
        </w:rPr>
        <w:tab/>
      </w:r>
      <w:r w:rsidR="00F42D81">
        <w:rPr>
          <w:rFonts w:ascii="TH SarabunIT๙" w:hAnsi="TH SarabunIT๙" w:cs="TH SarabunIT๙"/>
        </w:rPr>
        <w:t>1</w:t>
      </w:r>
      <w:r w:rsidRPr="00D40CA0">
        <w:rPr>
          <w:rFonts w:ascii="TH SarabunIT๙" w:hAnsi="TH SarabunIT๙" w:cs="TH SarabunIT๙" w:hint="cs"/>
          <w:cs/>
        </w:rPr>
        <w:t xml:space="preserve">. </w:t>
      </w:r>
      <w:r w:rsidR="00AC7B17" w:rsidRPr="00675FC4">
        <w:rPr>
          <w:rFonts w:ascii="TH SarabunIT๙" w:hAnsi="TH SarabunIT๙" w:cs="TH SarabunIT๙" w:hint="cs"/>
          <w:cs/>
        </w:rPr>
        <w:t>การ</w:t>
      </w:r>
      <w:r w:rsidR="00AC7B17" w:rsidRPr="00675FC4">
        <w:rPr>
          <w:rFonts w:ascii="TH SarabunIT๙" w:hAnsi="TH SarabunIT๙" w:cs="TH SarabunIT๙"/>
          <w:cs/>
        </w:rPr>
        <w:t>กำหนดแนวทางการปรับปรุงโครงสร้างส่วนราชการสถานีอนามัย</w:t>
      </w:r>
      <w:r w:rsidR="00C57942">
        <w:rPr>
          <w:rFonts w:ascii="TH SarabunIT๙" w:hAnsi="TH SarabunIT๙" w:cs="TH SarabunIT๙"/>
        </w:rPr>
        <w:t xml:space="preserve"> </w:t>
      </w:r>
      <w:r w:rsidR="00AC7B17" w:rsidRPr="00675FC4">
        <w:rPr>
          <w:rFonts w:ascii="TH SarabunIT๙" w:hAnsi="TH SarabunIT๙" w:cs="TH SarabunIT๙"/>
          <w:cs/>
        </w:rPr>
        <w:t>(ถ่ายโอนครั้งแรก)</w:t>
      </w:r>
    </w:p>
    <w:p w14:paraId="02F151D7" w14:textId="5A4C154F" w:rsidR="007D4AD3" w:rsidRDefault="00FF05F2" w:rsidP="008212AB">
      <w:pPr>
        <w:tabs>
          <w:tab w:val="left" w:pos="851"/>
          <w:tab w:val="left" w:pos="1134"/>
        </w:tabs>
        <w:spacing w:line="380" w:lineRule="exact"/>
        <w:jc w:val="thaiDistribute"/>
        <w:rPr>
          <w:rFonts w:ascii="TH SarabunIT๙" w:hAnsi="TH SarabunIT๙" w:cs="TH SarabunIT๙"/>
        </w:rPr>
      </w:pPr>
      <w:r w:rsidRPr="00D40CA0">
        <w:rPr>
          <w:rFonts w:ascii="TH SarabunIT๙" w:hAnsi="TH SarabunIT๙" w:cs="TH SarabunIT๙"/>
          <w:cs/>
        </w:rPr>
        <w:tab/>
      </w:r>
      <w:r w:rsidRPr="00D40CA0">
        <w:rPr>
          <w:rFonts w:ascii="TH SarabunIT๙" w:hAnsi="TH SarabunIT๙" w:cs="TH SarabunIT๙"/>
          <w:cs/>
        </w:rPr>
        <w:tab/>
      </w:r>
      <w:r w:rsidRPr="00D40CA0">
        <w:rPr>
          <w:rFonts w:ascii="TH SarabunIT๙" w:hAnsi="TH SarabunIT๙" w:cs="TH SarabunIT๙" w:hint="cs"/>
          <w:cs/>
        </w:rPr>
        <w:t xml:space="preserve">- </w:t>
      </w:r>
      <w:r w:rsidR="007D4AD3" w:rsidRPr="00634EAC">
        <w:rPr>
          <w:rFonts w:ascii="TH SarabunIT๙" w:hAnsi="TH SarabunIT๙" w:cs="TH SarabunIT๙"/>
          <w:cs/>
        </w:rPr>
        <w:t>เพื่อให้</w:t>
      </w:r>
      <w:r w:rsidR="007D4AD3" w:rsidRPr="002F0776">
        <w:rPr>
          <w:rFonts w:ascii="TH SarabunIT๙" w:hAnsi="TH SarabunIT๙" w:cs="TH SarabunIT๙"/>
          <w:cs/>
        </w:rPr>
        <w:t>โครงสร้างส่วนราชการ</w:t>
      </w:r>
      <w:r w:rsidR="007D4AD3">
        <w:rPr>
          <w:rFonts w:ascii="TH SarabunIT๙" w:hAnsi="TH SarabunIT๙" w:cs="TH SarabunIT๙" w:hint="cs"/>
          <w:cs/>
        </w:rPr>
        <w:t xml:space="preserve"> รพ.สต. </w:t>
      </w:r>
      <w:r w:rsidR="007D4AD3" w:rsidRPr="002F0776">
        <w:rPr>
          <w:rFonts w:ascii="TH SarabunIT๙" w:hAnsi="TH SarabunIT๙" w:cs="TH SarabunIT๙"/>
          <w:cs/>
        </w:rPr>
        <w:t xml:space="preserve">ที่ถ่ายโอนให้แก่เมืองพัทยา </w:t>
      </w:r>
      <w:r w:rsidR="007D4AD3">
        <w:rPr>
          <w:rFonts w:ascii="TH SarabunIT๙" w:hAnsi="TH SarabunIT๙" w:cs="TH SarabunIT๙" w:hint="cs"/>
          <w:cs/>
        </w:rPr>
        <w:t>และ</w:t>
      </w:r>
      <w:r w:rsidR="007D4AD3" w:rsidRPr="002F0776">
        <w:rPr>
          <w:rFonts w:ascii="TH SarabunIT๙" w:hAnsi="TH SarabunIT๙" w:cs="TH SarabunIT๙"/>
          <w:cs/>
        </w:rPr>
        <w:t xml:space="preserve">เทศบาล </w:t>
      </w:r>
      <w:r w:rsidR="007D4AD3" w:rsidRPr="008878A9">
        <w:rPr>
          <w:rFonts w:ascii="TH SarabunIT๙" w:hAnsi="TH SarabunIT๙" w:cs="TH SarabunIT๙"/>
          <w:spacing w:val="-8"/>
          <w:cs/>
        </w:rPr>
        <w:t>การจัดสรร</w:t>
      </w:r>
      <w:r w:rsidR="004C491C">
        <w:rPr>
          <w:rFonts w:ascii="TH SarabunIT๙" w:hAnsi="TH SarabunIT๙" w:cs="TH SarabunIT๙"/>
          <w:spacing w:val="-8"/>
          <w:cs/>
        </w:rPr>
        <w:br/>
      </w:r>
      <w:r w:rsidR="007D4AD3" w:rsidRPr="008878A9">
        <w:rPr>
          <w:rFonts w:ascii="TH SarabunIT๙" w:hAnsi="TH SarabunIT๙" w:cs="TH SarabunIT๙"/>
          <w:spacing w:val="-8"/>
          <w:cs/>
        </w:rPr>
        <w:t>เงินอุดหนุนทั่วไปด้านบุคลากร</w:t>
      </w:r>
      <w:r w:rsidR="007D4AD3" w:rsidRPr="008878A9">
        <w:rPr>
          <w:rFonts w:ascii="TH SarabunIT๙" w:hAnsi="TH SarabunIT๙" w:cs="TH SarabunIT๙" w:hint="cs"/>
          <w:spacing w:val="-8"/>
          <w:cs/>
        </w:rPr>
        <w:t xml:space="preserve"> </w:t>
      </w:r>
      <w:r w:rsidR="007D4AD3" w:rsidRPr="008878A9">
        <w:rPr>
          <w:rFonts w:ascii="TH SarabunIT๙" w:hAnsi="TH SarabunIT๙" w:cs="TH SarabunIT๙"/>
          <w:spacing w:val="-8"/>
          <w:cs/>
        </w:rPr>
        <w:t>มีมาตรฐานและ</w:t>
      </w:r>
      <w:r w:rsidR="007D4AD3" w:rsidRPr="00AE4697">
        <w:rPr>
          <w:rFonts w:ascii="TH SarabunIT๙" w:hAnsi="TH SarabunIT๙" w:cs="TH SarabunIT๙"/>
          <w:spacing w:val="-6"/>
          <w:cs/>
        </w:rPr>
        <w:t>แนวทางปฏิบัติเป็นไปในทิศทางเดียวกัน</w:t>
      </w:r>
      <w:r w:rsidR="007D4AD3">
        <w:rPr>
          <w:rFonts w:ascii="TH SarabunIT๙" w:hAnsi="TH SarabunIT๙" w:cs="TH SarabunIT๙" w:hint="cs"/>
          <w:spacing w:val="-6"/>
          <w:cs/>
        </w:rPr>
        <w:t xml:space="preserve"> </w:t>
      </w:r>
      <w:r w:rsidR="004C491C">
        <w:rPr>
          <w:rFonts w:ascii="TH SarabunIT๙" w:hAnsi="TH SarabunIT๙" w:cs="TH SarabunIT๙" w:hint="cs"/>
          <w:spacing w:val="-6"/>
          <w:cs/>
        </w:rPr>
        <w:t>เห็น</w:t>
      </w:r>
      <w:r w:rsidR="007D4AD3" w:rsidRPr="00233536">
        <w:rPr>
          <w:rFonts w:ascii="TH SarabunIT๙" w:hAnsi="TH SarabunIT๙" w:cs="TH SarabunIT๙" w:hint="cs"/>
          <w:spacing w:val="-6"/>
          <w:cs/>
        </w:rPr>
        <w:t>ควรมีมติ</w:t>
      </w:r>
      <w:r w:rsidR="007D4AD3" w:rsidRPr="00487BAF">
        <w:rPr>
          <w:rFonts w:ascii="TH SarabunIT๙" w:hAnsi="TH SarabunIT๙" w:cs="TH SarabunIT๙"/>
          <w:spacing w:val="-8"/>
          <w:cs/>
        </w:rPr>
        <w:t>แจ้ง</w:t>
      </w:r>
      <w:r w:rsidR="007D4AD3" w:rsidRPr="00AE4697">
        <w:rPr>
          <w:rFonts w:ascii="TH SarabunIT๙" w:hAnsi="TH SarabunIT๙" w:cs="TH SarabunIT๙"/>
          <w:spacing w:val="-4"/>
          <w:cs/>
        </w:rPr>
        <w:t>เทศบาล</w:t>
      </w:r>
      <w:r w:rsidR="007D4AD3">
        <w:rPr>
          <w:rFonts w:ascii="TH SarabunIT๙" w:hAnsi="TH SarabunIT๙" w:cs="TH SarabunIT๙" w:hint="cs"/>
          <w:spacing w:val="-4"/>
          <w:cs/>
        </w:rPr>
        <w:t xml:space="preserve">  และเมืองพัทยา </w:t>
      </w:r>
      <w:r w:rsidR="007D4AD3" w:rsidRPr="00487BAF">
        <w:rPr>
          <w:rFonts w:ascii="TH SarabunIT๙" w:hAnsi="TH SarabunIT๙" w:cs="TH SarabunIT๙"/>
          <w:spacing w:val="-4"/>
          <w:cs/>
        </w:rPr>
        <w:t>ถือปฏิบัติ</w:t>
      </w:r>
      <w:r w:rsidR="007D4AD3" w:rsidRPr="00487BAF">
        <w:rPr>
          <w:rFonts w:ascii="TH SarabunIT๙" w:hAnsi="TH SarabunIT๙" w:cs="TH SarabunIT๙" w:hint="cs"/>
          <w:color w:val="000000" w:themeColor="text1"/>
          <w:spacing w:val="-4"/>
          <w:cs/>
        </w:rPr>
        <w:t>ตาม</w:t>
      </w:r>
      <w:r w:rsidR="007D4AD3" w:rsidRPr="00487BAF">
        <w:rPr>
          <w:rFonts w:ascii="TH SarabunIT๙" w:hAnsi="TH SarabunIT๙" w:cs="TH SarabunIT๙"/>
          <w:color w:val="000000" w:themeColor="text1"/>
          <w:cs/>
        </w:rPr>
        <w:t>หนังสือสำนักงาน ก.จ. ที่ มท ๐๘๐๙</w:t>
      </w:r>
      <w:r w:rsidR="007D4AD3" w:rsidRPr="00487BAF">
        <w:rPr>
          <w:rFonts w:ascii="TH SarabunIT๙" w:hAnsi="TH SarabunIT๙" w:cs="TH SarabunIT๙" w:hint="cs"/>
          <w:color w:val="000000" w:themeColor="text1"/>
          <w:cs/>
        </w:rPr>
        <w:t>.</w:t>
      </w:r>
      <w:r w:rsidR="007D4AD3" w:rsidRPr="00487BAF">
        <w:rPr>
          <w:rFonts w:ascii="TH SarabunIT๙" w:hAnsi="TH SarabunIT๙" w:cs="TH SarabunIT๙"/>
          <w:color w:val="000000" w:themeColor="text1"/>
          <w:cs/>
        </w:rPr>
        <w:t xml:space="preserve">๒/ว ๓๑ ลงวันที่ ๒๘ มีนาคม ๒๕๖๕ </w:t>
      </w:r>
      <w:r w:rsidR="007D4AD3" w:rsidRPr="00487BAF">
        <w:rPr>
          <w:rFonts w:ascii="TH SarabunIT๙" w:hAnsi="TH SarabunIT๙" w:cs="TH SarabunIT๙" w:hint="cs"/>
          <w:color w:val="000000" w:themeColor="text1"/>
          <w:spacing w:val="-10"/>
          <w:cs/>
        </w:rPr>
        <w:t>และ</w:t>
      </w:r>
      <w:r w:rsidR="007D4AD3" w:rsidRPr="00487BAF">
        <w:rPr>
          <w:rFonts w:ascii="TH SarabunIT๙" w:hAnsi="TH SarabunIT๙" w:cs="TH SarabunIT๙"/>
          <w:color w:val="000000" w:themeColor="text1"/>
          <w:spacing w:val="-10"/>
          <w:cs/>
        </w:rPr>
        <w:t>หนังสือสำนักงาน ก.จ. ที่ มท ๐๘๐๙.๒/ว 82 ลงวันที่ 13 สิงหาคม ๒๕๖</w:t>
      </w:r>
      <w:r w:rsidR="004C491C">
        <w:rPr>
          <w:rFonts w:ascii="TH SarabunIT๙" w:hAnsi="TH SarabunIT๙" w:cs="TH SarabunIT๙" w:hint="cs"/>
          <w:color w:val="000000" w:themeColor="text1"/>
          <w:spacing w:val="-10"/>
          <w:cs/>
        </w:rPr>
        <w:t>7</w:t>
      </w:r>
      <w:r w:rsidR="00A71714" w:rsidRPr="00D40CA0">
        <w:rPr>
          <w:rFonts w:ascii="TH SarabunIT๙" w:hAnsi="TH SarabunIT๙" w:cs="TH SarabunIT๙"/>
          <w:cs/>
        </w:rPr>
        <w:tab/>
      </w:r>
    </w:p>
    <w:p w14:paraId="4E840BD1" w14:textId="7EDD549B" w:rsidR="00AC7B17" w:rsidRDefault="007D4AD3" w:rsidP="008212AB">
      <w:pPr>
        <w:tabs>
          <w:tab w:val="left" w:pos="851"/>
          <w:tab w:val="left" w:pos="1134"/>
        </w:tabs>
        <w:spacing w:line="380" w:lineRule="exact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 w:rsidR="00F42D81">
        <w:rPr>
          <w:rFonts w:ascii="TH SarabunIT๙" w:hAnsi="TH SarabunIT๙" w:cs="TH SarabunIT๙"/>
        </w:rPr>
        <w:t>2</w:t>
      </w:r>
      <w:r w:rsidR="00FF05F2" w:rsidRPr="00D40CA0">
        <w:rPr>
          <w:rFonts w:ascii="TH SarabunIT๙" w:hAnsi="TH SarabunIT๙" w:cs="TH SarabunIT๙" w:hint="cs"/>
          <w:cs/>
        </w:rPr>
        <w:t xml:space="preserve">. </w:t>
      </w:r>
      <w:r w:rsidR="00AC7B17" w:rsidRPr="00895D2E">
        <w:rPr>
          <w:rFonts w:ascii="TH SarabunIT๙" w:hAnsi="TH SarabunIT๙" w:cs="TH SarabunIT๙" w:hint="cs"/>
          <w:cs/>
        </w:rPr>
        <w:t>การประเมินผลงานทางวิชาการวิทยฐานะครูเชี่ยวชาญ</w:t>
      </w:r>
    </w:p>
    <w:p w14:paraId="5A5E4BCD" w14:textId="22AFF567" w:rsidR="008724DE" w:rsidRPr="00D9761A" w:rsidRDefault="00AC7B17" w:rsidP="008212AB">
      <w:pPr>
        <w:tabs>
          <w:tab w:val="left" w:pos="851"/>
          <w:tab w:val="left" w:pos="1134"/>
        </w:tabs>
        <w:spacing w:line="380" w:lineRule="exact"/>
        <w:jc w:val="thaiDistribute"/>
        <w:rPr>
          <w:rFonts w:ascii="TH SarabunIT๙" w:hAnsi="TH SarabunIT๙" w:cs="TH SarabunIT๙"/>
          <w:color w:val="000000" w:themeColor="text1"/>
          <w:spacing w:val="-8"/>
        </w:rPr>
      </w:pPr>
      <w:r>
        <w:rPr>
          <w:rFonts w:ascii="TH SarabunIT๙" w:hAnsi="TH SarabunIT๙" w:cs="TH SarabunIT๙"/>
          <w:cs/>
        </w:rPr>
        <w:tab/>
      </w:r>
      <w:r w:rsidR="00FF05F2" w:rsidRPr="00D40CA0">
        <w:rPr>
          <w:rFonts w:ascii="TH SarabunIT๙" w:hAnsi="TH SarabunIT๙" w:cs="TH SarabunIT๙" w:hint="cs"/>
          <w:cs/>
        </w:rPr>
        <w:t xml:space="preserve">     </w:t>
      </w:r>
      <w:r w:rsidR="00FF05F2" w:rsidRPr="00D9761A">
        <w:rPr>
          <w:rFonts w:ascii="TH SarabunIT๙" w:hAnsi="TH SarabunIT๙" w:cs="TH SarabunIT๙" w:hint="cs"/>
          <w:spacing w:val="-8"/>
          <w:cs/>
        </w:rPr>
        <w:t xml:space="preserve">- </w:t>
      </w:r>
      <w:r w:rsidR="00A71714" w:rsidRPr="00D9761A">
        <w:rPr>
          <w:rFonts w:ascii="TH SarabunIT๙" w:hAnsi="TH SarabunIT๙" w:cs="TH SarabunIT๙"/>
          <w:spacing w:val="-8"/>
          <w:cs/>
        </w:rPr>
        <w:t>เห็น</w:t>
      </w:r>
      <w:r w:rsidR="00D9761A" w:rsidRPr="00D9761A">
        <w:rPr>
          <w:rFonts w:ascii="TH SarabunIT๙" w:hAnsi="TH SarabunIT๙" w:cs="TH SarabunIT๙" w:hint="cs"/>
          <w:spacing w:val="-8"/>
          <w:cs/>
        </w:rPr>
        <w:t>ช</w:t>
      </w:r>
      <w:r w:rsidR="00A71714" w:rsidRPr="00D9761A">
        <w:rPr>
          <w:rFonts w:ascii="TH SarabunIT๙" w:hAnsi="TH SarabunIT๙" w:cs="TH SarabunIT๙"/>
          <w:spacing w:val="-8"/>
          <w:cs/>
        </w:rPr>
        <w:t>อบ</w:t>
      </w:r>
      <w:r w:rsidR="00D9761A" w:rsidRPr="00D9761A">
        <w:rPr>
          <w:rFonts w:ascii="TH SarabunIT๙" w:hAnsi="TH SarabunIT๙" w:cs="TH SarabunIT๙" w:hint="cs"/>
          <w:spacing w:val="-8"/>
          <w:cs/>
        </w:rPr>
        <w:t>ผลการประเมิน “ผ่าน” และมีผลได้รับการแต่งตั้งต้องไม่ก่อนวันที่</w:t>
      </w:r>
      <w:r w:rsidR="00D9761A" w:rsidRPr="00D9761A">
        <w:rPr>
          <w:rFonts w:ascii="TH SarabunIT๙" w:hAnsi="TH SarabunIT๙" w:cs="TH SarabunIT๙" w:hint="cs"/>
          <w:b/>
          <w:bCs/>
          <w:spacing w:val="-8"/>
          <w:cs/>
        </w:rPr>
        <w:t xml:space="preserve"> </w:t>
      </w:r>
      <w:r w:rsidR="00D9761A" w:rsidRPr="00D9761A">
        <w:rPr>
          <w:rFonts w:ascii="TH SarabunIT๙" w:hAnsi="TH SarabunIT๙" w:cs="TH SarabunIT๙" w:hint="cs"/>
          <w:spacing w:val="-8"/>
          <w:cs/>
        </w:rPr>
        <w:t>30 ตุลาคม 2566</w:t>
      </w:r>
    </w:p>
    <w:p w14:paraId="3ADF4ACB" w14:textId="6CFC52E0" w:rsidR="00AC7B17" w:rsidRPr="00D40CA0" w:rsidRDefault="00AC7B17" w:rsidP="008212AB">
      <w:pPr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spacing w:val="-12"/>
          <w:cs/>
        </w:rPr>
        <w:t>3</w:t>
      </w:r>
      <w:r w:rsidRPr="00D40CA0">
        <w:rPr>
          <w:rFonts w:ascii="TH SarabunIT๙" w:hAnsi="TH SarabunIT๙" w:cs="TH SarabunIT๙" w:hint="cs"/>
          <w:spacing w:val="-12"/>
          <w:cs/>
        </w:rPr>
        <w:t xml:space="preserve">. </w:t>
      </w:r>
      <w:r w:rsidRPr="00D40CA0">
        <w:rPr>
          <w:rFonts w:ascii="TH SarabunIT๙" w:hAnsi="TH SarabunIT๙" w:cs="TH SarabunIT๙" w:hint="cs"/>
          <w:cs/>
        </w:rPr>
        <w:t>หารือการนับระยะเวลาการดำรงตำแหน่งที่เกี่ยวข้องและเกื้อกูลเพื่อประโยชน์ใน</w:t>
      </w:r>
      <w:r w:rsidRPr="00D40CA0">
        <w:rPr>
          <w:rFonts w:ascii="TH SarabunIT๙" w:hAnsi="TH SarabunIT๙" w:cs="TH SarabunIT๙"/>
          <w:cs/>
        </w:rPr>
        <w:t>การเลื่อนและแต่งตั้งให้ดำรงตำแหน่ง</w:t>
      </w:r>
      <w:r w:rsidRPr="00D40CA0">
        <w:rPr>
          <w:rFonts w:ascii="TH SarabunIT๙" w:hAnsi="TH SarabunIT๙" w:cs="TH SarabunIT๙" w:hint="cs"/>
          <w:cs/>
        </w:rPr>
        <w:t>สูงขึ้น</w:t>
      </w:r>
    </w:p>
    <w:p w14:paraId="23451E85" w14:textId="0EF54E25" w:rsidR="00AC7B17" w:rsidRPr="008724DE" w:rsidRDefault="00AC7B17" w:rsidP="008212AB">
      <w:pPr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 w:rsidRPr="00D40CA0">
        <w:rPr>
          <w:rFonts w:ascii="TH SarabunIT๙" w:hAnsi="TH SarabunIT๙" w:cs="TH SarabunIT๙" w:hint="cs"/>
          <w:cs/>
        </w:rPr>
        <w:t xml:space="preserve">    - เห็นชอบให้นับระยะเวลาเกื้อกูล จำนวน </w:t>
      </w:r>
      <w:r w:rsidR="0047177F">
        <w:rPr>
          <w:rFonts w:ascii="TH SarabunIT๙" w:hAnsi="TH SarabunIT๙" w:cs="TH SarabunIT๙" w:hint="cs"/>
          <w:cs/>
        </w:rPr>
        <w:t>8</w:t>
      </w:r>
      <w:r w:rsidRPr="00D40CA0">
        <w:rPr>
          <w:rFonts w:ascii="TH SarabunIT๙" w:hAnsi="TH SarabunIT๙" w:cs="TH SarabunIT๙" w:hint="cs"/>
          <w:cs/>
        </w:rPr>
        <w:t xml:space="preserve"> ราย</w:t>
      </w:r>
    </w:p>
    <w:p w14:paraId="4AC98338" w14:textId="77777777" w:rsidR="00035F4A" w:rsidRDefault="00FF05F2" w:rsidP="008212AB">
      <w:pPr>
        <w:tabs>
          <w:tab w:val="left" w:pos="851"/>
        </w:tabs>
        <w:spacing w:line="380" w:lineRule="exact"/>
        <w:jc w:val="thaiDistribute"/>
        <w:rPr>
          <w:rFonts w:ascii="TH SarabunIT๙" w:hAnsi="TH SarabunIT๙" w:cs="TH SarabunIT๙"/>
        </w:rPr>
      </w:pPr>
      <w:r w:rsidRPr="00D40CA0">
        <w:rPr>
          <w:rFonts w:ascii="TH SarabunIT๙" w:hAnsi="TH SarabunIT๙" w:cs="TH SarabunIT๙"/>
          <w:cs/>
        </w:rPr>
        <w:tab/>
      </w:r>
      <w:r w:rsidR="00F42D81">
        <w:rPr>
          <w:rFonts w:ascii="TH SarabunIT๙" w:hAnsi="TH SarabunIT๙" w:cs="TH SarabunIT๙"/>
        </w:rPr>
        <w:t>4</w:t>
      </w:r>
      <w:r w:rsidR="00AE4970" w:rsidRPr="00D40CA0">
        <w:rPr>
          <w:rFonts w:ascii="TH SarabunIT๙" w:hAnsi="TH SarabunIT๙" w:cs="TH SarabunIT๙"/>
        </w:rPr>
        <w:t xml:space="preserve">. </w:t>
      </w:r>
      <w:r w:rsidR="00AC7B17" w:rsidRPr="00D818E5">
        <w:rPr>
          <w:rFonts w:ascii="TH SarabunIT๙" w:hAnsi="TH SarabunIT๙" w:cs="TH SarabunIT๙"/>
          <w:cs/>
        </w:rPr>
        <w:t>การโอนพนักงานเทศบาลกรณีมีเหตุผลความจำเป็น</w:t>
      </w:r>
    </w:p>
    <w:p w14:paraId="2C60F4EF" w14:textId="38811697" w:rsidR="00CE6FDC" w:rsidRPr="00CE6FDC" w:rsidRDefault="00035F4A" w:rsidP="008212AB">
      <w:pPr>
        <w:spacing w:line="380" w:lineRule="exact"/>
        <w:jc w:val="thaiDistribute"/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- </w:t>
      </w:r>
      <w:r w:rsidR="00D37C16" w:rsidRPr="00D40CA0">
        <w:rPr>
          <w:rFonts w:ascii="TH SarabunIT๙" w:hAnsi="TH SarabunIT๙" w:cs="TH SarabunIT๙"/>
          <w:cs/>
        </w:rPr>
        <w:t>เห็นขอบ</w:t>
      </w:r>
      <w:r w:rsidR="00CE6FDC">
        <w:rPr>
          <w:rFonts w:ascii="TH SarabunIT๙" w:eastAsia="Calibri" w:hAnsi="TH SarabunIT๙" w:cs="TH SarabunIT๙" w:hint="cs"/>
          <w:cs/>
        </w:rPr>
        <w:t>ให้</w:t>
      </w:r>
      <w:r w:rsidR="00CE6FDC" w:rsidRPr="00CE6349">
        <w:rPr>
          <w:rFonts w:ascii="TH SarabunIT๙" w:eastAsia="Calibri" w:hAnsi="TH SarabunIT๙" w:cs="TH SarabunIT๙"/>
          <w:cs/>
        </w:rPr>
        <w:t>โอน</w:t>
      </w:r>
      <w:r w:rsidR="00CE6FDC">
        <w:rPr>
          <w:rFonts w:ascii="TH SarabunIT๙" w:eastAsia="Calibri" w:hAnsi="TH SarabunIT๙" w:cs="TH SarabunIT๙" w:hint="cs"/>
          <w:cs/>
        </w:rPr>
        <w:t xml:space="preserve"> </w:t>
      </w:r>
      <w:r w:rsidR="00CE6FDC" w:rsidRPr="00C821CE">
        <w:rPr>
          <w:rFonts w:ascii="TH SarabunIT๙" w:hAnsi="TH SarabunIT๙" w:cs="TH SarabunIT๙"/>
          <w:cs/>
        </w:rPr>
        <w:t>นาง</w:t>
      </w:r>
      <w:r w:rsidR="00CE6FDC">
        <w:rPr>
          <w:rFonts w:ascii="TH SarabunIT๙" w:hAnsi="TH SarabunIT๙" w:cs="TH SarabunIT๙" w:hint="cs"/>
          <w:cs/>
        </w:rPr>
        <w:t xml:space="preserve"> </w:t>
      </w:r>
      <w:r w:rsidR="00CE6FDC" w:rsidRPr="00C821CE">
        <w:rPr>
          <w:rFonts w:ascii="TH SarabunIT๙" w:hAnsi="TH SarabunIT๙" w:cs="TH SarabunIT๙"/>
          <w:cs/>
        </w:rPr>
        <w:t>ม</w:t>
      </w:r>
      <w:r w:rsidR="00CE6FDC">
        <w:rPr>
          <w:rFonts w:ascii="TH SarabunIT๙" w:hAnsi="TH SarabunIT๙" w:cs="TH SarabunIT๙" w:hint="cs"/>
          <w:cs/>
        </w:rPr>
        <w:t>.</w:t>
      </w:r>
      <w:r w:rsidR="00CE6FDC" w:rsidRPr="00C821CE">
        <w:rPr>
          <w:rFonts w:ascii="TH SarabunIT๙" w:hAnsi="TH SarabunIT๙" w:cs="TH SarabunIT๙"/>
          <w:cs/>
        </w:rPr>
        <w:t xml:space="preserve"> ตำแหน่งหัวหน้าสำนักปลัดเทศบาล</w:t>
      </w:r>
      <w:r w:rsidR="00CE6FDC">
        <w:rPr>
          <w:rFonts w:ascii="TH SarabunIT๙" w:hAnsi="TH SarabunIT๙" w:cs="TH SarabunIT๙" w:hint="cs"/>
          <w:cs/>
        </w:rPr>
        <w:t xml:space="preserve"> </w:t>
      </w:r>
      <w:r w:rsidR="00CE6FDC" w:rsidRPr="00CE6349">
        <w:rPr>
          <w:rFonts w:ascii="TH SarabunIT๙" w:eastAsia="Calibri" w:hAnsi="TH SarabunIT๙" w:cs="TH SarabunIT๙"/>
          <w:cs/>
        </w:rPr>
        <w:t>กรณีที่มีเหตุผ</w:t>
      </w:r>
      <w:r w:rsidR="00CE6FDC">
        <w:rPr>
          <w:rFonts w:ascii="TH SarabunIT๙" w:eastAsia="Calibri" w:hAnsi="TH SarabunIT๙" w:cs="TH SarabunIT๙" w:hint="cs"/>
          <w:cs/>
        </w:rPr>
        <w:t>ล</w:t>
      </w:r>
      <w:r w:rsidR="00CE6FDC" w:rsidRPr="00CE6349">
        <w:rPr>
          <w:rFonts w:ascii="TH SarabunIT๙" w:eastAsia="Calibri" w:hAnsi="TH SarabunIT๙" w:cs="TH SarabunIT๙"/>
          <w:cs/>
        </w:rPr>
        <w:t xml:space="preserve">ความจำเป็น </w:t>
      </w:r>
      <w:r w:rsidR="00CE6FDC">
        <w:rPr>
          <w:rFonts w:ascii="TH SarabunIT๙" w:eastAsia="Calibri" w:hAnsi="TH SarabunIT๙" w:cs="TH SarabunIT๙"/>
          <w:cs/>
        </w:rPr>
        <w:br/>
      </w:r>
      <w:r w:rsidR="00CE6FDC" w:rsidRPr="00B12112">
        <w:rPr>
          <w:rFonts w:ascii="TH SarabunIT๙" w:hAnsi="TH SarabunIT๙" w:cs="TH SarabunIT๙" w:hint="cs"/>
          <w:cs/>
        </w:rPr>
        <w:t>ไปดำรงตำแหน่ง</w:t>
      </w:r>
      <w:r w:rsidR="00CE6FDC" w:rsidRPr="001400DC">
        <w:rPr>
          <w:rFonts w:ascii="TH SarabunIT๙" w:hAnsi="TH SarabunIT๙" w:cs="TH SarabunIT๙" w:hint="cs"/>
          <w:cs/>
        </w:rPr>
        <w:t>หัวหน้าสำนักปลัดเทศบาล (นักบริหารงานทั่วไป ระดับต้น)</w:t>
      </w:r>
      <w:r w:rsidR="00CE6FDC">
        <w:rPr>
          <w:rFonts w:ascii="TH SarabunIT๙" w:hAnsi="TH SarabunIT๙" w:cs="TH SarabunIT๙" w:hint="cs"/>
          <w:cs/>
        </w:rPr>
        <w:t xml:space="preserve"> สังกัดเทศบาลตำบล ห. จังหวัด ข. </w:t>
      </w:r>
      <w:r w:rsidR="00CE6FDC" w:rsidRPr="00CE6FDC">
        <w:rPr>
          <w:rFonts w:ascii="TH SarabunIT๙" w:hAnsi="TH SarabunIT๙" w:cs="TH SarabunIT๙" w:hint="cs"/>
          <w:cs/>
        </w:rPr>
        <w:t>โดยให้มีผลตั้งแต่วันที่</w:t>
      </w:r>
      <w:r w:rsidR="008212AB">
        <w:rPr>
          <w:rFonts w:ascii="TH SarabunIT๙" w:hAnsi="TH SarabunIT๙" w:cs="TH SarabunIT๙"/>
        </w:rPr>
        <w:t xml:space="preserve"> </w:t>
      </w:r>
      <w:r w:rsidR="00CE6FDC" w:rsidRPr="00CE6FDC">
        <w:rPr>
          <w:rFonts w:ascii="TH SarabunIT๙" w:hAnsi="TH SarabunIT๙" w:cs="TH SarabunIT๙" w:hint="cs"/>
          <w:cs/>
        </w:rPr>
        <w:t>2 เมษายน 2569</w:t>
      </w:r>
    </w:p>
    <w:p w14:paraId="6DABD7F0" w14:textId="0A8037A3" w:rsidR="00045D9E" w:rsidRPr="00CE6FDC" w:rsidRDefault="001C090A" w:rsidP="008212AB">
      <w:pPr>
        <w:tabs>
          <w:tab w:val="left" w:pos="851"/>
        </w:tabs>
        <w:spacing w:line="380" w:lineRule="exact"/>
        <w:jc w:val="thaiDistribute"/>
        <w:rPr>
          <w:rFonts w:ascii="TH SarabunIT๙" w:hAnsi="TH SarabunIT๙" w:cs="TH SarabunIT๙"/>
          <w:sz w:val="24"/>
        </w:rPr>
      </w:pPr>
      <w:r>
        <w:rPr>
          <w:rFonts w:ascii="TH SarabunIT๙" w:eastAsia="Times New Roman" w:hAnsi="TH SarabunIT๙" w:cs="TH SarabunIT๙"/>
          <w:spacing w:val="-4"/>
          <w:sz w:val="36"/>
          <w:cs/>
        </w:rPr>
        <w:tab/>
      </w:r>
      <w:r>
        <w:rPr>
          <w:rFonts w:ascii="TH SarabunIT๙" w:eastAsia="Times New Roman" w:hAnsi="TH SarabunIT๙" w:cs="TH SarabunIT๙" w:hint="cs"/>
          <w:spacing w:val="-4"/>
          <w:sz w:val="36"/>
          <w:cs/>
        </w:rPr>
        <w:t xml:space="preserve"> </w:t>
      </w:r>
    </w:p>
    <w:p w14:paraId="519165EA" w14:textId="73370C3C" w:rsidR="003E5732" w:rsidRDefault="00FA16D2" w:rsidP="008212AB">
      <w:pPr>
        <w:spacing w:line="380" w:lineRule="exact"/>
        <w:ind w:firstLine="851"/>
        <w:jc w:val="center"/>
        <w:rPr>
          <w:rFonts w:ascii="TH SarabunIT๙" w:hAnsi="TH SarabunIT๙" w:cs="TH SarabunIT๙"/>
        </w:rPr>
      </w:pPr>
      <w:r w:rsidRPr="00EC1E14">
        <w:rPr>
          <w:rFonts w:ascii="TH SarabunIT๙" w:hAnsi="TH SarabunIT๙" w:cs="TH SarabunIT๙"/>
          <w:cs/>
        </w:rPr>
        <w:t>.........................................................................</w:t>
      </w:r>
    </w:p>
    <w:p w14:paraId="2308FD1B" w14:textId="77777777" w:rsidR="00F42D81" w:rsidRDefault="00F42D81" w:rsidP="008212AB">
      <w:pPr>
        <w:spacing w:line="380" w:lineRule="exact"/>
        <w:ind w:firstLine="851"/>
        <w:jc w:val="center"/>
        <w:rPr>
          <w:rFonts w:ascii="TH SarabunIT๙" w:hAnsi="TH SarabunIT๙" w:cs="TH SarabunIT๙"/>
        </w:rPr>
      </w:pPr>
    </w:p>
    <w:p w14:paraId="14D8579C" w14:textId="77777777" w:rsidR="00F42D81" w:rsidRDefault="00F42D81" w:rsidP="008212AB">
      <w:pPr>
        <w:spacing w:line="38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617CAF35" w14:textId="77777777" w:rsidR="00AC7B17" w:rsidRDefault="00AC7B17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3578DB1C" w14:textId="77777777" w:rsidR="00AC7B17" w:rsidRDefault="00AC7B17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10CE59D" w14:textId="77777777" w:rsidR="00AC7B17" w:rsidRDefault="00AC7B17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A025EAE" w14:textId="77777777" w:rsidR="00AC7B17" w:rsidRDefault="00AC7B17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089D99B2" w14:textId="77777777" w:rsidR="00AC7B17" w:rsidRDefault="00AC7B17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7E19A44" w14:textId="77777777" w:rsidR="00AC7B17" w:rsidRDefault="00AC7B17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65ABD6B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46FD5036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7CA20C20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035BEA1E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0E72D3E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3B81E0C6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7AF8A3C6" w14:textId="77777777" w:rsidR="00B73E2F" w:rsidRDefault="00B73E2F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08928DB9" w14:textId="77777777" w:rsidR="00B73E2F" w:rsidRDefault="00B73E2F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7B7AB61" w14:textId="77777777" w:rsidR="00B73E2F" w:rsidRDefault="00B73E2F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4F9F682A" w14:textId="77777777" w:rsidR="00B73E2F" w:rsidRDefault="00B73E2F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054EC142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1C2396E6" w14:textId="77777777" w:rsidR="00675FC4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2C403A29" w14:textId="77777777" w:rsidR="00675FC4" w:rsidRPr="008724DE" w:rsidRDefault="00675FC4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p w14:paraId="024D665D" w14:textId="327C7780" w:rsidR="00FA16D2" w:rsidRPr="00A169B1" w:rsidRDefault="00FA16D2" w:rsidP="003E5732">
      <w:pPr>
        <w:tabs>
          <w:tab w:val="left" w:pos="2160"/>
          <w:tab w:val="left" w:pos="7088"/>
        </w:tabs>
        <w:spacing w:line="380" w:lineRule="exact"/>
        <w:jc w:val="center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 w:hint="cs"/>
          <w:b/>
          <w:bCs/>
          <w:cs/>
        </w:rPr>
        <w:lastRenderedPageBreak/>
        <w:t>สรุ</w:t>
      </w:r>
      <w:r w:rsidRPr="00A169B1">
        <w:rPr>
          <w:rFonts w:ascii="TH SarabunIT๙" w:hAnsi="TH SarabunIT๙" w:cs="TH SarabunIT๙"/>
          <w:b/>
          <w:bCs/>
          <w:cs/>
        </w:rPr>
        <w:t>ปผลการประชุม ก.</w:t>
      </w:r>
      <w:r>
        <w:rPr>
          <w:rFonts w:ascii="TH SarabunIT๙" w:hAnsi="TH SarabunIT๙" w:cs="TH SarabunIT๙" w:hint="cs"/>
          <w:b/>
          <w:bCs/>
          <w:cs/>
        </w:rPr>
        <w:t>อบต</w:t>
      </w:r>
      <w:r w:rsidRPr="00A169B1">
        <w:rPr>
          <w:rFonts w:ascii="TH SarabunIT๙" w:hAnsi="TH SarabunIT๙" w:cs="TH SarabunIT๙"/>
          <w:b/>
          <w:bCs/>
          <w:cs/>
        </w:rPr>
        <w:t>.</w:t>
      </w:r>
    </w:p>
    <w:p w14:paraId="6E5CAFAF" w14:textId="1BB56BAB" w:rsidR="00FA16D2" w:rsidRDefault="00FA16D2" w:rsidP="003E5732">
      <w:pPr>
        <w:tabs>
          <w:tab w:val="left" w:pos="2160"/>
          <w:tab w:val="left" w:pos="2700"/>
        </w:tabs>
        <w:spacing w:line="380" w:lineRule="exact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 xml:space="preserve">ครั้งที่ </w:t>
      </w:r>
      <w:r w:rsidR="004845CA">
        <w:rPr>
          <w:rFonts w:ascii="TH SarabunIT๙" w:hAnsi="TH SarabunIT๙" w:cs="TH SarabunIT๙" w:hint="cs"/>
          <w:b/>
          <w:bCs/>
          <w:cs/>
        </w:rPr>
        <w:t>3</w:t>
      </w:r>
      <w:r>
        <w:rPr>
          <w:rFonts w:ascii="TH SarabunIT๙" w:hAnsi="TH SarabunIT๙" w:cs="TH SarabunIT๙"/>
          <w:b/>
          <w:bCs/>
          <w:cs/>
        </w:rPr>
        <w:t>/๒๕6</w:t>
      </w:r>
      <w:r>
        <w:rPr>
          <w:rFonts w:ascii="TH SarabunIT๙" w:hAnsi="TH SarabunIT๙" w:cs="TH SarabunIT๙" w:hint="cs"/>
          <w:b/>
          <w:bCs/>
          <w:cs/>
        </w:rPr>
        <w:t>9</w:t>
      </w:r>
    </w:p>
    <w:p w14:paraId="74CCCBBA" w14:textId="319367C8" w:rsidR="00FA16D2" w:rsidRDefault="00FA16D2" w:rsidP="003E5732">
      <w:pPr>
        <w:tabs>
          <w:tab w:val="left" w:pos="2160"/>
          <w:tab w:val="left" w:pos="2700"/>
        </w:tabs>
        <w:spacing w:line="380" w:lineRule="exact"/>
        <w:ind w:left="2160" w:hanging="2160"/>
        <w:jc w:val="center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cs/>
        </w:rPr>
        <w:t>เมื่อวันที่</w:t>
      </w:r>
      <w:r>
        <w:rPr>
          <w:rFonts w:ascii="TH SarabunIT๙" w:hAnsi="TH SarabunIT๙" w:cs="TH SarabunIT๙" w:hint="cs"/>
          <w:b/>
          <w:bCs/>
          <w:cs/>
        </w:rPr>
        <w:t xml:space="preserve"> </w:t>
      </w:r>
      <w:r w:rsidR="004845CA">
        <w:rPr>
          <w:rFonts w:ascii="TH SarabunIT๙" w:hAnsi="TH SarabunIT๙" w:cs="TH SarabunIT๙" w:hint="cs"/>
          <w:b/>
          <w:bCs/>
          <w:cs/>
        </w:rPr>
        <w:t>30</w:t>
      </w:r>
      <w:r w:rsidR="0074263E">
        <w:rPr>
          <w:rFonts w:ascii="TH SarabunIT๙" w:hAnsi="TH SarabunIT๙" w:cs="TH SarabunIT๙" w:hint="cs"/>
          <w:b/>
          <w:bCs/>
          <w:cs/>
        </w:rPr>
        <w:t xml:space="preserve"> </w:t>
      </w:r>
      <w:r w:rsidR="004845CA">
        <w:rPr>
          <w:rFonts w:ascii="TH SarabunIT๙" w:hAnsi="TH SarabunIT๙" w:cs="TH SarabunIT๙" w:hint="cs"/>
          <w:b/>
          <w:bCs/>
          <w:cs/>
        </w:rPr>
        <w:t>มีนาคม</w:t>
      </w:r>
      <w:r>
        <w:rPr>
          <w:rFonts w:ascii="TH SarabunIT๙" w:hAnsi="TH SarabunIT๙" w:cs="TH SarabunIT๙" w:hint="cs"/>
          <w:b/>
          <w:bCs/>
          <w:cs/>
        </w:rPr>
        <w:t xml:space="preserve"> 2569 </w:t>
      </w:r>
      <w:r>
        <w:rPr>
          <w:rFonts w:ascii="TH SarabunIT๙" w:hAnsi="TH SarabunIT๙" w:cs="TH SarabunIT๙"/>
          <w:b/>
          <w:bCs/>
          <w:cs/>
        </w:rPr>
        <w:t xml:space="preserve">เวลา </w:t>
      </w:r>
      <w:r>
        <w:rPr>
          <w:rFonts w:ascii="TH SarabunIT๙" w:hAnsi="TH SarabunIT๙" w:cs="TH SarabunIT๙"/>
          <w:b/>
          <w:bCs/>
        </w:rPr>
        <w:t>15</w:t>
      </w:r>
      <w:r>
        <w:rPr>
          <w:rFonts w:ascii="TH SarabunIT๙" w:hAnsi="TH SarabunIT๙" w:cs="TH SarabunIT๙"/>
          <w:b/>
          <w:bCs/>
          <w:cs/>
        </w:rPr>
        <w:t>.</w:t>
      </w:r>
      <w:r>
        <w:rPr>
          <w:rFonts w:ascii="TH SarabunIT๙" w:hAnsi="TH SarabunIT๙" w:cs="TH SarabunIT๙" w:hint="cs"/>
          <w:b/>
          <w:bCs/>
          <w:cs/>
        </w:rPr>
        <w:t>0</w:t>
      </w:r>
      <w:r>
        <w:rPr>
          <w:rFonts w:ascii="TH SarabunIT๙" w:hAnsi="TH SarabunIT๙" w:cs="TH SarabunIT๙"/>
          <w:b/>
          <w:bCs/>
          <w:cs/>
        </w:rPr>
        <w:t>0 น.</w:t>
      </w:r>
    </w:p>
    <w:p w14:paraId="202D748E" w14:textId="15A367D0" w:rsidR="00E7234C" w:rsidRPr="00E734D2" w:rsidRDefault="00FA16D2" w:rsidP="00C57942">
      <w:pPr>
        <w:tabs>
          <w:tab w:val="left" w:pos="851"/>
          <w:tab w:val="left" w:pos="1134"/>
        </w:tabs>
        <w:spacing w:before="120" w:after="120" w:line="380" w:lineRule="exact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>………………………..</w:t>
      </w:r>
    </w:p>
    <w:p w14:paraId="76AA00A9" w14:textId="1227CD83" w:rsidR="00B73E2F" w:rsidRPr="00D40CA0" w:rsidRDefault="00E7234C" w:rsidP="00C57942">
      <w:pPr>
        <w:tabs>
          <w:tab w:val="left" w:pos="851"/>
        </w:tabs>
        <w:spacing w:line="380" w:lineRule="exact"/>
        <w:jc w:val="thaiDistribute"/>
        <w:rPr>
          <w:rFonts w:ascii="TH SarabunIT๙" w:hAnsi="TH SarabunIT๙" w:cs="TH SarabunIT๙"/>
        </w:rPr>
      </w:pPr>
      <w:r w:rsidRPr="00E734D2">
        <w:rPr>
          <w:rFonts w:ascii="TH SarabunIT๙" w:hAnsi="TH SarabunIT๙" w:cs="TH SarabunIT๙"/>
          <w:cs/>
        </w:rPr>
        <w:tab/>
      </w:r>
      <w:r w:rsidR="00B73E2F">
        <w:rPr>
          <w:rFonts w:ascii="TH SarabunIT๙" w:hAnsi="TH SarabunIT๙" w:cs="TH SarabunIT๙"/>
        </w:rPr>
        <w:t>1</w:t>
      </w:r>
      <w:r w:rsidR="00B73E2F" w:rsidRPr="00D40CA0">
        <w:rPr>
          <w:rFonts w:ascii="TH SarabunIT๙" w:hAnsi="TH SarabunIT๙" w:cs="TH SarabunIT๙" w:hint="cs"/>
          <w:cs/>
        </w:rPr>
        <w:t xml:space="preserve">. </w:t>
      </w:r>
      <w:r w:rsidR="00B73E2F" w:rsidRPr="00675FC4">
        <w:rPr>
          <w:rFonts w:ascii="TH SarabunIT๙" w:hAnsi="TH SarabunIT๙" w:cs="TH SarabunIT๙" w:hint="cs"/>
          <w:cs/>
        </w:rPr>
        <w:t>การ</w:t>
      </w:r>
      <w:r w:rsidR="00B73E2F" w:rsidRPr="00675FC4">
        <w:rPr>
          <w:rFonts w:ascii="TH SarabunIT๙" w:hAnsi="TH SarabunIT๙" w:cs="TH SarabunIT๙"/>
          <w:cs/>
        </w:rPr>
        <w:t>กำหนดแนวทางการปรับปรุงโครงสร้างส่วนราชการสถานีอนามัย</w:t>
      </w:r>
      <w:r w:rsidR="00C57942">
        <w:rPr>
          <w:rFonts w:ascii="TH SarabunIT๙" w:hAnsi="TH SarabunIT๙" w:cs="TH SarabunIT๙"/>
        </w:rPr>
        <w:t xml:space="preserve"> </w:t>
      </w:r>
      <w:r w:rsidR="00B73E2F" w:rsidRPr="00675FC4">
        <w:rPr>
          <w:rFonts w:ascii="TH SarabunIT๙" w:hAnsi="TH SarabunIT๙" w:cs="TH SarabunIT๙"/>
          <w:cs/>
        </w:rPr>
        <w:t>(ถ่ายโอนครั้งแรก)</w:t>
      </w:r>
    </w:p>
    <w:p w14:paraId="72E8594A" w14:textId="591C32D0" w:rsidR="00B73E2F" w:rsidRDefault="00B73E2F" w:rsidP="00C57942">
      <w:pPr>
        <w:tabs>
          <w:tab w:val="left" w:pos="851"/>
          <w:tab w:val="left" w:pos="1134"/>
        </w:tabs>
        <w:spacing w:line="380" w:lineRule="exact"/>
        <w:jc w:val="thaiDistribute"/>
        <w:rPr>
          <w:rFonts w:ascii="TH SarabunIT๙" w:hAnsi="TH SarabunIT๙" w:cs="TH SarabunIT๙"/>
        </w:rPr>
      </w:pPr>
      <w:r w:rsidRPr="00D40CA0">
        <w:rPr>
          <w:rFonts w:ascii="TH SarabunIT๙" w:hAnsi="TH SarabunIT๙" w:cs="TH SarabunIT๙"/>
          <w:cs/>
        </w:rPr>
        <w:tab/>
      </w:r>
      <w:r w:rsidRPr="00D40CA0">
        <w:rPr>
          <w:rFonts w:ascii="TH SarabunIT๙" w:hAnsi="TH SarabunIT๙" w:cs="TH SarabunIT๙"/>
          <w:cs/>
        </w:rPr>
        <w:tab/>
      </w:r>
      <w:r w:rsidRPr="00D40CA0">
        <w:rPr>
          <w:rFonts w:ascii="TH SarabunIT๙" w:hAnsi="TH SarabunIT๙" w:cs="TH SarabunIT๙" w:hint="cs"/>
          <w:cs/>
        </w:rPr>
        <w:t xml:space="preserve">- </w:t>
      </w:r>
      <w:r w:rsidRPr="00634EAC">
        <w:rPr>
          <w:rFonts w:ascii="TH SarabunIT๙" w:hAnsi="TH SarabunIT๙" w:cs="TH SarabunIT๙"/>
          <w:cs/>
        </w:rPr>
        <w:t>เพื่อให้</w:t>
      </w:r>
      <w:r w:rsidRPr="002F0776">
        <w:rPr>
          <w:rFonts w:ascii="TH SarabunIT๙" w:hAnsi="TH SarabunIT๙" w:cs="TH SarabunIT๙"/>
          <w:cs/>
        </w:rPr>
        <w:t>โครงสร้างส่วนราชการ</w:t>
      </w:r>
      <w:r>
        <w:rPr>
          <w:rFonts w:ascii="TH SarabunIT๙" w:hAnsi="TH SarabunIT๙" w:cs="TH SarabunIT๙" w:hint="cs"/>
          <w:cs/>
        </w:rPr>
        <w:t xml:space="preserve"> รพ.สต. </w:t>
      </w:r>
      <w:r w:rsidRPr="002F0776">
        <w:rPr>
          <w:rFonts w:ascii="TH SarabunIT๙" w:hAnsi="TH SarabunIT๙" w:cs="TH SarabunIT๙"/>
          <w:cs/>
        </w:rPr>
        <w:t>ที่ถ่ายโอนให้แก่</w:t>
      </w:r>
      <w:r>
        <w:rPr>
          <w:rFonts w:ascii="TH SarabunIT๙" w:hAnsi="TH SarabunIT๙" w:cs="TH SarabunIT๙" w:hint="cs"/>
          <w:cs/>
        </w:rPr>
        <w:t xml:space="preserve"> อบต.</w:t>
      </w:r>
      <w:r w:rsidRPr="002F0776">
        <w:rPr>
          <w:rFonts w:ascii="TH SarabunIT๙" w:hAnsi="TH SarabunIT๙" w:cs="TH SarabunIT๙"/>
          <w:cs/>
        </w:rPr>
        <w:t xml:space="preserve"> </w:t>
      </w:r>
      <w:r>
        <w:rPr>
          <w:rFonts w:ascii="TH SarabunIT๙" w:hAnsi="TH SarabunIT๙" w:cs="TH SarabunIT๙" w:hint="cs"/>
          <w:cs/>
        </w:rPr>
        <w:t>และ</w:t>
      </w:r>
      <w:r w:rsidRPr="008878A9">
        <w:rPr>
          <w:rFonts w:ascii="TH SarabunIT๙" w:hAnsi="TH SarabunIT๙" w:cs="TH SarabunIT๙"/>
          <w:spacing w:val="-8"/>
          <w:cs/>
        </w:rPr>
        <w:t>การจัดสรรเงินอุดหนุนทั่วไปด้านบุคลากร</w:t>
      </w:r>
      <w:r w:rsidRPr="008878A9">
        <w:rPr>
          <w:rFonts w:ascii="TH SarabunIT๙" w:hAnsi="TH SarabunIT๙" w:cs="TH SarabunIT๙" w:hint="cs"/>
          <w:spacing w:val="-8"/>
          <w:cs/>
        </w:rPr>
        <w:t xml:space="preserve"> </w:t>
      </w:r>
      <w:r w:rsidRPr="008878A9">
        <w:rPr>
          <w:rFonts w:ascii="TH SarabunIT๙" w:hAnsi="TH SarabunIT๙" w:cs="TH SarabunIT๙"/>
          <w:spacing w:val="-8"/>
          <w:cs/>
        </w:rPr>
        <w:t>มีมาตรฐานและ</w:t>
      </w:r>
      <w:r w:rsidRPr="00AE4697">
        <w:rPr>
          <w:rFonts w:ascii="TH SarabunIT๙" w:hAnsi="TH SarabunIT๙" w:cs="TH SarabunIT๙"/>
          <w:spacing w:val="-6"/>
          <w:cs/>
        </w:rPr>
        <w:t>แนวทางปฏิบัติเป็นไปในทิศทางเดียวกัน</w:t>
      </w:r>
      <w:r>
        <w:rPr>
          <w:rFonts w:ascii="TH SarabunIT๙" w:hAnsi="TH SarabunIT๙" w:cs="TH SarabunIT๙" w:hint="cs"/>
          <w:spacing w:val="-6"/>
          <w:cs/>
        </w:rPr>
        <w:t xml:space="preserve"> เห็น</w:t>
      </w:r>
      <w:r w:rsidRPr="00233536">
        <w:rPr>
          <w:rFonts w:ascii="TH SarabunIT๙" w:hAnsi="TH SarabunIT๙" w:cs="TH SarabunIT๙" w:hint="cs"/>
          <w:spacing w:val="-6"/>
          <w:cs/>
        </w:rPr>
        <w:t>ควรมีมติ</w:t>
      </w:r>
      <w:r w:rsidRPr="00487BAF">
        <w:rPr>
          <w:rFonts w:ascii="TH SarabunIT๙" w:hAnsi="TH SarabunIT๙" w:cs="TH SarabunIT๙"/>
          <w:spacing w:val="-8"/>
          <w:cs/>
        </w:rPr>
        <w:t>แจ้ง</w:t>
      </w:r>
      <w:r>
        <w:rPr>
          <w:rFonts w:ascii="TH SarabunIT๙" w:hAnsi="TH SarabunIT๙" w:cs="TH SarabunIT๙" w:hint="cs"/>
          <w:spacing w:val="-4"/>
          <w:cs/>
        </w:rPr>
        <w:t xml:space="preserve"> อบต. </w:t>
      </w:r>
      <w:r w:rsidRPr="00487BAF">
        <w:rPr>
          <w:rFonts w:ascii="TH SarabunIT๙" w:hAnsi="TH SarabunIT๙" w:cs="TH SarabunIT๙"/>
          <w:spacing w:val="-4"/>
          <w:cs/>
        </w:rPr>
        <w:t>ถือปฏิบัติ</w:t>
      </w:r>
      <w:r w:rsidRPr="00487BAF">
        <w:rPr>
          <w:rFonts w:ascii="TH SarabunIT๙" w:hAnsi="TH SarabunIT๙" w:cs="TH SarabunIT๙" w:hint="cs"/>
          <w:color w:val="000000" w:themeColor="text1"/>
          <w:spacing w:val="-4"/>
          <w:cs/>
        </w:rPr>
        <w:t>ตาม</w:t>
      </w:r>
      <w:r w:rsidRPr="00487BAF">
        <w:rPr>
          <w:rFonts w:ascii="TH SarabunIT๙" w:hAnsi="TH SarabunIT๙" w:cs="TH SarabunIT๙"/>
          <w:color w:val="000000" w:themeColor="text1"/>
          <w:cs/>
        </w:rPr>
        <w:t>หนังสือสำนักงาน ก.จ. ที่ มท ๐๘๐๙</w:t>
      </w:r>
      <w:r w:rsidRPr="00487BAF">
        <w:rPr>
          <w:rFonts w:ascii="TH SarabunIT๙" w:hAnsi="TH SarabunIT๙" w:cs="TH SarabunIT๙" w:hint="cs"/>
          <w:color w:val="000000" w:themeColor="text1"/>
          <w:cs/>
        </w:rPr>
        <w:t>.</w:t>
      </w:r>
      <w:r w:rsidRPr="00487BAF">
        <w:rPr>
          <w:rFonts w:ascii="TH SarabunIT๙" w:hAnsi="TH SarabunIT๙" w:cs="TH SarabunIT๙"/>
          <w:color w:val="000000" w:themeColor="text1"/>
          <w:cs/>
        </w:rPr>
        <w:t xml:space="preserve">๒/ว ๓๑ ลงวันที่ ๒๘ มีนาคม ๒๕๖๕ </w:t>
      </w:r>
      <w:r w:rsidRPr="00487BAF">
        <w:rPr>
          <w:rFonts w:ascii="TH SarabunIT๙" w:hAnsi="TH SarabunIT๙" w:cs="TH SarabunIT๙" w:hint="cs"/>
          <w:color w:val="000000" w:themeColor="text1"/>
          <w:spacing w:val="-10"/>
          <w:cs/>
        </w:rPr>
        <w:t>และ</w:t>
      </w:r>
      <w:r w:rsidRPr="00487BAF">
        <w:rPr>
          <w:rFonts w:ascii="TH SarabunIT๙" w:hAnsi="TH SarabunIT๙" w:cs="TH SarabunIT๙"/>
          <w:color w:val="000000" w:themeColor="text1"/>
          <w:spacing w:val="-10"/>
          <w:cs/>
        </w:rPr>
        <w:t xml:space="preserve">หนังสือสำนักงาน ก.จ. ที่ </w:t>
      </w:r>
      <w:r w:rsidR="00C57942">
        <w:rPr>
          <w:rFonts w:ascii="TH SarabunIT๙" w:hAnsi="TH SarabunIT๙" w:cs="TH SarabunIT๙"/>
          <w:color w:val="000000" w:themeColor="text1"/>
          <w:spacing w:val="-10"/>
        </w:rPr>
        <w:br/>
      </w:r>
      <w:r w:rsidRPr="00487BAF">
        <w:rPr>
          <w:rFonts w:ascii="TH SarabunIT๙" w:hAnsi="TH SarabunIT๙" w:cs="TH SarabunIT๙"/>
          <w:color w:val="000000" w:themeColor="text1"/>
          <w:spacing w:val="-10"/>
          <w:cs/>
        </w:rPr>
        <w:t>มท ๐๘๐๙.๒/ว 82 ลงวันที่ 13 สิงหาคม ๒๕๖</w:t>
      </w:r>
      <w:r>
        <w:rPr>
          <w:rFonts w:ascii="TH SarabunIT๙" w:hAnsi="TH SarabunIT๙" w:cs="TH SarabunIT๙" w:hint="cs"/>
          <w:color w:val="000000" w:themeColor="text1"/>
          <w:spacing w:val="-10"/>
          <w:cs/>
        </w:rPr>
        <w:t>7</w:t>
      </w:r>
      <w:r w:rsidRPr="00D40CA0">
        <w:rPr>
          <w:rFonts w:ascii="TH SarabunIT๙" w:hAnsi="TH SarabunIT๙" w:cs="TH SarabunIT๙"/>
          <w:cs/>
        </w:rPr>
        <w:tab/>
      </w:r>
    </w:p>
    <w:p w14:paraId="7B087027" w14:textId="77777777" w:rsidR="00B73E2F" w:rsidRDefault="00D40CA0" w:rsidP="00C57942">
      <w:pPr>
        <w:tabs>
          <w:tab w:val="left" w:pos="851"/>
        </w:tabs>
        <w:spacing w:before="120" w:line="380" w:lineRule="exact"/>
        <w:jc w:val="thaiDistribute"/>
        <w:rPr>
          <w:rFonts w:ascii="TH SarabunIT๙" w:hAnsi="TH SarabunIT๙" w:cs="TH SarabunIT๙"/>
        </w:rPr>
      </w:pPr>
      <w:r w:rsidRPr="00E734D2">
        <w:rPr>
          <w:rFonts w:ascii="TH SarabunIT๙" w:hAnsi="TH SarabunIT๙" w:cs="TH SarabunIT๙"/>
          <w:cs/>
        </w:rPr>
        <w:tab/>
      </w:r>
      <w:r w:rsidR="00F42D81">
        <w:rPr>
          <w:rFonts w:ascii="TH SarabunIT๙" w:hAnsi="TH SarabunIT๙" w:cs="TH SarabunIT๙"/>
        </w:rPr>
        <w:t>2</w:t>
      </w:r>
      <w:r w:rsidR="00E7234C" w:rsidRPr="00E734D2">
        <w:rPr>
          <w:rFonts w:ascii="TH SarabunIT๙" w:hAnsi="TH SarabunIT๙" w:cs="TH SarabunIT๙" w:hint="cs"/>
          <w:cs/>
        </w:rPr>
        <w:t xml:space="preserve">. </w:t>
      </w:r>
      <w:r w:rsidR="00B73E2F" w:rsidRPr="002A5DD8">
        <w:rPr>
          <w:rFonts w:ascii="TH SarabunIT๙" w:hAnsi="TH SarabunIT๙" w:cs="TH SarabunIT๙"/>
          <w:cs/>
        </w:rPr>
        <w:t>หารือแนวทางปฏิบัติ กรณีพนักงานส่วนตำบลเกี่ยวข้องกับยาเสพติด (ผู้เสพ)</w:t>
      </w:r>
      <w:r w:rsidR="00E7234C" w:rsidRPr="00E734D2">
        <w:rPr>
          <w:rFonts w:ascii="TH SarabunIT๙" w:hAnsi="TH SarabunIT๙" w:cs="TH SarabunIT๙" w:hint="cs"/>
          <w:cs/>
        </w:rPr>
        <w:t xml:space="preserve">     </w:t>
      </w:r>
      <w:r w:rsidR="001B4AD3">
        <w:rPr>
          <w:rFonts w:ascii="TH SarabunIT๙" w:hAnsi="TH SarabunIT๙" w:cs="TH SarabunIT๙"/>
          <w:cs/>
        </w:rPr>
        <w:tab/>
      </w:r>
      <w:r w:rsidR="001B4AD3">
        <w:rPr>
          <w:rFonts w:ascii="TH SarabunIT๙" w:hAnsi="TH SarabunIT๙" w:cs="TH SarabunIT๙"/>
          <w:cs/>
        </w:rPr>
        <w:tab/>
      </w:r>
    </w:p>
    <w:p w14:paraId="7A6C8B29" w14:textId="37FEEBF4" w:rsidR="00FA01C3" w:rsidRDefault="00B73E2F" w:rsidP="00C57942">
      <w:pPr>
        <w:tabs>
          <w:tab w:val="left" w:pos="851"/>
        </w:tabs>
        <w:spacing w:line="380" w:lineRule="exact"/>
        <w:jc w:val="thaiDistribute"/>
        <w:rPr>
          <w:rFonts w:ascii="TH SarabunIT๙" w:eastAsia="Times New Roman" w:hAnsi="TH SarabunIT๙" w:cs="TH SarabunIT๙"/>
          <w:spacing w:val="-6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</w:t>
      </w:r>
      <w:r w:rsidR="00E7234C" w:rsidRPr="00E734D2">
        <w:rPr>
          <w:rFonts w:ascii="TH SarabunIT๙" w:hAnsi="TH SarabunIT๙" w:cs="TH SarabunIT๙" w:hint="cs"/>
          <w:cs/>
        </w:rPr>
        <w:t xml:space="preserve">- </w:t>
      </w:r>
      <w:r w:rsidR="00FA01C3" w:rsidRPr="00A85D57">
        <w:rPr>
          <w:rFonts w:ascii="TH SarabunIT๙" w:eastAsia="Times New Roman" w:hAnsi="TH SarabunIT๙" w:cs="TH SarabunIT๙"/>
          <w:spacing w:val="-6"/>
          <w:cs/>
        </w:rPr>
        <w:t xml:space="preserve">เพื่อให้การดำเนินการกับพนักงานส่วนตำบลที่เกี่ยวข้องกับยาเสพติดเป็นมาตรฐานเดียวกันกับข้าราชการพลเรือนสามัญ จึงเห็นควรแจ้งแนวทางปฏิบัติกรณีพนักงานส่วนตำบลเกี่ยวข้องกับยาเสพติด (ผู้เสพ/ผู้ติดยาเสพติด) </w:t>
      </w:r>
      <w:r w:rsidR="00431926">
        <w:rPr>
          <w:rFonts w:ascii="TH SarabunIT๙" w:eastAsia="Times New Roman" w:hAnsi="TH SarabunIT๙" w:cs="TH SarabunIT๙" w:hint="cs"/>
          <w:spacing w:val="-6"/>
          <w:cs/>
        </w:rPr>
        <w:t>สรุปได้ว่า</w:t>
      </w:r>
    </w:p>
    <w:p w14:paraId="54CEE88C" w14:textId="77777777" w:rsidR="00FC3661" w:rsidRDefault="00431926" w:rsidP="00C57942">
      <w:pPr>
        <w:tabs>
          <w:tab w:val="left" w:pos="851"/>
          <w:tab w:val="left" w:pos="1276"/>
        </w:tabs>
        <w:spacing w:line="380" w:lineRule="exact"/>
        <w:jc w:val="thaiDistribute"/>
        <w:rPr>
          <w:rFonts w:ascii="TH SarabunIT๙" w:eastAsia="Times New Roman" w:hAnsi="TH SarabunIT๙" w:cs="TH SarabunIT๙"/>
          <w:spacing w:val="-6"/>
        </w:rPr>
      </w:pPr>
      <w:r>
        <w:rPr>
          <w:rFonts w:ascii="TH SarabunIT๙" w:eastAsia="Times New Roman" w:hAnsi="TH SarabunIT๙" w:cs="TH SarabunIT๙"/>
          <w:spacing w:val="-6"/>
          <w:cs/>
        </w:rPr>
        <w:tab/>
      </w:r>
      <w:r>
        <w:rPr>
          <w:rFonts w:ascii="TH SarabunIT๙" w:eastAsia="Times New Roman" w:hAnsi="TH SarabunIT๙" w:cs="TH SarabunIT๙" w:hint="cs"/>
          <w:spacing w:val="-6"/>
          <w:cs/>
        </w:rPr>
        <w:t xml:space="preserve">       1) </w:t>
      </w:r>
      <w:r w:rsidRPr="00A85D57">
        <w:rPr>
          <w:rFonts w:ascii="TH SarabunIT๙" w:eastAsia="Times New Roman" w:hAnsi="TH SarabunIT๙" w:cs="TH SarabunIT๙"/>
          <w:spacing w:val="-6"/>
          <w:cs/>
        </w:rPr>
        <w:t>หากความปรากฏแก่นายกองค์การบริหารส่วนตำบลว่า กรณีมีมูลที่ควรกล่าวหาว่าพนักงาน</w:t>
      </w:r>
      <w:r>
        <w:rPr>
          <w:rFonts w:ascii="TH SarabunIT๙" w:eastAsia="Times New Roman" w:hAnsi="TH SarabunIT๙" w:cs="TH SarabunIT๙"/>
          <w:spacing w:val="-6"/>
          <w:cs/>
        </w:rPr>
        <w:br/>
      </w:r>
      <w:r w:rsidRPr="00A85D57">
        <w:rPr>
          <w:rFonts w:ascii="TH SarabunIT๙" w:eastAsia="Times New Roman" w:hAnsi="TH SarabunIT๙" w:cs="TH SarabunIT๙"/>
          <w:spacing w:val="-6"/>
          <w:cs/>
        </w:rPr>
        <w:t>ส่วนตำบลในสังกัดผู้ใดเกี่ยวข้องกับยาเสพติดหรือติดยาเสพติด (ผู้เสพ/ผู้ติดยาเสพติด) ซึ่งพฤติกรรมดังกล่าว</w:t>
      </w:r>
      <w:r>
        <w:rPr>
          <w:rFonts w:ascii="TH SarabunIT๙" w:eastAsia="Times New Roman" w:hAnsi="TH SarabunIT๙" w:cs="TH SarabunIT๙"/>
          <w:spacing w:val="-6"/>
          <w:cs/>
        </w:rPr>
        <w:br/>
      </w:r>
      <w:r w:rsidRPr="00A85D57">
        <w:rPr>
          <w:rFonts w:ascii="TH SarabunIT๙" w:eastAsia="Times New Roman" w:hAnsi="TH SarabunIT๙" w:cs="TH SarabunIT๙"/>
          <w:spacing w:val="-6"/>
          <w:cs/>
        </w:rPr>
        <w:t xml:space="preserve">เป็นความผิดกฎหมายและถือได้ว่าเป็นความผิดทางวินัย นายกองค์การบริหารส่วนตำบลต้องดำเนินการทางวินัยตามมูลกรณีที่ปรากฏต่อไป ทั้งนี้ ตามประกาศ ก.อบต. เรื่อง มาตรฐานทั่วไปเกี่ยวกับวินัยและการรักษาวินัย และการดำเนินการทางวินัย พ.ศ. ๒๕๕๘ ข้อ </w:t>
      </w:r>
      <w:r w:rsidRPr="00A85D57">
        <w:rPr>
          <w:rFonts w:ascii="TH SarabunIT๙" w:eastAsia="Times New Roman" w:hAnsi="TH SarabunIT๙" w:cs="TH SarabunIT๙"/>
          <w:spacing w:val="-6"/>
        </w:rPr>
        <w:t>26</w:t>
      </w:r>
    </w:p>
    <w:p w14:paraId="0CB63473" w14:textId="0203E092" w:rsidR="00431926" w:rsidRDefault="00FC3661" w:rsidP="00C57942">
      <w:pPr>
        <w:tabs>
          <w:tab w:val="left" w:pos="851"/>
        </w:tabs>
        <w:spacing w:line="380" w:lineRule="exact"/>
        <w:jc w:val="thaiDistribute"/>
        <w:rPr>
          <w:rFonts w:ascii="TH SarabunIT๙" w:eastAsia="Times New Roman" w:hAnsi="TH SarabunIT๙" w:cs="TH SarabunIT๙"/>
          <w:spacing w:val="-6"/>
        </w:rPr>
      </w:pPr>
      <w:r>
        <w:rPr>
          <w:rFonts w:ascii="TH SarabunIT๙" w:eastAsia="Times New Roman" w:hAnsi="TH SarabunIT๙" w:cs="TH SarabunIT๙"/>
          <w:spacing w:val="-6"/>
          <w:cs/>
        </w:rPr>
        <w:tab/>
      </w:r>
      <w:r>
        <w:rPr>
          <w:rFonts w:ascii="TH SarabunIT๙" w:eastAsia="Times New Roman" w:hAnsi="TH SarabunIT๙" w:cs="TH SarabunIT๙" w:hint="cs"/>
          <w:spacing w:val="-6"/>
          <w:cs/>
        </w:rPr>
        <w:t xml:space="preserve">       </w:t>
      </w:r>
      <w:r w:rsidR="00431926">
        <w:rPr>
          <w:rFonts w:ascii="TH SarabunIT๙" w:eastAsia="Times New Roman" w:hAnsi="TH SarabunIT๙" w:cs="TH SarabunIT๙" w:hint="cs"/>
          <w:spacing w:val="-6"/>
          <w:cs/>
        </w:rPr>
        <w:t xml:space="preserve">2) 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>หากนายกองค์การบริหารส่วนตำบลดำเนินการสอบสวนแล้วปรากฏว่า พนักงานส่วนตำบล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br/>
        <w:t>ผู้นั้นเป็นผู้เสพยาเสพติดและพ้นจากสภาพการใช้ยาเสพติดแล้วก่อนการพิจารณาเพื่อสั่งลงโทษ โดยไม่ได้มีพฤติการณ์ที่เกี่ยวข้องกับยาเสพติดในด้านอื่น</w:t>
      </w:r>
      <w:r w:rsidR="00431926">
        <w:rPr>
          <w:rFonts w:ascii="TH SarabunIT๙" w:eastAsia="Times New Roman" w:hAnsi="TH SarabunIT๙" w:cs="TH SarabunIT๙" w:hint="cs"/>
          <w:spacing w:val="-6"/>
          <w:cs/>
        </w:rPr>
        <w:t xml:space="preserve"> 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 xml:space="preserve">เช่น เป็นผู้ค้าหรือครอบครองไว้เพื่อจำหน่าย เป็นต้น </w:t>
      </w:r>
      <w:r w:rsidR="00431926">
        <w:rPr>
          <w:rFonts w:ascii="TH SarabunIT๙" w:eastAsia="Times New Roman" w:hAnsi="TH SarabunIT๙" w:cs="TH SarabunIT๙" w:hint="cs"/>
          <w:spacing w:val="-6"/>
          <w:cs/>
        </w:rPr>
        <w:t>การพิจารณาเพื่อสั่งลงโทษ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>จึงต้องนำมติคณะรัฐมนตรี ตามหนังสือสำนักเลขาธิการคณะรัฐมนตรี ที่ นร ๐๕๐๕/ว ๓๘ ลงวันที่ ๒๘ กุมภาพันธ์ ๒๕๕๐ เรื่อง การปรับปรุงมติคณะรัฐมนตรีเกี่ยวกับเรื่องการให้โอกาสผู้ติดเชื้อเอดส์ คนพิการและ</w:t>
      </w:r>
      <w:r w:rsidR="00AF21C9">
        <w:rPr>
          <w:rFonts w:ascii="TH SarabunIT๙" w:eastAsia="Times New Roman" w:hAnsi="TH SarabunIT๙" w:cs="TH SarabunIT๙"/>
          <w:spacing w:val="-6"/>
          <w:cs/>
        </w:rPr>
        <w:br/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>ผู้เสพ/ผู้ติดยาเสพติดซึ่งพันจากสภาพ</w:t>
      </w:r>
      <w:r w:rsidR="00431926" w:rsidRPr="00C918A9">
        <w:rPr>
          <w:rFonts w:ascii="TH SarabunIT๙" w:eastAsia="Times New Roman" w:hAnsi="TH SarabunIT๙" w:cs="TH SarabunIT๙"/>
          <w:cs/>
        </w:rPr>
        <w:t>การใช้ยาเสพติด เข้าทำงาน หรือรับการศึกษาต่อในหน่วยงานภาครัฐ และหนังสือสำนักเลขาธิการคณะรัฐมนตรี ที่ นร ๐๕๐๕/ท ๘๐๓๔</w:t>
      </w:r>
      <w:r w:rsidR="00431926" w:rsidRPr="00A85D57">
        <w:rPr>
          <w:rFonts w:ascii="TH SarabunIT๙" w:eastAsia="Times New Roman" w:hAnsi="TH SarabunIT๙" w:cs="TH SarabunIT๙"/>
          <w:spacing w:val="-8"/>
          <w:cs/>
        </w:rPr>
        <w:t xml:space="preserve"> ลงวันที่</w:t>
      </w:r>
      <w:r w:rsidR="00431926" w:rsidRPr="00A85D57">
        <w:rPr>
          <w:rFonts w:ascii="TH SarabunIT๙" w:eastAsia="Times New Roman" w:hAnsi="TH SarabunIT๙" w:cs="TH SarabunIT๙"/>
          <w:spacing w:val="-8"/>
        </w:rPr>
        <w:t xml:space="preserve"> </w:t>
      </w:r>
      <w:r w:rsidR="00431926" w:rsidRPr="00A85D57">
        <w:rPr>
          <w:rFonts w:ascii="TH SarabunIT๙" w:eastAsia="Times New Roman" w:hAnsi="TH SarabunIT๙" w:cs="TH SarabunIT๙"/>
          <w:spacing w:val="-8"/>
          <w:cs/>
        </w:rPr>
        <w:t>๒๔ ตุลาคม ๒๕๕๕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 xml:space="preserve"> มาประกอบการพิจารณาด้วย ทั้งนี้ เทียบเคียงหนังสือสำนักงาน ก.พ. ที่ นร </w:t>
      </w:r>
      <w:r w:rsidR="00431926" w:rsidRPr="00A85D57">
        <w:rPr>
          <w:rFonts w:ascii="TH SarabunIT๙" w:eastAsia="Times New Roman" w:hAnsi="TH SarabunIT๙" w:cs="TH SarabunIT๙"/>
          <w:spacing w:val="-6"/>
        </w:rPr>
        <w:t>1011/98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 xml:space="preserve"> ลงวันที่</w:t>
      </w:r>
      <w:r w:rsidR="00431926" w:rsidRPr="00A85D57">
        <w:rPr>
          <w:rFonts w:ascii="TH SarabunIT๙" w:eastAsia="Times New Roman" w:hAnsi="TH SarabunIT๙" w:cs="TH SarabunIT๙"/>
          <w:spacing w:val="-6"/>
        </w:rPr>
        <w:t xml:space="preserve"> 12 </w:t>
      </w:r>
      <w:r w:rsidR="00431926" w:rsidRPr="00A85D57">
        <w:rPr>
          <w:rFonts w:ascii="TH SarabunIT๙" w:eastAsia="Times New Roman" w:hAnsi="TH SarabunIT๙" w:cs="TH SarabunIT๙"/>
          <w:spacing w:val="-6"/>
          <w:cs/>
        </w:rPr>
        <w:t xml:space="preserve">กุมภาพันธ์ </w:t>
      </w:r>
      <w:r w:rsidR="00431926" w:rsidRPr="00A85D57">
        <w:rPr>
          <w:rFonts w:ascii="TH SarabunIT๙" w:eastAsia="Times New Roman" w:hAnsi="TH SarabunIT๙" w:cs="TH SarabunIT๙"/>
          <w:spacing w:val="-6"/>
        </w:rPr>
        <w:t>2569</w:t>
      </w:r>
    </w:p>
    <w:p w14:paraId="7E329EBF" w14:textId="3123A73F" w:rsidR="00E7234C" w:rsidRPr="00E734D2" w:rsidRDefault="00FA01C3" w:rsidP="00C57942">
      <w:pPr>
        <w:tabs>
          <w:tab w:val="left" w:pos="851"/>
        </w:tabs>
        <w:spacing w:line="380" w:lineRule="exact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eastAsia="Times New Roman" w:hAnsi="TH SarabunIT๙" w:cs="TH SarabunIT๙"/>
          <w:spacing w:val="-6"/>
          <w:cs/>
        </w:rPr>
        <w:tab/>
      </w:r>
      <w:r w:rsidR="00B73E2F">
        <w:rPr>
          <w:rFonts w:ascii="TH SarabunIT๙" w:hAnsi="TH SarabunIT๙" w:cs="TH SarabunIT๙" w:hint="cs"/>
          <w:cs/>
        </w:rPr>
        <w:t>3</w:t>
      </w:r>
      <w:r w:rsidR="00E7234C" w:rsidRPr="00E734D2">
        <w:rPr>
          <w:rFonts w:ascii="TH SarabunIT๙" w:hAnsi="TH SarabunIT๙" w:cs="TH SarabunIT๙" w:hint="cs"/>
          <w:spacing w:val="-6"/>
          <w:cs/>
        </w:rPr>
        <w:t>. หารือการนับระยะเวลาการดำรงตำแหน่งที่เกี่ยวข้องและเกื้อกูลเพื่อประโยชน์ในการเลื่อนระดับสูงขึ้น</w:t>
      </w:r>
      <w:r w:rsidR="00E7234C" w:rsidRPr="00E734D2">
        <w:rPr>
          <w:rFonts w:ascii="TH SarabunIT๙" w:hAnsi="TH SarabunIT๙" w:cs="TH SarabunIT๙" w:hint="cs"/>
          <w:cs/>
        </w:rPr>
        <w:t xml:space="preserve"> </w:t>
      </w:r>
    </w:p>
    <w:p w14:paraId="674B400A" w14:textId="18A6B525" w:rsidR="002F0D06" w:rsidRDefault="00E7234C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 w:rsidRPr="00E734D2">
        <w:rPr>
          <w:rFonts w:ascii="TH SarabunIT๙" w:hAnsi="TH SarabunIT๙" w:cs="TH SarabunIT๙"/>
          <w:cs/>
        </w:rPr>
        <w:tab/>
      </w:r>
      <w:r w:rsidRPr="00E734D2">
        <w:rPr>
          <w:rFonts w:ascii="TH SarabunIT๙" w:hAnsi="TH SarabunIT๙" w:cs="TH SarabunIT๙" w:hint="cs"/>
          <w:cs/>
        </w:rPr>
        <w:t xml:space="preserve">- </w:t>
      </w:r>
      <w:r w:rsidR="000B533F" w:rsidRPr="00E734D2">
        <w:rPr>
          <w:rFonts w:ascii="TH SarabunIT๙" w:hAnsi="TH SarabunIT๙" w:cs="TH SarabunIT๙" w:hint="cs"/>
          <w:cs/>
        </w:rPr>
        <w:t xml:space="preserve">เห็นชอบให้นับระยะเวลาเกื้อกูล จำนวน </w:t>
      </w:r>
      <w:r w:rsidR="00A455CB">
        <w:rPr>
          <w:rFonts w:ascii="TH SarabunIT๙" w:hAnsi="TH SarabunIT๙" w:cs="TH SarabunIT๙" w:hint="cs"/>
          <w:cs/>
        </w:rPr>
        <w:t>5</w:t>
      </w:r>
      <w:r w:rsidR="000B533F" w:rsidRPr="00E734D2">
        <w:rPr>
          <w:rFonts w:ascii="TH SarabunIT๙" w:hAnsi="TH SarabunIT๙" w:cs="TH SarabunIT๙" w:hint="cs"/>
          <w:cs/>
        </w:rPr>
        <w:t xml:space="preserve"> ราย</w:t>
      </w:r>
    </w:p>
    <w:p w14:paraId="499BF2C4" w14:textId="77777777" w:rsidR="00B73E2F" w:rsidRDefault="00B73E2F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4. </w:t>
      </w:r>
      <w:r w:rsidRPr="00BE4FE4">
        <w:rPr>
          <w:rFonts w:ascii="TH SarabunIT๙" w:hAnsi="TH SarabunIT๙" w:cs="TH SarabunIT๙" w:hint="cs"/>
          <w:cs/>
        </w:rPr>
        <w:t>หารือการแต่งตั้งผู้ผ่านการสรรหาให้ดำรงตำแหน่งสายงานผู้บริหาร</w:t>
      </w:r>
    </w:p>
    <w:p w14:paraId="3F6924F2" w14:textId="77777777" w:rsidR="00C57942" w:rsidRDefault="00816479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- </w:t>
      </w:r>
      <w:r w:rsidR="003834E2" w:rsidRPr="00C01AC8">
        <w:rPr>
          <w:rFonts w:ascii="TH SarabunIT๙" w:hAnsi="TH SarabunIT๙" w:cs="TH SarabunIT๙" w:hint="cs"/>
          <w:cs/>
        </w:rPr>
        <w:t>นาง</w:t>
      </w:r>
      <w:r w:rsidR="003834E2">
        <w:rPr>
          <w:rFonts w:ascii="TH SarabunIT๙" w:hAnsi="TH SarabunIT๙" w:cs="TH SarabunIT๙" w:hint="cs"/>
          <w:cs/>
        </w:rPr>
        <w:t xml:space="preserve"> </w:t>
      </w:r>
      <w:r w:rsidR="003834E2" w:rsidRPr="00C01AC8">
        <w:rPr>
          <w:rFonts w:ascii="TH SarabunIT๙" w:hAnsi="TH SarabunIT๙" w:cs="TH SarabunIT๙" w:hint="cs"/>
          <w:cs/>
        </w:rPr>
        <w:t>ว</w:t>
      </w:r>
      <w:r w:rsidR="003834E2">
        <w:rPr>
          <w:rFonts w:ascii="TH SarabunIT๙" w:hAnsi="TH SarabunIT๙" w:cs="TH SarabunIT๙" w:hint="cs"/>
          <w:cs/>
        </w:rPr>
        <w:t xml:space="preserve">. </w:t>
      </w:r>
      <w:r w:rsidR="003834E2" w:rsidRPr="00C01AC8">
        <w:rPr>
          <w:rFonts w:ascii="TH SarabunIT๙" w:hAnsi="TH SarabunIT๙" w:cs="TH SarabunIT๙" w:hint="cs"/>
          <w:spacing w:val="-6"/>
          <w:cs/>
        </w:rPr>
        <w:t>เป็นผู้ผ่านการสรรหาที่จะได้รับแต่งตั้งให้ดำรงตำแหน่ง</w:t>
      </w:r>
      <w:r w:rsidR="003834E2" w:rsidRPr="00CC035E">
        <w:rPr>
          <w:rFonts w:ascii="TH SarabunIT๙" w:hAnsi="TH SarabunIT๙" w:cs="TH SarabunIT๙" w:hint="cs"/>
          <w:spacing w:val="-6"/>
          <w:cs/>
        </w:rPr>
        <w:t>หัวหน้าฝ่าย...(นักบริหารงานทั่วไป ระดับต้น) สถจ.อ</w:t>
      </w:r>
      <w:r w:rsidR="003834E2">
        <w:rPr>
          <w:rFonts w:ascii="TH SarabunIT๙" w:hAnsi="TH SarabunIT๙" w:cs="TH SarabunIT๙" w:hint="cs"/>
          <w:spacing w:val="-6"/>
          <w:cs/>
        </w:rPr>
        <w:t>.</w:t>
      </w:r>
      <w:r w:rsidR="003834E2" w:rsidRPr="00CC035E">
        <w:rPr>
          <w:rFonts w:ascii="TH SarabunIT๙" w:hAnsi="TH SarabunIT๙" w:cs="TH SarabunIT๙" w:hint="cs"/>
          <w:spacing w:val="-6"/>
          <w:cs/>
        </w:rPr>
        <w:t xml:space="preserve"> ได้กำหนด</w:t>
      </w:r>
      <w:r w:rsidR="003834E2" w:rsidRPr="00CC035E">
        <w:rPr>
          <w:rFonts w:ascii="TH SarabunIT๙" w:hAnsi="TH SarabunIT๙" w:cs="TH SarabunIT๙"/>
          <w:spacing w:val="-6"/>
          <w:cs/>
        </w:rPr>
        <w:t>ให้</w:t>
      </w:r>
      <w:r w:rsidR="003834E2" w:rsidRPr="00CC035E">
        <w:rPr>
          <w:rFonts w:ascii="TH SarabunIT๙" w:hAnsi="TH SarabunIT๙" w:cs="TH SarabunIT๙" w:hint="cs"/>
          <w:spacing w:val="-6"/>
          <w:cs/>
        </w:rPr>
        <w:t>นาง</w:t>
      </w:r>
      <w:r w:rsidR="003834E2">
        <w:rPr>
          <w:rFonts w:ascii="TH SarabunIT๙" w:hAnsi="TH SarabunIT๙" w:cs="TH SarabunIT๙" w:hint="cs"/>
          <w:spacing w:val="-6"/>
          <w:cs/>
        </w:rPr>
        <w:t xml:space="preserve"> </w:t>
      </w:r>
      <w:r w:rsidR="003834E2" w:rsidRPr="00CC035E">
        <w:rPr>
          <w:rFonts w:ascii="TH SarabunIT๙" w:hAnsi="TH SarabunIT๙" w:cs="TH SarabunIT๙" w:hint="cs"/>
          <w:spacing w:val="-6"/>
          <w:cs/>
        </w:rPr>
        <w:t>ว</w:t>
      </w:r>
      <w:r w:rsidR="003834E2">
        <w:rPr>
          <w:rFonts w:ascii="TH SarabunIT๙" w:hAnsi="TH SarabunIT๙" w:cs="TH SarabunIT๙" w:hint="cs"/>
          <w:spacing w:val="-6"/>
          <w:cs/>
        </w:rPr>
        <w:t>.</w:t>
      </w:r>
      <w:r w:rsidR="003834E2" w:rsidRPr="00CC035E">
        <w:rPr>
          <w:rFonts w:ascii="TH SarabunIT๙" w:hAnsi="TH SarabunIT๙" w:cs="TH SarabunIT๙" w:hint="cs"/>
          <w:spacing w:val="-6"/>
          <w:cs/>
        </w:rPr>
        <w:t xml:space="preserve"> </w:t>
      </w:r>
      <w:r w:rsidR="003834E2" w:rsidRPr="00CC035E">
        <w:rPr>
          <w:rFonts w:ascii="TH SarabunIT๙" w:hAnsi="TH SarabunIT๙" w:cs="TH SarabunIT๙"/>
          <w:spacing w:val="-6"/>
          <w:cs/>
        </w:rPr>
        <w:t>มารายงานตัว</w:t>
      </w:r>
      <w:r w:rsidR="003834E2">
        <w:rPr>
          <w:rFonts w:ascii="TH SarabunIT๙" w:hAnsi="TH SarabunIT๙" w:cs="TH SarabunIT๙" w:hint="cs"/>
          <w:cs/>
        </w:rPr>
        <w:t xml:space="preserve"> </w:t>
      </w:r>
      <w:r w:rsidR="003834E2" w:rsidRPr="000100C3">
        <w:rPr>
          <w:rFonts w:ascii="TH SarabunIT๙" w:hAnsi="TH SarabunIT๙" w:cs="TH SarabunIT๙"/>
          <w:cs/>
        </w:rPr>
        <w:t xml:space="preserve">และกำหนดวันแต่งตั้งในวันที่ </w:t>
      </w:r>
      <w:r w:rsidR="003834E2" w:rsidRPr="000100C3">
        <w:rPr>
          <w:rFonts w:ascii="TH SarabunIT๙" w:hAnsi="TH SarabunIT๙" w:cs="TH SarabunIT๙"/>
          <w:spacing w:val="-4"/>
          <w:cs/>
        </w:rPr>
        <w:t>๒ ตุลาคม ๒๕๖๘ ปรากฏว่า</w:t>
      </w:r>
      <w:r w:rsidR="003834E2">
        <w:rPr>
          <w:rFonts w:ascii="TH SarabunIT๙" w:hAnsi="TH SarabunIT๙" w:cs="TH SarabunIT๙"/>
          <w:spacing w:val="-4"/>
          <w:cs/>
        </w:rPr>
        <w:br/>
      </w:r>
      <w:r w:rsidR="003834E2" w:rsidRPr="000100C3">
        <w:rPr>
          <w:rFonts w:ascii="TH SarabunIT๙" w:hAnsi="TH SarabunIT๙" w:cs="TH SarabunIT๙"/>
          <w:spacing w:val="-4"/>
          <w:cs/>
        </w:rPr>
        <w:t>ในวันดังกล่าว นาง</w:t>
      </w:r>
      <w:r w:rsidR="003834E2">
        <w:rPr>
          <w:rFonts w:ascii="TH SarabunIT๙" w:hAnsi="TH SarabunIT๙" w:cs="TH SarabunIT๙" w:hint="cs"/>
          <w:spacing w:val="-4"/>
          <w:cs/>
        </w:rPr>
        <w:t xml:space="preserve"> </w:t>
      </w:r>
      <w:r w:rsidR="003834E2" w:rsidRPr="000100C3">
        <w:rPr>
          <w:rFonts w:ascii="TH SarabunIT๙" w:hAnsi="TH SarabunIT๙" w:cs="TH SarabunIT๙"/>
          <w:spacing w:val="-4"/>
          <w:cs/>
        </w:rPr>
        <w:t>ว</w:t>
      </w:r>
      <w:r w:rsidR="003834E2">
        <w:rPr>
          <w:rFonts w:ascii="TH SarabunIT๙" w:hAnsi="TH SarabunIT๙" w:cs="TH SarabunIT๙" w:hint="cs"/>
          <w:spacing w:val="-4"/>
          <w:cs/>
        </w:rPr>
        <w:t xml:space="preserve">. </w:t>
      </w:r>
      <w:r w:rsidR="003834E2" w:rsidRPr="000100C3">
        <w:rPr>
          <w:rFonts w:ascii="TH SarabunIT๙" w:hAnsi="TH SarabunIT๙" w:cs="TH SarabunIT๙"/>
          <w:cs/>
        </w:rPr>
        <w:t xml:space="preserve">ถูกดำเนินการทางวินัยลงโทษตัดเงินเดือน ๕ % เป็นเวลา ๓ เดือน และอยู่ระหว่างอุทธรณ์ คำสั่งลงโทษทางวินัย </w:t>
      </w:r>
      <w:r w:rsidR="003834E2">
        <w:rPr>
          <w:rFonts w:ascii="TH SarabunIT๙" w:hAnsi="TH SarabunIT๙" w:cs="TH SarabunIT๙" w:hint="cs"/>
          <w:cs/>
        </w:rPr>
        <w:t>โดย</w:t>
      </w:r>
      <w:r w:rsidR="003834E2">
        <w:rPr>
          <w:rFonts w:ascii="TH SarabunIT๙" w:eastAsia="Calibri" w:hAnsi="TH SarabunIT๙" w:cs="TH SarabunIT๙" w:hint="cs"/>
          <w:color w:val="000000"/>
          <w:cs/>
        </w:rPr>
        <w:t xml:space="preserve"> ก.อบต.จังหวัดอ. ในการประชุมครั้งที่ </w:t>
      </w:r>
      <w:r w:rsidR="003834E2" w:rsidRPr="00EB7239">
        <w:rPr>
          <w:rFonts w:ascii="TH SarabunIT๙" w:eastAsia="Calibri" w:hAnsi="TH SarabunIT๙" w:cs="TH SarabunIT๙" w:hint="cs"/>
          <w:color w:val="000000"/>
          <w:spacing w:val="-6"/>
          <w:cs/>
        </w:rPr>
        <w:t>11/2568 ดำเนินการการทางวินัย นาง</w:t>
      </w:r>
      <w:r w:rsidR="003834E2">
        <w:rPr>
          <w:rFonts w:ascii="TH SarabunIT๙" w:eastAsia="Calibri" w:hAnsi="TH SarabunIT๙" w:cs="TH SarabunIT๙" w:hint="cs"/>
          <w:color w:val="000000"/>
          <w:spacing w:val="-6"/>
          <w:cs/>
        </w:rPr>
        <w:t xml:space="preserve"> </w:t>
      </w:r>
      <w:r w:rsidR="003834E2" w:rsidRPr="00EB7239">
        <w:rPr>
          <w:rFonts w:ascii="TH SarabunIT๙" w:eastAsia="Calibri" w:hAnsi="TH SarabunIT๙" w:cs="TH SarabunIT๙" w:hint="cs"/>
          <w:color w:val="000000"/>
          <w:spacing w:val="-6"/>
          <w:cs/>
        </w:rPr>
        <w:t>ว</w:t>
      </w:r>
      <w:r w:rsidR="003834E2">
        <w:rPr>
          <w:rFonts w:ascii="TH SarabunIT๙" w:eastAsia="Calibri" w:hAnsi="TH SarabunIT๙" w:cs="TH SarabunIT๙" w:hint="cs"/>
          <w:color w:val="000000"/>
          <w:spacing w:val="-6"/>
          <w:cs/>
        </w:rPr>
        <w:t xml:space="preserve">. </w:t>
      </w:r>
      <w:r w:rsidR="003834E2" w:rsidRPr="00EB7239">
        <w:rPr>
          <w:rFonts w:ascii="TH SarabunIT๙" w:eastAsia="Calibri" w:hAnsi="TH SarabunIT๙" w:cs="TH SarabunIT๙" w:hint="cs"/>
          <w:color w:val="000000"/>
          <w:spacing w:val="-6"/>
          <w:cs/>
        </w:rPr>
        <w:t>ภาคทัณฑ์</w:t>
      </w:r>
      <w:r w:rsidR="003834E2" w:rsidRPr="00EB7239">
        <w:rPr>
          <w:rFonts w:ascii="TH SarabunIT๙" w:hAnsi="TH SarabunIT๙" w:cs="TH SarabunIT๙" w:hint="cs"/>
          <w:spacing w:val="-6"/>
          <w:cs/>
        </w:rPr>
        <w:t xml:space="preserve"> และวันที่ </w:t>
      </w:r>
      <w:r w:rsidR="003834E2" w:rsidRPr="00EB7239">
        <w:rPr>
          <w:rFonts w:ascii="TH SarabunIT๙" w:eastAsia="Calibri" w:hAnsi="TH SarabunIT๙" w:cs="TH SarabunIT๙" w:hint="cs"/>
          <w:color w:val="000000"/>
          <w:spacing w:val="-6"/>
          <w:cs/>
        </w:rPr>
        <w:t>17 พฤศจิกายน 2568 อบต. ห</w:t>
      </w:r>
      <w:r w:rsidR="003834E2">
        <w:rPr>
          <w:rFonts w:ascii="TH SarabunIT๙" w:eastAsia="Calibri" w:hAnsi="TH SarabunIT๙" w:cs="TH SarabunIT๙" w:hint="cs"/>
          <w:color w:val="000000"/>
          <w:spacing w:val="-6"/>
          <w:cs/>
        </w:rPr>
        <w:t>.</w:t>
      </w:r>
      <w:r w:rsidR="003834E2" w:rsidRPr="00CD514D">
        <w:rPr>
          <w:rFonts w:ascii="TH SarabunIT๙" w:eastAsia="Calibri" w:hAnsi="TH SarabunIT๙" w:cs="TH SarabunIT๙" w:hint="cs"/>
          <w:color w:val="000000"/>
          <w:spacing w:val="-8"/>
          <w:cs/>
        </w:rPr>
        <w:t xml:space="preserve"> มีคำสั่ง ที่ 3/2568 ลงวันที่ 17 พฤศจิกายน 2568 </w:t>
      </w:r>
      <w:r w:rsidR="003834E2">
        <w:rPr>
          <w:rFonts w:ascii="TH SarabunIT๙" w:eastAsia="Calibri" w:hAnsi="TH SarabunIT๙" w:cs="TH SarabunIT๙" w:hint="cs"/>
          <w:color w:val="000000"/>
          <w:spacing w:val="-8"/>
          <w:cs/>
        </w:rPr>
        <w:t xml:space="preserve">            </w:t>
      </w:r>
      <w:r w:rsidR="003834E2" w:rsidRPr="00CD514D">
        <w:rPr>
          <w:rFonts w:ascii="TH SarabunIT๙" w:eastAsia="Calibri" w:hAnsi="TH SarabunIT๙" w:cs="TH SarabunIT๙" w:hint="cs"/>
          <w:color w:val="000000"/>
          <w:spacing w:val="-8"/>
          <w:cs/>
        </w:rPr>
        <w:t>สั่งลดโทษเป็นภาคทัณฑ์ให้กับ</w:t>
      </w:r>
      <w:r w:rsidR="003834E2" w:rsidRPr="00CD514D">
        <w:rPr>
          <w:rFonts w:ascii="TH SarabunIT๙" w:hAnsi="TH SarabunIT๙" w:cs="TH SarabunIT๙" w:hint="cs"/>
          <w:spacing w:val="-8"/>
          <w:cs/>
        </w:rPr>
        <w:t>นาง</w:t>
      </w:r>
      <w:r w:rsidR="003834E2">
        <w:rPr>
          <w:rFonts w:ascii="TH SarabunIT๙" w:hAnsi="TH SarabunIT๙" w:cs="TH SarabunIT๙" w:hint="cs"/>
          <w:spacing w:val="-8"/>
          <w:cs/>
        </w:rPr>
        <w:t xml:space="preserve"> </w:t>
      </w:r>
      <w:r w:rsidR="003834E2" w:rsidRPr="00CD514D">
        <w:rPr>
          <w:rFonts w:ascii="TH SarabunIT๙" w:hAnsi="TH SarabunIT๙" w:cs="TH SarabunIT๙" w:hint="cs"/>
          <w:spacing w:val="-8"/>
          <w:cs/>
        </w:rPr>
        <w:t>ว</w:t>
      </w:r>
      <w:r w:rsidR="003834E2">
        <w:rPr>
          <w:rFonts w:ascii="TH SarabunIT๙" w:hAnsi="TH SarabunIT๙" w:cs="TH SarabunIT๙" w:hint="cs"/>
          <w:spacing w:val="-8"/>
          <w:cs/>
        </w:rPr>
        <w:t xml:space="preserve">. </w:t>
      </w:r>
      <w:r w:rsidR="003834E2">
        <w:rPr>
          <w:rFonts w:ascii="TH SarabunIT๙" w:eastAsia="Calibri" w:hAnsi="TH SarabunIT๙" w:cs="TH SarabunIT๙" w:hint="cs"/>
          <w:color w:val="000000"/>
          <w:cs/>
        </w:rPr>
        <w:t xml:space="preserve">ดังนั้น </w:t>
      </w:r>
      <w:r w:rsidR="003834E2" w:rsidRPr="00F831BA">
        <w:rPr>
          <w:rFonts w:ascii="TH SarabunIT๙" w:hAnsi="TH SarabunIT๙" w:cs="TH SarabunIT๙" w:hint="cs"/>
          <w:spacing w:val="-10"/>
          <w:cs/>
        </w:rPr>
        <w:t>จึงเป็นเหตุให้ไม่สามารถเข้าปฏิบัติหน้าที่ในตำแหน่งที่ผ่านการสรรหาได้ตามกำหนดเวลาที่ ก.อบต.จังหวัดอ</w:t>
      </w:r>
      <w:r w:rsidR="003834E2">
        <w:rPr>
          <w:rFonts w:ascii="TH SarabunIT๙" w:hAnsi="TH SarabunIT๙" w:cs="TH SarabunIT๙" w:hint="cs"/>
          <w:spacing w:val="-10"/>
          <w:cs/>
        </w:rPr>
        <w:t>.</w:t>
      </w:r>
      <w:r w:rsidR="003834E2" w:rsidRPr="00BD7E81">
        <w:rPr>
          <w:rFonts w:ascii="TH SarabunIT๙" w:hAnsi="TH SarabunIT๙" w:cs="TH SarabunIT๙" w:hint="cs"/>
          <w:spacing w:val="-6"/>
          <w:cs/>
        </w:rPr>
        <w:t xml:space="preserve"> กำหนดในวันที่ </w:t>
      </w:r>
      <w:r w:rsidR="003834E2">
        <w:rPr>
          <w:rFonts w:ascii="TH SarabunIT๙" w:hAnsi="TH SarabunIT๙" w:cs="TH SarabunIT๙" w:hint="cs"/>
          <w:spacing w:val="-6"/>
          <w:cs/>
        </w:rPr>
        <w:t>2 ตุลาคม</w:t>
      </w:r>
      <w:r w:rsidR="003834E2" w:rsidRPr="00BD7E81">
        <w:rPr>
          <w:rFonts w:ascii="TH SarabunIT๙" w:hAnsi="TH SarabunIT๙" w:cs="TH SarabunIT๙" w:hint="cs"/>
          <w:spacing w:val="-6"/>
          <w:cs/>
        </w:rPr>
        <w:t xml:space="preserve"> 2568</w:t>
      </w:r>
      <w:r w:rsidR="003834E2">
        <w:rPr>
          <w:rFonts w:ascii="TH SarabunIT๙" w:hAnsi="TH SarabunIT๙" w:cs="TH SarabunIT๙" w:hint="cs"/>
          <w:spacing w:val="-6"/>
          <w:cs/>
        </w:rPr>
        <w:t xml:space="preserve"> </w:t>
      </w:r>
      <w:r w:rsidR="003834E2" w:rsidRPr="004123B5">
        <w:rPr>
          <w:rFonts w:ascii="TH SarabunIT๙" w:hAnsi="TH SarabunIT๙" w:cs="TH SarabunIT๙" w:hint="cs"/>
          <w:spacing w:val="-4"/>
          <w:cs/>
        </w:rPr>
        <w:t>จึงถือว่าเป็นผู้ขาดคุณสมบัติตามเงื่อนไข</w:t>
      </w:r>
      <w:r w:rsidR="003834E2">
        <w:rPr>
          <w:rFonts w:ascii="TH SarabunIT๙" w:hAnsi="TH SarabunIT๙" w:cs="TH SarabunIT๙"/>
          <w:spacing w:val="-4"/>
          <w:cs/>
        </w:rPr>
        <w:br/>
      </w:r>
      <w:r w:rsidR="003834E2" w:rsidRPr="004123B5">
        <w:rPr>
          <w:rFonts w:ascii="TH SarabunIT๙" w:hAnsi="TH SarabunIT๙" w:cs="TH SarabunIT๙" w:hint="cs"/>
          <w:spacing w:val="-4"/>
          <w:cs/>
        </w:rPr>
        <w:t>ในการแต่งตั้งผู้ผ่านการสรรหาให้ดำรงตำแหน่งสายงานผู้บริหาร</w:t>
      </w:r>
    </w:p>
    <w:p w14:paraId="5D287A4C" w14:textId="16D68997" w:rsidR="00AF21C9" w:rsidRDefault="00ED122D" w:rsidP="00C57942">
      <w:pPr>
        <w:tabs>
          <w:tab w:val="left" w:pos="1134"/>
        </w:tabs>
        <w:spacing w:line="380" w:lineRule="exact"/>
        <w:ind w:firstLine="851"/>
        <w:jc w:val="right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 w:hint="cs"/>
          <w:spacing w:val="-4"/>
          <w:cs/>
        </w:rPr>
        <w:t>/5. หารือ ...</w:t>
      </w:r>
    </w:p>
    <w:p w14:paraId="1BF5FC5F" w14:textId="60633F01" w:rsidR="00AF21C9" w:rsidRDefault="00AF21C9" w:rsidP="00C57942">
      <w:pPr>
        <w:tabs>
          <w:tab w:val="left" w:pos="1134"/>
        </w:tabs>
        <w:spacing w:line="380" w:lineRule="exact"/>
        <w:ind w:firstLine="851"/>
        <w:jc w:val="center"/>
        <w:rPr>
          <w:rFonts w:ascii="TH SarabunIT๙" w:hAnsi="TH SarabunIT๙" w:cs="TH SarabunIT๙"/>
          <w:spacing w:val="-4"/>
        </w:rPr>
      </w:pPr>
      <w:r>
        <w:rPr>
          <w:rFonts w:ascii="TH SarabunIT๙" w:hAnsi="TH SarabunIT๙" w:cs="TH SarabunIT๙" w:hint="cs"/>
          <w:spacing w:val="-4"/>
          <w:cs/>
        </w:rPr>
        <w:lastRenderedPageBreak/>
        <w:t>- 2 -</w:t>
      </w:r>
    </w:p>
    <w:p w14:paraId="461780B8" w14:textId="77777777" w:rsidR="00AF21C9" w:rsidRDefault="00AF21C9" w:rsidP="00C57942">
      <w:pPr>
        <w:tabs>
          <w:tab w:val="left" w:pos="1134"/>
        </w:tabs>
        <w:spacing w:line="380" w:lineRule="exact"/>
        <w:ind w:firstLine="851"/>
        <w:jc w:val="center"/>
        <w:rPr>
          <w:rFonts w:ascii="TH SarabunIT๙" w:hAnsi="TH SarabunIT๙" w:cs="TH SarabunIT๙"/>
        </w:rPr>
      </w:pPr>
    </w:p>
    <w:p w14:paraId="7A24D055" w14:textId="77777777" w:rsidR="00522AEB" w:rsidRDefault="00B73E2F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5. </w:t>
      </w:r>
      <w:r w:rsidRPr="00D21F34">
        <w:rPr>
          <w:rFonts w:ascii="TH SarabunIT๙" w:hAnsi="TH SarabunIT๙" w:cs="TH SarabunIT๙" w:hint="cs"/>
          <w:spacing w:val="-14"/>
          <w:cs/>
        </w:rPr>
        <w:t>หารือ</w:t>
      </w:r>
      <w:r w:rsidRPr="00D21F34">
        <w:rPr>
          <w:rFonts w:ascii="TH SarabunIT๙" w:hAnsi="TH SarabunIT๙" w:cs="TH SarabunIT๙"/>
          <w:spacing w:val="-14"/>
          <w:cs/>
        </w:rPr>
        <w:t>การปรับเงินเดือนชดเชยผู้ได้รับผลกระทบจากการปรับอัตราเงินเดือนแรกบรรจุใหม่</w:t>
      </w:r>
      <w:r w:rsidRPr="00D21F34">
        <w:rPr>
          <w:rFonts w:ascii="TH SarabunIT๙" w:hAnsi="TH SarabunIT๙" w:cs="TH SarabunIT๙" w:hint="cs"/>
          <w:spacing w:val="6"/>
          <w:cs/>
        </w:rPr>
        <w:t>ของพนักงานครูและบุคลากรทางการศึกษา กรณีได้รับคุณวุฒิปริญญาโทขึ้นไป</w:t>
      </w:r>
      <w:r w:rsidRPr="00D21F34">
        <w:rPr>
          <w:rFonts w:ascii="TH SarabunIT๙" w:hAnsi="TH SarabunIT๙" w:cs="TH SarabunIT๙" w:hint="cs"/>
          <w:cs/>
        </w:rPr>
        <w:t>ทางการบริหารการศึกษา</w:t>
      </w:r>
    </w:p>
    <w:p w14:paraId="55A23AFB" w14:textId="77777777" w:rsidR="00431926" w:rsidRDefault="00522AEB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b/>
          <w:bCs/>
          <w:cs/>
        </w:rPr>
        <w:t xml:space="preserve">- </w:t>
      </w:r>
      <w:r w:rsidRPr="00391B24">
        <w:rPr>
          <w:rFonts w:ascii="TH SarabunIT๙" w:hAnsi="TH SarabunIT๙" w:cs="TH SarabunIT๙" w:hint="cs"/>
          <w:cs/>
        </w:rPr>
        <w:t>เห็นชอบกำหนดแนวทางปฏิบัติการปรับเงินเดือนชดเชย</w:t>
      </w:r>
      <w:r w:rsidRPr="009E0312">
        <w:rPr>
          <w:rFonts w:ascii="TH SarabunIT๙" w:hAnsi="TH SarabunIT๙" w:cs="TH SarabunIT๙" w:hint="cs"/>
          <w:spacing w:val="-12"/>
          <w:cs/>
        </w:rPr>
        <w:t xml:space="preserve">ผู้ได้รับผลกระทบจากการปรับอัตราเงินเดือนแรกบรรจุใหม่ กรณีพนักงานครูและบุคลากรทางการศึกษา สายงานการสอน สายงานบริหารสถานศึกษา </w:t>
      </w:r>
      <w:r>
        <w:rPr>
          <w:rFonts w:ascii="TH SarabunIT๙" w:hAnsi="TH SarabunIT๙" w:cs="TH SarabunIT๙"/>
          <w:spacing w:val="-12"/>
          <w:cs/>
        </w:rPr>
        <w:br/>
      </w:r>
      <w:r w:rsidRPr="00522AEB">
        <w:rPr>
          <w:rFonts w:ascii="TH SarabunIT๙" w:hAnsi="TH SarabunIT๙" w:cs="TH SarabunIT๙" w:hint="cs"/>
          <w:cs/>
        </w:rPr>
        <w:t>และสายงานนิเทศการศึกษา ได้รับคุณวุฒิปริญญาโทขึ้นไปทางการบริหารการศึกษา (เพิ่มเติม) ดังนี้</w:t>
      </w:r>
    </w:p>
    <w:p w14:paraId="1AED3A9A" w14:textId="77777777" w:rsidR="00431926" w:rsidRDefault="00431926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522AEB">
        <w:rPr>
          <w:rFonts w:ascii="TH SarabunIT๙" w:hAnsi="TH SarabunIT๙" w:cs="TH SarabunIT๙" w:hint="cs"/>
          <w:cs/>
        </w:rPr>
        <w:t>1) ต้องเป็นคุณวุฒิที่ ก.อบต. ก.ค.ศ. หรือ ก.พ. รับรอง</w:t>
      </w:r>
    </w:p>
    <w:p w14:paraId="7B709FE6" w14:textId="77777777" w:rsidR="00431926" w:rsidRDefault="00431926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522AEB">
        <w:rPr>
          <w:rFonts w:ascii="TH SarabunIT๙" w:hAnsi="TH SarabunIT๙" w:cs="TH SarabunIT๙" w:hint="cs"/>
          <w:cs/>
        </w:rPr>
        <w:t>2) คุณวุฒิที่ได้รับสูงขึ้นจะก่อนหรือหลังการบรรจุและแต่งตั้งเข้ารับราชการครูและบุคลากรทางการศึกษาก็ได้</w:t>
      </w:r>
    </w:p>
    <w:p w14:paraId="356BF60E" w14:textId="77777777" w:rsidR="00431926" w:rsidRDefault="00431926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522AEB">
        <w:rPr>
          <w:rFonts w:ascii="TH SarabunIT๙" w:hAnsi="TH SarabunIT๙" w:cs="TH SarabunIT๙" w:hint="cs"/>
          <w:cs/>
        </w:rPr>
        <w:t xml:space="preserve">3) </w:t>
      </w:r>
      <w:r w:rsidR="00522AEB" w:rsidRPr="00A7615F">
        <w:rPr>
          <w:rFonts w:ascii="TH SarabunIT๙" w:hAnsi="TH SarabunIT๙" w:cs="TH SarabunIT๙"/>
          <w:spacing w:val="2"/>
          <w:cs/>
        </w:rPr>
        <w:t>ให้</w:t>
      </w:r>
      <w:r w:rsidR="00522AEB">
        <w:rPr>
          <w:rFonts w:ascii="TH SarabunIT๙" w:hAnsi="TH SarabunIT๙" w:cs="TH SarabunIT๙" w:hint="cs"/>
          <w:spacing w:val="2"/>
          <w:cs/>
        </w:rPr>
        <w:t>องค์การบริหารส่วนตำบล</w:t>
      </w:r>
      <w:r w:rsidR="00522AEB" w:rsidRPr="00A7615F">
        <w:rPr>
          <w:rFonts w:ascii="TH SarabunIT๙" w:hAnsi="TH SarabunIT๙" w:cs="TH SarabunIT๙"/>
          <w:spacing w:val="2"/>
          <w:cs/>
        </w:rPr>
        <w:t>พิจารณาปรับอัตราเงินเดือน</w:t>
      </w:r>
      <w:r w:rsidR="00522AEB">
        <w:rPr>
          <w:rFonts w:ascii="TH SarabunIT๙" w:hAnsi="TH SarabunIT๙" w:cs="TH SarabunIT๙" w:hint="cs"/>
          <w:spacing w:val="2"/>
          <w:cs/>
        </w:rPr>
        <w:t>ชดเชยและจำนวนเงินที่ได้ปรับ</w:t>
      </w:r>
      <w:r w:rsidR="00522AEB" w:rsidRPr="00C61D3E">
        <w:rPr>
          <w:rFonts w:ascii="TH SarabunIT๙" w:hAnsi="TH SarabunIT๙" w:cs="TH SarabunIT๙" w:hint="cs"/>
          <w:spacing w:val="4"/>
          <w:cs/>
        </w:rPr>
        <w:t>ตามคุณวุฒิ โดยให้ผลนับตั้งแต่วันที่ 1 พฤษภาคม 2567 หรือวันที่ 1 พฤษภาคม 2568 แล้วแต่กรณี ตาม</w:t>
      </w:r>
      <w:r w:rsidR="00522AEB" w:rsidRPr="00A035CA">
        <w:rPr>
          <w:rFonts w:ascii="TH SarabunIT๙" w:hAnsi="TH SarabunIT๙" w:cs="TH SarabunIT๙" w:hint="cs"/>
          <w:spacing w:val="-4"/>
          <w:cs/>
        </w:rPr>
        <w:t>หนังสือสำนักงาน ก.จ. ก.ท. และ ก.อบต. ที่ มท 0809.4/ว 14 ลงวันที่ 17 มิถุนายน 2567</w:t>
      </w:r>
      <w:r w:rsidR="00522AEB">
        <w:rPr>
          <w:rFonts w:ascii="TH SarabunIT๙" w:hAnsi="TH SarabunIT๙" w:cs="TH SarabunIT๙" w:hint="cs"/>
          <w:spacing w:val="-4"/>
          <w:cs/>
        </w:rPr>
        <w:t xml:space="preserve"> และหนังสือสำนักงาน ก.ค.ศ. ที่ ศธ 0206.7/ว 8 ลงวันที่ 1 เมษายน 2567 โดยอนุโลม</w:t>
      </w:r>
    </w:p>
    <w:p w14:paraId="742C3623" w14:textId="53E19453" w:rsidR="00522AEB" w:rsidRPr="00431926" w:rsidRDefault="00431926" w:rsidP="00C57942">
      <w:pPr>
        <w:tabs>
          <w:tab w:val="left" w:pos="1134"/>
        </w:tabs>
        <w:spacing w:line="380" w:lineRule="exact"/>
        <w:ind w:firstLine="851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522AEB" w:rsidRPr="00733648">
        <w:rPr>
          <w:rFonts w:ascii="TH SarabunIT๙" w:hAnsi="TH SarabunIT๙" w:cs="TH SarabunIT๙" w:hint="cs"/>
          <w:spacing w:val="8"/>
          <w:cs/>
        </w:rPr>
        <w:t>4</w:t>
      </w:r>
      <w:r w:rsidR="00522AEB">
        <w:rPr>
          <w:rFonts w:ascii="TH SarabunIT๙" w:hAnsi="TH SarabunIT๙" w:cs="TH SarabunIT๙" w:hint="cs"/>
          <w:spacing w:val="8"/>
          <w:cs/>
        </w:rPr>
        <w:t>)</w:t>
      </w:r>
      <w:r w:rsidR="00522AEB" w:rsidRPr="00733648">
        <w:rPr>
          <w:rFonts w:ascii="TH SarabunIT๙" w:hAnsi="TH SarabunIT๙" w:cs="TH SarabunIT๙" w:hint="cs"/>
          <w:spacing w:val="8"/>
          <w:cs/>
        </w:rPr>
        <w:t xml:space="preserve"> ให้องค์การบริหารส่วนตำบลบันทึกคุณวุฒิที่สูงขึ้นในทะเบียนประวัติ (ก.พ.7) ของ</w:t>
      </w:r>
      <w:r w:rsidR="00522AEB">
        <w:rPr>
          <w:rFonts w:ascii="TH SarabunIT๙" w:hAnsi="TH SarabunIT๙" w:cs="TH SarabunIT๙" w:hint="cs"/>
          <w:spacing w:val="2"/>
          <w:cs/>
        </w:rPr>
        <w:t xml:space="preserve">พนักงานครูและบุคลากรทางการศึกษา </w:t>
      </w:r>
    </w:p>
    <w:p w14:paraId="1694C639" w14:textId="5F25DE30" w:rsidR="00F42D81" w:rsidRPr="00F42D81" w:rsidRDefault="00F42D81" w:rsidP="00F42D81">
      <w:pPr>
        <w:tabs>
          <w:tab w:val="left" w:pos="1134"/>
        </w:tabs>
        <w:spacing w:line="340" w:lineRule="exact"/>
        <w:ind w:firstLine="851"/>
        <w:jc w:val="thaiDistribute"/>
        <w:rPr>
          <w:rFonts w:ascii="TH SarabunIT๙" w:hAnsi="TH SarabunIT๙" w:cs="TH SarabunIT๙"/>
          <w:b/>
          <w:bCs/>
          <w:cs/>
        </w:rPr>
      </w:pPr>
    </w:p>
    <w:p w14:paraId="3A2660CD" w14:textId="35E5930A" w:rsidR="00215C33" w:rsidRDefault="00A16EE6" w:rsidP="008724DE">
      <w:pPr>
        <w:spacing w:line="340" w:lineRule="exact"/>
        <w:ind w:firstLine="851"/>
        <w:jc w:val="center"/>
        <w:rPr>
          <w:rFonts w:ascii="TH SarabunIT๙" w:hAnsi="TH SarabunIT๙" w:cs="TH SarabunIT๙"/>
        </w:rPr>
      </w:pPr>
      <w:r w:rsidRPr="00EC1E14">
        <w:rPr>
          <w:rFonts w:ascii="TH SarabunIT๙" w:hAnsi="TH SarabunIT๙" w:cs="TH SarabunIT๙"/>
          <w:cs/>
        </w:rPr>
        <w:t>.........................................................................</w:t>
      </w:r>
    </w:p>
    <w:p w14:paraId="61084C1C" w14:textId="77777777" w:rsidR="00455D56" w:rsidRDefault="00455D56" w:rsidP="008724DE">
      <w:pPr>
        <w:spacing w:line="340" w:lineRule="exact"/>
        <w:ind w:firstLine="851"/>
        <w:jc w:val="center"/>
        <w:rPr>
          <w:rFonts w:ascii="TH SarabunIT๙" w:hAnsi="TH SarabunIT๙" w:cs="TH SarabunIT๙"/>
        </w:rPr>
      </w:pPr>
    </w:p>
    <w:p w14:paraId="0018998E" w14:textId="77777777" w:rsidR="00455D56" w:rsidRDefault="00455D56" w:rsidP="008724DE">
      <w:pPr>
        <w:spacing w:line="340" w:lineRule="exact"/>
        <w:ind w:firstLine="851"/>
        <w:jc w:val="center"/>
        <w:rPr>
          <w:rFonts w:ascii="TH SarabunIT๙" w:hAnsi="TH SarabunIT๙" w:cs="TH SarabunIT๙"/>
        </w:rPr>
      </w:pPr>
    </w:p>
    <w:p w14:paraId="61C3EBF4" w14:textId="77777777" w:rsidR="00455D56" w:rsidRPr="00EC1E14" w:rsidRDefault="00455D56" w:rsidP="008724DE">
      <w:pPr>
        <w:spacing w:line="340" w:lineRule="exact"/>
        <w:ind w:firstLine="851"/>
        <w:jc w:val="center"/>
        <w:rPr>
          <w:rFonts w:ascii="TH SarabunIT๙" w:hAnsi="TH SarabunIT๙" w:cs="TH SarabunIT๙"/>
          <w:spacing w:val="-8"/>
        </w:rPr>
      </w:pPr>
    </w:p>
    <w:sectPr w:rsidR="00455D56" w:rsidRPr="00EC1E14" w:rsidSect="00250BB5">
      <w:headerReference w:type="default" r:id="rId8"/>
      <w:pgSz w:w="11906" w:h="16838" w:code="9"/>
      <w:pgMar w:top="851" w:right="1134" w:bottom="851" w:left="1701" w:header="0" w:footer="0" w:gutter="0"/>
      <w:pgNumType w:fmt="numberInDash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A6900" w14:textId="77777777" w:rsidR="0043149F" w:rsidRDefault="0043149F" w:rsidP="009C486C">
      <w:r>
        <w:separator/>
      </w:r>
    </w:p>
  </w:endnote>
  <w:endnote w:type="continuationSeparator" w:id="0">
    <w:p w14:paraId="43AA4CE1" w14:textId="77777777" w:rsidR="0043149F" w:rsidRDefault="0043149F" w:rsidP="009C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Frees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B5A0C" w14:textId="77777777" w:rsidR="0043149F" w:rsidRDefault="0043149F" w:rsidP="009C486C">
      <w:r>
        <w:separator/>
      </w:r>
    </w:p>
  </w:footnote>
  <w:footnote w:type="continuationSeparator" w:id="0">
    <w:p w14:paraId="302BF1E1" w14:textId="77777777" w:rsidR="0043149F" w:rsidRDefault="0043149F" w:rsidP="009C4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620264"/>
      <w:docPartObj>
        <w:docPartGallery w:val="Page Numbers (Top of Page)"/>
        <w:docPartUnique/>
      </w:docPartObj>
    </w:sdtPr>
    <w:sdtContent>
      <w:p w14:paraId="0E6108D4" w14:textId="50FC7E60" w:rsidR="004F00D7" w:rsidRDefault="004F00D7" w:rsidP="004F00D7">
        <w:pPr>
          <w:pStyle w:val="Header"/>
          <w:jc w:val="center"/>
          <w:rPr>
            <w:rFonts w:ascii="TH SarabunIT๙" w:eastAsiaTheme="majorEastAsia" w:hAnsi="TH SarabunIT๙" w:cs="TH SarabunIT๙"/>
            <w:szCs w:val="32"/>
          </w:rPr>
        </w:pPr>
      </w:p>
      <w:p w14:paraId="3B9C5CBF" w14:textId="77777777" w:rsidR="00A31F66" w:rsidRPr="004F00D7" w:rsidRDefault="00000000" w:rsidP="004F00D7">
        <w:pPr>
          <w:pStyle w:val="Header"/>
          <w:jc w:val="center"/>
          <w:rPr>
            <w:rFonts w:ascii="TH SarabunIT๙" w:eastAsiaTheme="majorEastAsia" w:hAnsi="TH SarabunIT๙" w:cs="TH SarabunIT๙"/>
            <w:szCs w:val="32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67A67"/>
    <w:multiLevelType w:val="hybridMultilevel"/>
    <w:tmpl w:val="EEDE5FEC"/>
    <w:lvl w:ilvl="0" w:tplc="5C360DE8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15" w:hanging="360"/>
      </w:pPr>
    </w:lvl>
    <w:lvl w:ilvl="2" w:tplc="0409001B" w:tentative="1">
      <w:start w:val="1"/>
      <w:numFmt w:val="lowerRoman"/>
      <w:lvlText w:val="%3."/>
      <w:lvlJc w:val="right"/>
      <w:pPr>
        <w:ind w:left="3135" w:hanging="180"/>
      </w:pPr>
    </w:lvl>
    <w:lvl w:ilvl="3" w:tplc="0409000F" w:tentative="1">
      <w:start w:val="1"/>
      <w:numFmt w:val="decimal"/>
      <w:lvlText w:val="%4."/>
      <w:lvlJc w:val="left"/>
      <w:pPr>
        <w:ind w:left="3855" w:hanging="360"/>
      </w:pPr>
    </w:lvl>
    <w:lvl w:ilvl="4" w:tplc="04090019" w:tentative="1">
      <w:start w:val="1"/>
      <w:numFmt w:val="lowerLetter"/>
      <w:lvlText w:val="%5."/>
      <w:lvlJc w:val="left"/>
      <w:pPr>
        <w:ind w:left="4575" w:hanging="360"/>
      </w:pPr>
    </w:lvl>
    <w:lvl w:ilvl="5" w:tplc="0409001B" w:tentative="1">
      <w:start w:val="1"/>
      <w:numFmt w:val="lowerRoman"/>
      <w:lvlText w:val="%6."/>
      <w:lvlJc w:val="right"/>
      <w:pPr>
        <w:ind w:left="5295" w:hanging="180"/>
      </w:pPr>
    </w:lvl>
    <w:lvl w:ilvl="6" w:tplc="0409000F" w:tentative="1">
      <w:start w:val="1"/>
      <w:numFmt w:val="decimal"/>
      <w:lvlText w:val="%7."/>
      <w:lvlJc w:val="left"/>
      <w:pPr>
        <w:ind w:left="6015" w:hanging="360"/>
      </w:pPr>
    </w:lvl>
    <w:lvl w:ilvl="7" w:tplc="04090019" w:tentative="1">
      <w:start w:val="1"/>
      <w:numFmt w:val="lowerLetter"/>
      <w:lvlText w:val="%8."/>
      <w:lvlJc w:val="left"/>
      <w:pPr>
        <w:ind w:left="6735" w:hanging="360"/>
      </w:pPr>
    </w:lvl>
    <w:lvl w:ilvl="8" w:tplc="040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1" w15:restartNumberingAfterBreak="0">
    <w:nsid w:val="1EA5694D"/>
    <w:multiLevelType w:val="hybridMultilevel"/>
    <w:tmpl w:val="3BFED4D4"/>
    <w:lvl w:ilvl="0" w:tplc="2FC6151C">
      <w:start w:val="2"/>
      <w:numFmt w:val="bullet"/>
      <w:lvlText w:val="-"/>
      <w:lvlJc w:val="left"/>
      <w:pPr>
        <w:ind w:left="7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8C7F59"/>
    <w:multiLevelType w:val="hybridMultilevel"/>
    <w:tmpl w:val="A566CBEC"/>
    <w:lvl w:ilvl="0" w:tplc="BE7C2780">
      <w:start w:val="1"/>
      <w:numFmt w:val="decimal"/>
      <w:lvlText w:val="%1."/>
      <w:lvlJc w:val="left"/>
      <w:pPr>
        <w:ind w:left="169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415" w:hanging="360"/>
      </w:pPr>
    </w:lvl>
    <w:lvl w:ilvl="2" w:tplc="0409001B" w:tentative="1">
      <w:start w:val="1"/>
      <w:numFmt w:val="lowerRoman"/>
      <w:lvlText w:val="%3."/>
      <w:lvlJc w:val="right"/>
      <w:pPr>
        <w:ind w:left="3135" w:hanging="180"/>
      </w:pPr>
    </w:lvl>
    <w:lvl w:ilvl="3" w:tplc="0409000F" w:tentative="1">
      <w:start w:val="1"/>
      <w:numFmt w:val="decimal"/>
      <w:lvlText w:val="%4."/>
      <w:lvlJc w:val="left"/>
      <w:pPr>
        <w:ind w:left="3855" w:hanging="360"/>
      </w:pPr>
    </w:lvl>
    <w:lvl w:ilvl="4" w:tplc="04090019" w:tentative="1">
      <w:start w:val="1"/>
      <w:numFmt w:val="lowerLetter"/>
      <w:lvlText w:val="%5."/>
      <w:lvlJc w:val="left"/>
      <w:pPr>
        <w:ind w:left="4575" w:hanging="360"/>
      </w:pPr>
    </w:lvl>
    <w:lvl w:ilvl="5" w:tplc="0409001B" w:tentative="1">
      <w:start w:val="1"/>
      <w:numFmt w:val="lowerRoman"/>
      <w:lvlText w:val="%6."/>
      <w:lvlJc w:val="right"/>
      <w:pPr>
        <w:ind w:left="5295" w:hanging="180"/>
      </w:pPr>
    </w:lvl>
    <w:lvl w:ilvl="6" w:tplc="0409000F" w:tentative="1">
      <w:start w:val="1"/>
      <w:numFmt w:val="decimal"/>
      <w:lvlText w:val="%7."/>
      <w:lvlJc w:val="left"/>
      <w:pPr>
        <w:ind w:left="6015" w:hanging="360"/>
      </w:pPr>
    </w:lvl>
    <w:lvl w:ilvl="7" w:tplc="04090019" w:tentative="1">
      <w:start w:val="1"/>
      <w:numFmt w:val="lowerLetter"/>
      <w:lvlText w:val="%8."/>
      <w:lvlJc w:val="left"/>
      <w:pPr>
        <w:ind w:left="6735" w:hanging="360"/>
      </w:pPr>
    </w:lvl>
    <w:lvl w:ilvl="8" w:tplc="040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3" w15:restartNumberingAfterBreak="0">
    <w:nsid w:val="24F450F7"/>
    <w:multiLevelType w:val="hybridMultilevel"/>
    <w:tmpl w:val="C632E236"/>
    <w:lvl w:ilvl="0" w:tplc="8932E1CA">
      <w:start w:val="1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" w15:restartNumberingAfterBreak="0">
    <w:nsid w:val="384A3520"/>
    <w:multiLevelType w:val="hybridMultilevel"/>
    <w:tmpl w:val="4AC6ED9E"/>
    <w:lvl w:ilvl="0" w:tplc="0336929E">
      <w:start w:val="3"/>
      <w:numFmt w:val="bullet"/>
      <w:lvlText w:val=""/>
      <w:lvlJc w:val="left"/>
      <w:pPr>
        <w:ind w:left="1211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 w15:restartNumberingAfterBreak="0">
    <w:nsid w:val="3AA46EC4"/>
    <w:multiLevelType w:val="hybridMultilevel"/>
    <w:tmpl w:val="021677E6"/>
    <w:lvl w:ilvl="0" w:tplc="5B2AC2C8">
      <w:start w:val="1"/>
      <w:numFmt w:val="thaiLetters"/>
      <w:lvlText w:val="(%1)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3AC6798B"/>
    <w:multiLevelType w:val="hybridMultilevel"/>
    <w:tmpl w:val="5C521E0E"/>
    <w:lvl w:ilvl="0" w:tplc="802EFF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CE09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D41D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BA3C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1A11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3CF9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B2FE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D20D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803D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B7666CD"/>
    <w:multiLevelType w:val="hybridMultilevel"/>
    <w:tmpl w:val="5D46DDD0"/>
    <w:lvl w:ilvl="0" w:tplc="3F82B5EA">
      <w:start w:val="1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8" w15:restartNumberingAfterBreak="0">
    <w:nsid w:val="6D7B6102"/>
    <w:multiLevelType w:val="hybridMultilevel"/>
    <w:tmpl w:val="7EB08622"/>
    <w:lvl w:ilvl="0" w:tplc="4A9CB1E0">
      <w:numFmt w:val="bullet"/>
      <w:lvlText w:val="-"/>
      <w:lvlJc w:val="left"/>
      <w:pPr>
        <w:ind w:left="72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D42604"/>
    <w:multiLevelType w:val="hybridMultilevel"/>
    <w:tmpl w:val="06D459FA"/>
    <w:lvl w:ilvl="0" w:tplc="4D063C9E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 w16cid:durableId="1025987059">
    <w:abstractNumId w:val="6"/>
  </w:num>
  <w:num w:numId="2" w16cid:durableId="1757088356">
    <w:abstractNumId w:val="5"/>
  </w:num>
  <w:num w:numId="3" w16cid:durableId="2087795692">
    <w:abstractNumId w:val="9"/>
  </w:num>
  <w:num w:numId="4" w16cid:durableId="2083987491">
    <w:abstractNumId w:val="8"/>
  </w:num>
  <w:num w:numId="5" w16cid:durableId="1235357169">
    <w:abstractNumId w:val="1"/>
  </w:num>
  <w:num w:numId="6" w16cid:durableId="1402949423">
    <w:abstractNumId w:val="4"/>
  </w:num>
  <w:num w:numId="7" w16cid:durableId="1560289284">
    <w:abstractNumId w:val="2"/>
  </w:num>
  <w:num w:numId="8" w16cid:durableId="425153688">
    <w:abstractNumId w:val="7"/>
  </w:num>
  <w:num w:numId="9" w16cid:durableId="1263491732">
    <w:abstractNumId w:val="0"/>
  </w:num>
  <w:num w:numId="10" w16cid:durableId="8402425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378"/>
    <w:rsid w:val="00000815"/>
    <w:rsid w:val="00002603"/>
    <w:rsid w:val="00002D59"/>
    <w:rsid w:val="0000567A"/>
    <w:rsid w:val="00005CCC"/>
    <w:rsid w:val="00010CC1"/>
    <w:rsid w:val="0001303B"/>
    <w:rsid w:val="00013708"/>
    <w:rsid w:val="00013782"/>
    <w:rsid w:val="00015B6A"/>
    <w:rsid w:val="00021637"/>
    <w:rsid w:val="0002291A"/>
    <w:rsid w:val="00032455"/>
    <w:rsid w:val="0003562A"/>
    <w:rsid w:val="00035F4A"/>
    <w:rsid w:val="00040164"/>
    <w:rsid w:val="00045D9E"/>
    <w:rsid w:val="00057E25"/>
    <w:rsid w:val="0006155C"/>
    <w:rsid w:val="000615D5"/>
    <w:rsid w:val="000626A3"/>
    <w:rsid w:val="00064149"/>
    <w:rsid w:val="00064C1C"/>
    <w:rsid w:val="00065A02"/>
    <w:rsid w:val="00067034"/>
    <w:rsid w:val="000672F0"/>
    <w:rsid w:val="00067465"/>
    <w:rsid w:val="0007484D"/>
    <w:rsid w:val="00074870"/>
    <w:rsid w:val="000770C0"/>
    <w:rsid w:val="00082122"/>
    <w:rsid w:val="000829B6"/>
    <w:rsid w:val="00093AC5"/>
    <w:rsid w:val="000969EE"/>
    <w:rsid w:val="000A463E"/>
    <w:rsid w:val="000A5E00"/>
    <w:rsid w:val="000B35AD"/>
    <w:rsid w:val="000B533F"/>
    <w:rsid w:val="000B6474"/>
    <w:rsid w:val="000C2DDD"/>
    <w:rsid w:val="000C3A1A"/>
    <w:rsid w:val="000C59A0"/>
    <w:rsid w:val="000D3110"/>
    <w:rsid w:val="000D3A62"/>
    <w:rsid w:val="000D5BDB"/>
    <w:rsid w:val="000D7C3A"/>
    <w:rsid w:val="000E2313"/>
    <w:rsid w:val="000E2A14"/>
    <w:rsid w:val="000E5E5F"/>
    <w:rsid w:val="000E638D"/>
    <w:rsid w:val="000E7FCC"/>
    <w:rsid w:val="000F30FC"/>
    <w:rsid w:val="000F79AC"/>
    <w:rsid w:val="00103F23"/>
    <w:rsid w:val="001050A5"/>
    <w:rsid w:val="0010746B"/>
    <w:rsid w:val="001102AC"/>
    <w:rsid w:val="00111A5A"/>
    <w:rsid w:val="00111C14"/>
    <w:rsid w:val="00111EAF"/>
    <w:rsid w:val="00112005"/>
    <w:rsid w:val="001160AC"/>
    <w:rsid w:val="00117613"/>
    <w:rsid w:val="00123666"/>
    <w:rsid w:val="00125CDA"/>
    <w:rsid w:val="0012679B"/>
    <w:rsid w:val="00132617"/>
    <w:rsid w:val="00133549"/>
    <w:rsid w:val="00133B4C"/>
    <w:rsid w:val="00134542"/>
    <w:rsid w:val="00134571"/>
    <w:rsid w:val="00134D38"/>
    <w:rsid w:val="0013690F"/>
    <w:rsid w:val="00136DDE"/>
    <w:rsid w:val="00143494"/>
    <w:rsid w:val="0015109C"/>
    <w:rsid w:val="0015226B"/>
    <w:rsid w:val="00152904"/>
    <w:rsid w:val="00152BBF"/>
    <w:rsid w:val="00153515"/>
    <w:rsid w:val="00154737"/>
    <w:rsid w:val="001610C4"/>
    <w:rsid w:val="00161D36"/>
    <w:rsid w:val="0016353F"/>
    <w:rsid w:val="00171707"/>
    <w:rsid w:val="00171A59"/>
    <w:rsid w:val="00176B3C"/>
    <w:rsid w:val="0017702D"/>
    <w:rsid w:val="0018055A"/>
    <w:rsid w:val="00182077"/>
    <w:rsid w:val="00183C06"/>
    <w:rsid w:val="001875C8"/>
    <w:rsid w:val="00191867"/>
    <w:rsid w:val="00191954"/>
    <w:rsid w:val="001A31FD"/>
    <w:rsid w:val="001B399D"/>
    <w:rsid w:val="001B4AD3"/>
    <w:rsid w:val="001B77C7"/>
    <w:rsid w:val="001C090A"/>
    <w:rsid w:val="001C09EC"/>
    <w:rsid w:val="001C4513"/>
    <w:rsid w:val="001C7023"/>
    <w:rsid w:val="001D15C6"/>
    <w:rsid w:val="001D21D5"/>
    <w:rsid w:val="001D3CBE"/>
    <w:rsid w:val="001D3D55"/>
    <w:rsid w:val="001D61DF"/>
    <w:rsid w:val="001D725A"/>
    <w:rsid w:val="001E2E91"/>
    <w:rsid w:val="001E5340"/>
    <w:rsid w:val="001E7762"/>
    <w:rsid w:val="001E7F98"/>
    <w:rsid w:val="001F0D00"/>
    <w:rsid w:val="00201F66"/>
    <w:rsid w:val="00210321"/>
    <w:rsid w:val="00210E2E"/>
    <w:rsid w:val="00214848"/>
    <w:rsid w:val="00215C33"/>
    <w:rsid w:val="0022696F"/>
    <w:rsid w:val="00237750"/>
    <w:rsid w:val="00245701"/>
    <w:rsid w:val="00250BB5"/>
    <w:rsid w:val="00251BC8"/>
    <w:rsid w:val="00260C8C"/>
    <w:rsid w:val="002617AE"/>
    <w:rsid w:val="002676AB"/>
    <w:rsid w:val="0027004A"/>
    <w:rsid w:val="00270268"/>
    <w:rsid w:val="00272281"/>
    <w:rsid w:val="00276B09"/>
    <w:rsid w:val="00277169"/>
    <w:rsid w:val="002808FC"/>
    <w:rsid w:val="00284971"/>
    <w:rsid w:val="00286CD8"/>
    <w:rsid w:val="002965C3"/>
    <w:rsid w:val="00296C3C"/>
    <w:rsid w:val="00297752"/>
    <w:rsid w:val="002A0092"/>
    <w:rsid w:val="002A55B6"/>
    <w:rsid w:val="002A65D4"/>
    <w:rsid w:val="002A67E3"/>
    <w:rsid w:val="002B4122"/>
    <w:rsid w:val="002B41D1"/>
    <w:rsid w:val="002B5650"/>
    <w:rsid w:val="002B6BDC"/>
    <w:rsid w:val="002B7ABC"/>
    <w:rsid w:val="002C0935"/>
    <w:rsid w:val="002C1B8B"/>
    <w:rsid w:val="002D57F6"/>
    <w:rsid w:val="002D6687"/>
    <w:rsid w:val="002D69FF"/>
    <w:rsid w:val="002E1BF1"/>
    <w:rsid w:val="002E3754"/>
    <w:rsid w:val="002F0D06"/>
    <w:rsid w:val="002F3DF2"/>
    <w:rsid w:val="002F45E3"/>
    <w:rsid w:val="002F4CD5"/>
    <w:rsid w:val="002F6835"/>
    <w:rsid w:val="00300339"/>
    <w:rsid w:val="00300578"/>
    <w:rsid w:val="00300AB4"/>
    <w:rsid w:val="0030488B"/>
    <w:rsid w:val="00306C0E"/>
    <w:rsid w:val="00314583"/>
    <w:rsid w:val="00317B42"/>
    <w:rsid w:val="00324065"/>
    <w:rsid w:val="00325324"/>
    <w:rsid w:val="00331960"/>
    <w:rsid w:val="00337B11"/>
    <w:rsid w:val="00341138"/>
    <w:rsid w:val="003413DD"/>
    <w:rsid w:val="00342769"/>
    <w:rsid w:val="00352EC4"/>
    <w:rsid w:val="00353F77"/>
    <w:rsid w:val="00357E4C"/>
    <w:rsid w:val="003608BB"/>
    <w:rsid w:val="003618C5"/>
    <w:rsid w:val="00365996"/>
    <w:rsid w:val="003779F6"/>
    <w:rsid w:val="00380395"/>
    <w:rsid w:val="00380EF4"/>
    <w:rsid w:val="00381C83"/>
    <w:rsid w:val="00382FF3"/>
    <w:rsid w:val="00383498"/>
    <w:rsid w:val="003834E2"/>
    <w:rsid w:val="00386F5C"/>
    <w:rsid w:val="00394AD7"/>
    <w:rsid w:val="00395535"/>
    <w:rsid w:val="0039554F"/>
    <w:rsid w:val="003A3741"/>
    <w:rsid w:val="003A4E9F"/>
    <w:rsid w:val="003A581C"/>
    <w:rsid w:val="003B5412"/>
    <w:rsid w:val="003B6C2E"/>
    <w:rsid w:val="003C10F6"/>
    <w:rsid w:val="003C6FE9"/>
    <w:rsid w:val="003C727B"/>
    <w:rsid w:val="003C7D76"/>
    <w:rsid w:val="003D1E9F"/>
    <w:rsid w:val="003D215D"/>
    <w:rsid w:val="003D59DC"/>
    <w:rsid w:val="003D60B0"/>
    <w:rsid w:val="003E1734"/>
    <w:rsid w:val="003E19D4"/>
    <w:rsid w:val="003E42D0"/>
    <w:rsid w:val="003E45CD"/>
    <w:rsid w:val="003E5182"/>
    <w:rsid w:val="003E5732"/>
    <w:rsid w:val="003E6D20"/>
    <w:rsid w:val="003E7663"/>
    <w:rsid w:val="003F0244"/>
    <w:rsid w:val="003F2708"/>
    <w:rsid w:val="003F33A3"/>
    <w:rsid w:val="003F479B"/>
    <w:rsid w:val="003F7118"/>
    <w:rsid w:val="00401AFB"/>
    <w:rsid w:val="00402212"/>
    <w:rsid w:val="00402F4A"/>
    <w:rsid w:val="004062F4"/>
    <w:rsid w:val="00417558"/>
    <w:rsid w:val="00420D2C"/>
    <w:rsid w:val="00424B98"/>
    <w:rsid w:val="00424D02"/>
    <w:rsid w:val="00424FC0"/>
    <w:rsid w:val="00426581"/>
    <w:rsid w:val="00427636"/>
    <w:rsid w:val="0043149F"/>
    <w:rsid w:val="00431926"/>
    <w:rsid w:val="004350CF"/>
    <w:rsid w:val="00435FC0"/>
    <w:rsid w:val="00441D19"/>
    <w:rsid w:val="00444113"/>
    <w:rsid w:val="0044483C"/>
    <w:rsid w:val="004542A2"/>
    <w:rsid w:val="00455D56"/>
    <w:rsid w:val="00460718"/>
    <w:rsid w:val="004627E2"/>
    <w:rsid w:val="004629B1"/>
    <w:rsid w:val="00463FB8"/>
    <w:rsid w:val="004645EC"/>
    <w:rsid w:val="00464ABF"/>
    <w:rsid w:val="0047177F"/>
    <w:rsid w:val="004736BA"/>
    <w:rsid w:val="0047589F"/>
    <w:rsid w:val="004845CA"/>
    <w:rsid w:val="00487073"/>
    <w:rsid w:val="004879BB"/>
    <w:rsid w:val="00493D80"/>
    <w:rsid w:val="004976C3"/>
    <w:rsid w:val="004B19C6"/>
    <w:rsid w:val="004B28F4"/>
    <w:rsid w:val="004B3F75"/>
    <w:rsid w:val="004B4162"/>
    <w:rsid w:val="004B529C"/>
    <w:rsid w:val="004C09C3"/>
    <w:rsid w:val="004C491C"/>
    <w:rsid w:val="004C4E12"/>
    <w:rsid w:val="004C5B62"/>
    <w:rsid w:val="004C5E61"/>
    <w:rsid w:val="004C694A"/>
    <w:rsid w:val="004C7F2C"/>
    <w:rsid w:val="004D0A9C"/>
    <w:rsid w:val="004D0CB0"/>
    <w:rsid w:val="004D1E9B"/>
    <w:rsid w:val="004D2FC8"/>
    <w:rsid w:val="004D38FA"/>
    <w:rsid w:val="004E0697"/>
    <w:rsid w:val="004E3AF9"/>
    <w:rsid w:val="004E4D81"/>
    <w:rsid w:val="004F00D7"/>
    <w:rsid w:val="004F19B8"/>
    <w:rsid w:val="004F1A3B"/>
    <w:rsid w:val="00501177"/>
    <w:rsid w:val="00504152"/>
    <w:rsid w:val="00504EFE"/>
    <w:rsid w:val="00507767"/>
    <w:rsid w:val="00514B33"/>
    <w:rsid w:val="005159CD"/>
    <w:rsid w:val="00520FA6"/>
    <w:rsid w:val="00522AEB"/>
    <w:rsid w:val="0052408C"/>
    <w:rsid w:val="005243C1"/>
    <w:rsid w:val="0052470A"/>
    <w:rsid w:val="00524EC5"/>
    <w:rsid w:val="00527CA8"/>
    <w:rsid w:val="00530672"/>
    <w:rsid w:val="00531178"/>
    <w:rsid w:val="00534C3E"/>
    <w:rsid w:val="0053525A"/>
    <w:rsid w:val="005352FD"/>
    <w:rsid w:val="00536CC4"/>
    <w:rsid w:val="00536F3D"/>
    <w:rsid w:val="00537F03"/>
    <w:rsid w:val="00541595"/>
    <w:rsid w:val="00541FA0"/>
    <w:rsid w:val="00542EAE"/>
    <w:rsid w:val="005439A8"/>
    <w:rsid w:val="00545D7A"/>
    <w:rsid w:val="005467D1"/>
    <w:rsid w:val="00555FDB"/>
    <w:rsid w:val="00557ABE"/>
    <w:rsid w:val="00557B3A"/>
    <w:rsid w:val="005620B8"/>
    <w:rsid w:val="00565CAF"/>
    <w:rsid w:val="00570476"/>
    <w:rsid w:val="0057383E"/>
    <w:rsid w:val="00577A62"/>
    <w:rsid w:val="0058081D"/>
    <w:rsid w:val="0059199A"/>
    <w:rsid w:val="00591F20"/>
    <w:rsid w:val="005952CC"/>
    <w:rsid w:val="00595483"/>
    <w:rsid w:val="005961A9"/>
    <w:rsid w:val="0059650D"/>
    <w:rsid w:val="005A5436"/>
    <w:rsid w:val="005A5EDB"/>
    <w:rsid w:val="005B29DF"/>
    <w:rsid w:val="005B4B2C"/>
    <w:rsid w:val="005C13A2"/>
    <w:rsid w:val="005C175E"/>
    <w:rsid w:val="005C17BF"/>
    <w:rsid w:val="005C32A3"/>
    <w:rsid w:val="005C3530"/>
    <w:rsid w:val="005C423D"/>
    <w:rsid w:val="005C4257"/>
    <w:rsid w:val="005C43AB"/>
    <w:rsid w:val="005C6587"/>
    <w:rsid w:val="005D1657"/>
    <w:rsid w:val="005D26D2"/>
    <w:rsid w:val="005D5799"/>
    <w:rsid w:val="005D57DB"/>
    <w:rsid w:val="005D798D"/>
    <w:rsid w:val="005E1B01"/>
    <w:rsid w:val="005E23FE"/>
    <w:rsid w:val="005E2A9B"/>
    <w:rsid w:val="005E2CC7"/>
    <w:rsid w:val="005F7C23"/>
    <w:rsid w:val="00602FC5"/>
    <w:rsid w:val="00604294"/>
    <w:rsid w:val="006066B1"/>
    <w:rsid w:val="00612570"/>
    <w:rsid w:val="00612938"/>
    <w:rsid w:val="006134AC"/>
    <w:rsid w:val="00624D94"/>
    <w:rsid w:val="0062633E"/>
    <w:rsid w:val="00626983"/>
    <w:rsid w:val="00634A0C"/>
    <w:rsid w:val="00634E13"/>
    <w:rsid w:val="006353B9"/>
    <w:rsid w:val="00635B58"/>
    <w:rsid w:val="00637EB0"/>
    <w:rsid w:val="0064069F"/>
    <w:rsid w:val="0064305B"/>
    <w:rsid w:val="00653B89"/>
    <w:rsid w:val="00655107"/>
    <w:rsid w:val="00657402"/>
    <w:rsid w:val="00660D70"/>
    <w:rsid w:val="00662E15"/>
    <w:rsid w:val="00665360"/>
    <w:rsid w:val="00666908"/>
    <w:rsid w:val="0066752E"/>
    <w:rsid w:val="006704AD"/>
    <w:rsid w:val="006721CA"/>
    <w:rsid w:val="0067374E"/>
    <w:rsid w:val="0067550B"/>
    <w:rsid w:val="00675FC4"/>
    <w:rsid w:val="00677064"/>
    <w:rsid w:val="00680D60"/>
    <w:rsid w:val="006811C0"/>
    <w:rsid w:val="00681A42"/>
    <w:rsid w:val="00682135"/>
    <w:rsid w:val="00684271"/>
    <w:rsid w:val="0068665B"/>
    <w:rsid w:val="00687ED5"/>
    <w:rsid w:val="00691BB4"/>
    <w:rsid w:val="00692286"/>
    <w:rsid w:val="00694C85"/>
    <w:rsid w:val="00697877"/>
    <w:rsid w:val="006A2E81"/>
    <w:rsid w:val="006A3FF0"/>
    <w:rsid w:val="006B65C2"/>
    <w:rsid w:val="006B6902"/>
    <w:rsid w:val="006B6DD1"/>
    <w:rsid w:val="006B6E34"/>
    <w:rsid w:val="006C1149"/>
    <w:rsid w:val="006C2FED"/>
    <w:rsid w:val="006D0A78"/>
    <w:rsid w:val="006D12F1"/>
    <w:rsid w:val="006D1972"/>
    <w:rsid w:val="006D381C"/>
    <w:rsid w:val="006D53D3"/>
    <w:rsid w:val="006E0AB0"/>
    <w:rsid w:val="006E0B72"/>
    <w:rsid w:val="006E3DC1"/>
    <w:rsid w:val="006E7041"/>
    <w:rsid w:val="006F6718"/>
    <w:rsid w:val="0070011D"/>
    <w:rsid w:val="0070357C"/>
    <w:rsid w:val="007038B5"/>
    <w:rsid w:val="00710324"/>
    <w:rsid w:val="007118B8"/>
    <w:rsid w:val="00712ECA"/>
    <w:rsid w:val="007164B5"/>
    <w:rsid w:val="00721B47"/>
    <w:rsid w:val="0072227D"/>
    <w:rsid w:val="007248C0"/>
    <w:rsid w:val="00724E81"/>
    <w:rsid w:val="00726103"/>
    <w:rsid w:val="00731465"/>
    <w:rsid w:val="00732B14"/>
    <w:rsid w:val="007340F2"/>
    <w:rsid w:val="00736857"/>
    <w:rsid w:val="007409A9"/>
    <w:rsid w:val="0074256B"/>
    <w:rsid w:val="0074263E"/>
    <w:rsid w:val="007457D2"/>
    <w:rsid w:val="007669D1"/>
    <w:rsid w:val="00766E43"/>
    <w:rsid w:val="007735F1"/>
    <w:rsid w:val="00774058"/>
    <w:rsid w:val="0077738E"/>
    <w:rsid w:val="007859A3"/>
    <w:rsid w:val="007864D2"/>
    <w:rsid w:val="00786F3A"/>
    <w:rsid w:val="007942F9"/>
    <w:rsid w:val="00795DF0"/>
    <w:rsid w:val="00796E3C"/>
    <w:rsid w:val="00796F58"/>
    <w:rsid w:val="007A0E8F"/>
    <w:rsid w:val="007A26BB"/>
    <w:rsid w:val="007A2B8B"/>
    <w:rsid w:val="007A4994"/>
    <w:rsid w:val="007A7B1E"/>
    <w:rsid w:val="007B3018"/>
    <w:rsid w:val="007B3B7B"/>
    <w:rsid w:val="007C2BBB"/>
    <w:rsid w:val="007C43D7"/>
    <w:rsid w:val="007C4DA7"/>
    <w:rsid w:val="007C5D29"/>
    <w:rsid w:val="007C6C66"/>
    <w:rsid w:val="007C7408"/>
    <w:rsid w:val="007D4AD3"/>
    <w:rsid w:val="007D6DA2"/>
    <w:rsid w:val="007E04BC"/>
    <w:rsid w:val="007E06FA"/>
    <w:rsid w:val="007E0976"/>
    <w:rsid w:val="007E1CE1"/>
    <w:rsid w:val="007E24B9"/>
    <w:rsid w:val="007E3E7C"/>
    <w:rsid w:val="007E47AC"/>
    <w:rsid w:val="007E79D5"/>
    <w:rsid w:val="007F1BDA"/>
    <w:rsid w:val="0080094C"/>
    <w:rsid w:val="0080211A"/>
    <w:rsid w:val="0080546F"/>
    <w:rsid w:val="008066AD"/>
    <w:rsid w:val="00807E0A"/>
    <w:rsid w:val="008129ED"/>
    <w:rsid w:val="008135F5"/>
    <w:rsid w:val="008141AD"/>
    <w:rsid w:val="00814838"/>
    <w:rsid w:val="00814BA2"/>
    <w:rsid w:val="00814CCE"/>
    <w:rsid w:val="00816479"/>
    <w:rsid w:val="0082088E"/>
    <w:rsid w:val="008212AB"/>
    <w:rsid w:val="00821938"/>
    <w:rsid w:val="00825896"/>
    <w:rsid w:val="00836CE4"/>
    <w:rsid w:val="00837849"/>
    <w:rsid w:val="00841E5F"/>
    <w:rsid w:val="00842D91"/>
    <w:rsid w:val="00842E59"/>
    <w:rsid w:val="00844490"/>
    <w:rsid w:val="00847C58"/>
    <w:rsid w:val="0085441E"/>
    <w:rsid w:val="008621F5"/>
    <w:rsid w:val="00865F61"/>
    <w:rsid w:val="008660D9"/>
    <w:rsid w:val="008717BA"/>
    <w:rsid w:val="008724DE"/>
    <w:rsid w:val="00874BAE"/>
    <w:rsid w:val="00875780"/>
    <w:rsid w:val="00876E77"/>
    <w:rsid w:val="0088151C"/>
    <w:rsid w:val="00881582"/>
    <w:rsid w:val="00891F1E"/>
    <w:rsid w:val="00894BF4"/>
    <w:rsid w:val="008A18DB"/>
    <w:rsid w:val="008A1C16"/>
    <w:rsid w:val="008A217E"/>
    <w:rsid w:val="008A2474"/>
    <w:rsid w:val="008A5849"/>
    <w:rsid w:val="008B0AC2"/>
    <w:rsid w:val="008B2295"/>
    <w:rsid w:val="008B27A0"/>
    <w:rsid w:val="008B3418"/>
    <w:rsid w:val="008B4BED"/>
    <w:rsid w:val="008B55A5"/>
    <w:rsid w:val="008B611D"/>
    <w:rsid w:val="008B77AE"/>
    <w:rsid w:val="008B7E91"/>
    <w:rsid w:val="008C1583"/>
    <w:rsid w:val="008C3027"/>
    <w:rsid w:val="008C4378"/>
    <w:rsid w:val="008C6E91"/>
    <w:rsid w:val="008D2F39"/>
    <w:rsid w:val="008D42D7"/>
    <w:rsid w:val="008D4867"/>
    <w:rsid w:val="008D49C7"/>
    <w:rsid w:val="008D5951"/>
    <w:rsid w:val="008D59AC"/>
    <w:rsid w:val="008E2058"/>
    <w:rsid w:val="008E3A56"/>
    <w:rsid w:val="008E550F"/>
    <w:rsid w:val="008E5B94"/>
    <w:rsid w:val="008F1749"/>
    <w:rsid w:val="008F3875"/>
    <w:rsid w:val="008F3D42"/>
    <w:rsid w:val="008F52DD"/>
    <w:rsid w:val="008F5B71"/>
    <w:rsid w:val="009004A2"/>
    <w:rsid w:val="009007C4"/>
    <w:rsid w:val="009045FA"/>
    <w:rsid w:val="00905CEA"/>
    <w:rsid w:val="00905DA4"/>
    <w:rsid w:val="00912F38"/>
    <w:rsid w:val="00932CFD"/>
    <w:rsid w:val="00934D49"/>
    <w:rsid w:val="00935889"/>
    <w:rsid w:val="0094263E"/>
    <w:rsid w:val="00944DF8"/>
    <w:rsid w:val="00950FFD"/>
    <w:rsid w:val="0095692E"/>
    <w:rsid w:val="009570B9"/>
    <w:rsid w:val="00957EE8"/>
    <w:rsid w:val="00960784"/>
    <w:rsid w:val="009617B7"/>
    <w:rsid w:val="009629C8"/>
    <w:rsid w:val="0096397A"/>
    <w:rsid w:val="00971CD7"/>
    <w:rsid w:val="00972197"/>
    <w:rsid w:val="00972A72"/>
    <w:rsid w:val="009736C7"/>
    <w:rsid w:val="009743BD"/>
    <w:rsid w:val="00985772"/>
    <w:rsid w:val="00991AD0"/>
    <w:rsid w:val="00993B9F"/>
    <w:rsid w:val="00995897"/>
    <w:rsid w:val="0099655C"/>
    <w:rsid w:val="009A62FA"/>
    <w:rsid w:val="009B39F9"/>
    <w:rsid w:val="009B5C8F"/>
    <w:rsid w:val="009B6510"/>
    <w:rsid w:val="009B6B7E"/>
    <w:rsid w:val="009B6C3A"/>
    <w:rsid w:val="009B7B5E"/>
    <w:rsid w:val="009B7EBE"/>
    <w:rsid w:val="009C3390"/>
    <w:rsid w:val="009C486C"/>
    <w:rsid w:val="009D0FB8"/>
    <w:rsid w:val="009D19AB"/>
    <w:rsid w:val="009E06BF"/>
    <w:rsid w:val="009E0BCC"/>
    <w:rsid w:val="009E354F"/>
    <w:rsid w:val="009E4136"/>
    <w:rsid w:val="009E4B48"/>
    <w:rsid w:val="009E6DE6"/>
    <w:rsid w:val="009E6F43"/>
    <w:rsid w:val="009E7A38"/>
    <w:rsid w:val="009F3154"/>
    <w:rsid w:val="009F4BF5"/>
    <w:rsid w:val="00A0181C"/>
    <w:rsid w:val="00A02B09"/>
    <w:rsid w:val="00A13276"/>
    <w:rsid w:val="00A145DD"/>
    <w:rsid w:val="00A169B1"/>
    <w:rsid w:val="00A16EE6"/>
    <w:rsid w:val="00A20000"/>
    <w:rsid w:val="00A31F66"/>
    <w:rsid w:val="00A32BAF"/>
    <w:rsid w:val="00A34D73"/>
    <w:rsid w:val="00A354AD"/>
    <w:rsid w:val="00A3566E"/>
    <w:rsid w:val="00A36478"/>
    <w:rsid w:val="00A37D1E"/>
    <w:rsid w:val="00A455CB"/>
    <w:rsid w:val="00A5090E"/>
    <w:rsid w:val="00A5284B"/>
    <w:rsid w:val="00A654C6"/>
    <w:rsid w:val="00A71714"/>
    <w:rsid w:val="00A74361"/>
    <w:rsid w:val="00A75318"/>
    <w:rsid w:val="00A7750E"/>
    <w:rsid w:val="00A83FFA"/>
    <w:rsid w:val="00A86E46"/>
    <w:rsid w:val="00A8793C"/>
    <w:rsid w:val="00A93E0F"/>
    <w:rsid w:val="00AA100A"/>
    <w:rsid w:val="00AA203E"/>
    <w:rsid w:val="00AA2214"/>
    <w:rsid w:val="00AA435E"/>
    <w:rsid w:val="00AA5043"/>
    <w:rsid w:val="00AA54C3"/>
    <w:rsid w:val="00AB02FB"/>
    <w:rsid w:val="00AB0343"/>
    <w:rsid w:val="00AB27B3"/>
    <w:rsid w:val="00AB2DFB"/>
    <w:rsid w:val="00AB458A"/>
    <w:rsid w:val="00AB4BEE"/>
    <w:rsid w:val="00AC2039"/>
    <w:rsid w:val="00AC3A53"/>
    <w:rsid w:val="00AC4F52"/>
    <w:rsid w:val="00AC6D61"/>
    <w:rsid w:val="00AC7B17"/>
    <w:rsid w:val="00AD097B"/>
    <w:rsid w:val="00AD0E77"/>
    <w:rsid w:val="00AD37D6"/>
    <w:rsid w:val="00AD66C9"/>
    <w:rsid w:val="00AE1DB4"/>
    <w:rsid w:val="00AE29B1"/>
    <w:rsid w:val="00AE4970"/>
    <w:rsid w:val="00AF100B"/>
    <w:rsid w:val="00AF214B"/>
    <w:rsid w:val="00AF21C9"/>
    <w:rsid w:val="00AF3480"/>
    <w:rsid w:val="00AF4330"/>
    <w:rsid w:val="00AF43B1"/>
    <w:rsid w:val="00AF5649"/>
    <w:rsid w:val="00AF590F"/>
    <w:rsid w:val="00AF7A6D"/>
    <w:rsid w:val="00B03A65"/>
    <w:rsid w:val="00B07899"/>
    <w:rsid w:val="00B105FF"/>
    <w:rsid w:val="00B12F57"/>
    <w:rsid w:val="00B15D46"/>
    <w:rsid w:val="00B204D5"/>
    <w:rsid w:val="00B23A33"/>
    <w:rsid w:val="00B246F5"/>
    <w:rsid w:val="00B3212B"/>
    <w:rsid w:val="00B33090"/>
    <w:rsid w:val="00B36CBF"/>
    <w:rsid w:val="00B40CA2"/>
    <w:rsid w:val="00B424A8"/>
    <w:rsid w:val="00B44355"/>
    <w:rsid w:val="00B5514A"/>
    <w:rsid w:val="00B57446"/>
    <w:rsid w:val="00B61602"/>
    <w:rsid w:val="00B62E6B"/>
    <w:rsid w:val="00B654E1"/>
    <w:rsid w:val="00B655AB"/>
    <w:rsid w:val="00B66F86"/>
    <w:rsid w:val="00B672B3"/>
    <w:rsid w:val="00B72916"/>
    <w:rsid w:val="00B735A0"/>
    <w:rsid w:val="00B73E2F"/>
    <w:rsid w:val="00B7492F"/>
    <w:rsid w:val="00B765B4"/>
    <w:rsid w:val="00B82E3F"/>
    <w:rsid w:val="00B856E1"/>
    <w:rsid w:val="00B85B86"/>
    <w:rsid w:val="00B878FF"/>
    <w:rsid w:val="00B9218C"/>
    <w:rsid w:val="00B93325"/>
    <w:rsid w:val="00B95460"/>
    <w:rsid w:val="00B96FC9"/>
    <w:rsid w:val="00BB26D8"/>
    <w:rsid w:val="00BB3F6D"/>
    <w:rsid w:val="00BB505E"/>
    <w:rsid w:val="00BB7B49"/>
    <w:rsid w:val="00BC3A26"/>
    <w:rsid w:val="00BC52A7"/>
    <w:rsid w:val="00BC6294"/>
    <w:rsid w:val="00BC6E81"/>
    <w:rsid w:val="00BD0CCD"/>
    <w:rsid w:val="00BD1BD2"/>
    <w:rsid w:val="00BD26A8"/>
    <w:rsid w:val="00BD3E96"/>
    <w:rsid w:val="00BD61F4"/>
    <w:rsid w:val="00BE14F6"/>
    <w:rsid w:val="00BE3123"/>
    <w:rsid w:val="00BE312E"/>
    <w:rsid w:val="00BE61AE"/>
    <w:rsid w:val="00BF1449"/>
    <w:rsid w:val="00BF1584"/>
    <w:rsid w:val="00BF48E4"/>
    <w:rsid w:val="00BF59C2"/>
    <w:rsid w:val="00BF7106"/>
    <w:rsid w:val="00C048F7"/>
    <w:rsid w:val="00C06076"/>
    <w:rsid w:val="00C12967"/>
    <w:rsid w:val="00C13372"/>
    <w:rsid w:val="00C1353F"/>
    <w:rsid w:val="00C13636"/>
    <w:rsid w:val="00C17940"/>
    <w:rsid w:val="00C21F5A"/>
    <w:rsid w:val="00C25582"/>
    <w:rsid w:val="00C30F0E"/>
    <w:rsid w:val="00C3146A"/>
    <w:rsid w:val="00C423D5"/>
    <w:rsid w:val="00C4308A"/>
    <w:rsid w:val="00C43A8F"/>
    <w:rsid w:val="00C43BC7"/>
    <w:rsid w:val="00C43D61"/>
    <w:rsid w:val="00C44F15"/>
    <w:rsid w:val="00C45D59"/>
    <w:rsid w:val="00C511ED"/>
    <w:rsid w:val="00C57942"/>
    <w:rsid w:val="00C60C3D"/>
    <w:rsid w:val="00C61E9C"/>
    <w:rsid w:val="00C62CC0"/>
    <w:rsid w:val="00C64AC6"/>
    <w:rsid w:val="00C6796C"/>
    <w:rsid w:val="00C70BD8"/>
    <w:rsid w:val="00C72E26"/>
    <w:rsid w:val="00C73DCD"/>
    <w:rsid w:val="00C77658"/>
    <w:rsid w:val="00C81788"/>
    <w:rsid w:val="00C85CE6"/>
    <w:rsid w:val="00C9162F"/>
    <w:rsid w:val="00C92A38"/>
    <w:rsid w:val="00C92E1E"/>
    <w:rsid w:val="00C92F76"/>
    <w:rsid w:val="00C93E1D"/>
    <w:rsid w:val="00CA3332"/>
    <w:rsid w:val="00CA6C76"/>
    <w:rsid w:val="00CA7528"/>
    <w:rsid w:val="00CB1F25"/>
    <w:rsid w:val="00CB1FEF"/>
    <w:rsid w:val="00CB2028"/>
    <w:rsid w:val="00CC305C"/>
    <w:rsid w:val="00CC45EA"/>
    <w:rsid w:val="00CC7A92"/>
    <w:rsid w:val="00CD2805"/>
    <w:rsid w:val="00CD32DC"/>
    <w:rsid w:val="00CE04DE"/>
    <w:rsid w:val="00CE3526"/>
    <w:rsid w:val="00CE36CA"/>
    <w:rsid w:val="00CE5C55"/>
    <w:rsid w:val="00CE6FDC"/>
    <w:rsid w:val="00CE728C"/>
    <w:rsid w:val="00CF01B7"/>
    <w:rsid w:val="00CF0D97"/>
    <w:rsid w:val="00CF204A"/>
    <w:rsid w:val="00CF497F"/>
    <w:rsid w:val="00CF50EE"/>
    <w:rsid w:val="00CF5117"/>
    <w:rsid w:val="00CF5348"/>
    <w:rsid w:val="00CF5E10"/>
    <w:rsid w:val="00D00573"/>
    <w:rsid w:val="00D03BA8"/>
    <w:rsid w:val="00D05375"/>
    <w:rsid w:val="00D06B05"/>
    <w:rsid w:val="00D105F5"/>
    <w:rsid w:val="00D1062F"/>
    <w:rsid w:val="00D1321E"/>
    <w:rsid w:val="00D13DDC"/>
    <w:rsid w:val="00D15047"/>
    <w:rsid w:val="00D15940"/>
    <w:rsid w:val="00D17C4A"/>
    <w:rsid w:val="00D25DC7"/>
    <w:rsid w:val="00D264F5"/>
    <w:rsid w:val="00D32576"/>
    <w:rsid w:val="00D37C16"/>
    <w:rsid w:val="00D40CA0"/>
    <w:rsid w:val="00D41D22"/>
    <w:rsid w:val="00D444BF"/>
    <w:rsid w:val="00D46E98"/>
    <w:rsid w:val="00D47133"/>
    <w:rsid w:val="00D47AB6"/>
    <w:rsid w:val="00D52B45"/>
    <w:rsid w:val="00D52C01"/>
    <w:rsid w:val="00D53721"/>
    <w:rsid w:val="00D53DEC"/>
    <w:rsid w:val="00D5449E"/>
    <w:rsid w:val="00D5748A"/>
    <w:rsid w:val="00D6005B"/>
    <w:rsid w:val="00D652EB"/>
    <w:rsid w:val="00D668F3"/>
    <w:rsid w:val="00D72358"/>
    <w:rsid w:val="00D77666"/>
    <w:rsid w:val="00D778E5"/>
    <w:rsid w:val="00D83931"/>
    <w:rsid w:val="00D8513C"/>
    <w:rsid w:val="00D9097F"/>
    <w:rsid w:val="00D928CD"/>
    <w:rsid w:val="00D932B9"/>
    <w:rsid w:val="00D93A34"/>
    <w:rsid w:val="00D94743"/>
    <w:rsid w:val="00D94FB6"/>
    <w:rsid w:val="00D94FCB"/>
    <w:rsid w:val="00D9761A"/>
    <w:rsid w:val="00D97D36"/>
    <w:rsid w:val="00DA2778"/>
    <w:rsid w:val="00DB411D"/>
    <w:rsid w:val="00DC35B1"/>
    <w:rsid w:val="00DC4AC7"/>
    <w:rsid w:val="00DC4F09"/>
    <w:rsid w:val="00DD0D7A"/>
    <w:rsid w:val="00DD1C0C"/>
    <w:rsid w:val="00DD2BA8"/>
    <w:rsid w:val="00DD3B6E"/>
    <w:rsid w:val="00DD3BE4"/>
    <w:rsid w:val="00DD46EB"/>
    <w:rsid w:val="00DD4F6E"/>
    <w:rsid w:val="00DE041B"/>
    <w:rsid w:val="00DE7E62"/>
    <w:rsid w:val="00DF5A45"/>
    <w:rsid w:val="00DF7CB7"/>
    <w:rsid w:val="00E06DB5"/>
    <w:rsid w:val="00E128DC"/>
    <w:rsid w:val="00E1489E"/>
    <w:rsid w:val="00E1651C"/>
    <w:rsid w:val="00E21B54"/>
    <w:rsid w:val="00E260E6"/>
    <w:rsid w:val="00E33720"/>
    <w:rsid w:val="00E34C9F"/>
    <w:rsid w:val="00E356B7"/>
    <w:rsid w:val="00E42E54"/>
    <w:rsid w:val="00E47E9E"/>
    <w:rsid w:val="00E50E0D"/>
    <w:rsid w:val="00E51FC7"/>
    <w:rsid w:val="00E53304"/>
    <w:rsid w:val="00E53415"/>
    <w:rsid w:val="00E662EF"/>
    <w:rsid w:val="00E67A5B"/>
    <w:rsid w:val="00E7234C"/>
    <w:rsid w:val="00E734D2"/>
    <w:rsid w:val="00E7390C"/>
    <w:rsid w:val="00E80B88"/>
    <w:rsid w:val="00E82272"/>
    <w:rsid w:val="00E97E50"/>
    <w:rsid w:val="00EA7102"/>
    <w:rsid w:val="00EA7C5E"/>
    <w:rsid w:val="00EB5138"/>
    <w:rsid w:val="00EB5240"/>
    <w:rsid w:val="00EB6B49"/>
    <w:rsid w:val="00EC04B9"/>
    <w:rsid w:val="00EC06C8"/>
    <w:rsid w:val="00EC1AE7"/>
    <w:rsid w:val="00EC1E14"/>
    <w:rsid w:val="00EC32CF"/>
    <w:rsid w:val="00ED122D"/>
    <w:rsid w:val="00ED3CDB"/>
    <w:rsid w:val="00ED60FF"/>
    <w:rsid w:val="00ED6BCC"/>
    <w:rsid w:val="00ED711E"/>
    <w:rsid w:val="00ED74C8"/>
    <w:rsid w:val="00EE0874"/>
    <w:rsid w:val="00EE1848"/>
    <w:rsid w:val="00EE3236"/>
    <w:rsid w:val="00EE62BF"/>
    <w:rsid w:val="00EE6532"/>
    <w:rsid w:val="00EE7C1A"/>
    <w:rsid w:val="00EF0BFA"/>
    <w:rsid w:val="00EF3081"/>
    <w:rsid w:val="00EF6D5E"/>
    <w:rsid w:val="00F02FED"/>
    <w:rsid w:val="00F033AE"/>
    <w:rsid w:val="00F058A3"/>
    <w:rsid w:val="00F12088"/>
    <w:rsid w:val="00F134C1"/>
    <w:rsid w:val="00F21AA8"/>
    <w:rsid w:val="00F23618"/>
    <w:rsid w:val="00F242C9"/>
    <w:rsid w:val="00F308DF"/>
    <w:rsid w:val="00F30BF8"/>
    <w:rsid w:val="00F31CF1"/>
    <w:rsid w:val="00F32A53"/>
    <w:rsid w:val="00F37F65"/>
    <w:rsid w:val="00F42D81"/>
    <w:rsid w:val="00F43436"/>
    <w:rsid w:val="00F52B24"/>
    <w:rsid w:val="00F56011"/>
    <w:rsid w:val="00F56D8D"/>
    <w:rsid w:val="00F60A86"/>
    <w:rsid w:val="00F62C7A"/>
    <w:rsid w:val="00F63935"/>
    <w:rsid w:val="00F705A6"/>
    <w:rsid w:val="00F70D55"/>
    <w:rsid w:val="00F74DE4"/>
    <w:rsid w:val="00F75677"/>
    <w:rsid w:val="00F75BBC"/>
    <w:rsid w:val="00F82315"/>
    <w:rsid w:val="00F8411C"/>
    <w:rsid w:val="00F8601F"/>
    <w:rsid w:val="00F86CA6"/>
    <w:rsid w:val="00F90207"/>
    <w:rsid w:val="00F90E9B"/>
    <w:rsid w:val="00F92279"/>
    <w:rsid w:val="00F92FF4"/>
    <w:rsid w:val="00FA01C3"/>
    <w:rsid w:val="00FA0D3E"/>
    <w:rsid w:val="00FA16D2"/>
    <w:rsid w:val="00FA2512"/>
    <w:rsid w:val="00FA257F"/>
    <w:rsid w:val="00FB1D1B"/>
    <w:rsid w:val="00FB31CD"/>
    <w:rsid w:val="00FB563D"/>
    <w:rsid w:val="00FB6D38"/>
    <w:rsid w:val="00FB6F9E"/>
    <w:rsid w:val="00FB7164"/>
    <w:rsid w:val="00FC0632"/>
    <w:rsid w:val="00FC23A7"/>
    <w:rsid w:val="00FC3661"/>
    <w:rsid w:val="00FC4014"/>
    <w:rsid w:val="00FC6172"/>
    <w:rsid w:val="00FC7179"/>
    <w:rsid w:val="00FC74ED"/>
    <w:rsid w:val="00FC7C8A"/>
    <w:rsid w:val="00FD060A"/>
    <w:rsid w:val="00FD1DA5"/>
    <w:rsid w:val="00FD3463"/>
    <w:rsid w:val="00FD4476"/>
    <w:rsid w:val="00FD63AB"/>
    <w:rsid w:val="00FE1E7F"/>
    <w:rsid w:val="00FE3C78"/>
    <w:rsid w:val="00FE5508"/>
    <w:rsid w:val="00FE7029"/>
    <w:rsid w:val="00FF05F2"/>
    <w:rsid w:val="00FF2AE9"/>
    <w:rsid w:val="00FF2BAA"/>
    <w:rsid w:val="00FF454D"/>
    <w:rsid w:val="00FF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2A96FE"/>
  <w15:docId w15:val="{6EAB0B01-7BFD-4DEC-904B-1A93A68D9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378"/>
    <w:pPr>
      <w:spacing w:after="0" w:line="240" w:lineRule="auto"/>
    </w:pPr>
    <w:rPr>
      <w:rFonts w:ascii="CordiaUPC" w:eastAsia="Cordia New" w:hAnsi="CordiaUPC" w:cs="CordiaUPC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rsid w:val="007C4DA7"/>
    <w:pPr>
      <w:keepNext/>
      <w:spacing w:before="240" w:after="60"/>
      <w:outlineLvl w:val="0"/>
    </w:pPr>
    <w:rPr>
      <w:rFonts w:ascii="Cambria" w:eastAsia="Times New Roman" w:hAnsi="Cambria" w:cs="Angsana New"/>
      <w:b/>
      <w:bCs/>
      <w:kern w:val="32"/>
    </w:rPr>
  </w:style>
  <w:style w:type="paragraph" w:styleId="Heading2">
    <w:name w:val="heading 2"/>
    <w:basedOn w:val="Normal"/>
    <w:next w:val="Normal"/>
    <w:link w:val="Heading2Char"/>
    <w:qFormat/>
    <w:rsid w:val="007C4DA7"/>
    <w:pPr>
      <w:keepNext/>
      <w:spacing w:before="240" w:after="60"/>
      <w:outlineLvl w:val="1"/>
    </w:pPr>
    <w:rPr>
      <w:rFonts w:ascii="Cambria" w:eastAsia="Times New Roman" w:hAnsi="Cambria" w:cs="Angsana New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C4DA7"/>
    <w:pPr>
      <w:keepNext/>
      <w:spacing w:before="240" w:after="60"/>
      <w:outlineLvl w:val="2"/>
    </w:pPr>
    <w:rPr>
      <w:rFonts w:ascii="Cambria" w:eastAsia="Times New Roman" w:hAnsi="Cambria" w:cs="Angsana New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7C4DA7"/>
    <w:pPr>
      <w:keepNext/>
      <w:spacing w:before="240" w:after="60"/>
      <w:outlineLvl w:val="3"/>
    </w:pPr>
    <w:rPr>
      <w:rFonts w:ascii="Calibri" w:eastAsia="Calibri" w:hAnsi="Calibri" w:cs="Angsana New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7C4DA7"/>
    <w:pPr>
      <w:spacing w:before="240" w:after="60"/>
      <w:outlineLvl w:val="4"/>
    </w:pPr>
    <w:rPr>
      <w:rFonts w:ascii="Calibri" w:eastAsia="Calibri" w:hAnsi="Calibri" w:cs="Angsana New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7C4DA7"/>
    <w:pPr>
      <w:spacing w:before="240" w:after="60"/>
      <w:outlineLvl w:val="5"/>
    </w:pPr>
    <w:rPr>
      <w:rFonts w:ascii="Calibri" w:eastAsia="Calibri" w:hAnsi="Calibri" w:cs="Angsana New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7C4DA7"/>
    <w:pPr>
      <w:spacing w:before="240" w:after="60"/>
      <w:outlineLvl w:val="6"/>
    </w:pPr>
    <w:rPr>
      <w:rFonts w:ascii="Calibri" w:eastAsia="Calibri" w:hAnsi="Calibri" w:cs="Angsana New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7C4DA7"/>
    <w:pPr>
      <w:spacing w:before="240" w:after="60"/>
      <w:outlineLvl w:val="7"/>
    </w:pPr>
    <w:rPr>
      <w:rFonts w:ascii="Calibri" w:eastAsia="Calibri" w:hAnsi="Calibri" w:cs="Angsana New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rsid w:val="007C4DA7"/>
    <w:pPr>
      <w:spacing w:before="240" w:after="60"/>
      <w:outlineLvl w:val="8"/>
    </w:pPr>
    <w:rPr>
      <w:rFonts w:ascii="Cambria" w:eastAsia="Times New Roman" w:hAnsi="Cambria" w:cs="Angsana New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อักขระ อักขระ Char"/>
    <w:basedOn w:val="Normal"/>
    <w:semiHidden/>
    <w:rsid w:val="00D05375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BalloonText">
    <w:name w:val="Balloon Text"/>
    <w:basedOn w:val="Normal"/>
    <w:link w:val="BalloonTextChar"/>
    <w:semiHidden/>
    <w:unhideWhenUsed/>
    <w:rsid w:val="00F8411C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semiHidden/>
    <w:rsid w:val="00F8411C"/>
    <w:rPr>
      <w:rFonts w:ascii="Tahoma" w:eastAsia="Cordia New" w:hAnsi="Tahoma" w:cs="Angsana New"/>
      <w:sz w:val="16"/>
      <w:szCs w:val="20"/>
    </w:rPr>
  </w:style>
  <w:style w:type="paragraph" w:styleId="NormalWeb">
    <w:name w:val="Normal (Web)"/>
    <w:basedOn w:val="Normal"/>
    <w:uiPriority w:val="99"/>
    <w:unhideWhenUsed/>
    <w:rsid w:val="000829B6"/>
    <w:pPr>
      <w:spacing w:before="100" w:beforeAutospacing="1" w:after="100" w:afterAutospacing="1"/>
    </w:pPr>
    <w:rPr>
      <w:rFonts w:ascii="Angsana New" w:eastAsia="Times New Roman" w:hAnsi="Angsana New" w:cs="Angsana New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9C486C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9C486C"/>
    <w:rPr>
      <w:rFonts w:ascii="CordiaUPC" w:eastAsia="Cordia New" w:hAnsi="CordiaUPC" w:cs="Angsana New"/>
      <w:sz w:val="32"/>
      <w:szCs w:val="40"/>
    </w:rPr>
  </w:style>
  <w:style w:type="paragraph" w:styleId="Footer">
    <w:name w:val="footer"/>
    <w:basedOn w:val="Normal"/>
    <w:link w:val="FooterChar"/>
    <w:unhideWhenUsed/>
    <w:rsid w:val="009C486C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9C486C"/>
    <w:rPr>
      <w:rFonts w:ascii="CordiaUPC" w:eastAsia="Cordia New" w:hAnsi="CordiaUPC" w:cs="Angsana New"/>
      <w:sz w:val="32"/>
      <w:szCs w:val="40"/>
    </w:rPr>
  </w:style>
  <w:style w:type="table" w:styleId="TableGrid">
    <w:name w:val="Table Grid"/>
    <w:basedOn w:val="TableNormal"/>
    <w:rsid w:val="008717BA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9F3154"/>
    <w:rPr>
      <w:i/>
      <w:iCs/>
    </w:rPr>
  </w:style>
  <w:style w:type="character" w:styleId="Strong">
    <w:name w:val="Strong"/>
    <w:basedOn w:val="DefaultParagraphFont"/>
    <w:uiPriority w:val="22"/>
    <w:qFormat/>
    <w:rsid w:val="00C93E1D"/>
    <w:rPr>
      <w:b/>
      <w:bCs/>
    </w:rPr>
  </w:style>
  <w:style w:type="paragraph" w:customStyle="1" w:styleId="Default">
    <w:name w:val="Default"/>
    <w:rsid w:val="003A4E9F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customStyle="1" w:styleId="Char0">
    <w:name w:val="อักขระ อักขระ Char"/>
    <w:basedOn w:val="Normal"/>
    <w:semiHidden/>
    <w:rsid w:val="00F8601F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BodyText">
    <w:name w:val="Body Text"/>
    <w:aliases w:val=" อักขระ,อักขระ"/>
    <w:basedOn w:val="Normal"/>
    <w:link w:val="BodyTextChar"/>
    <w:rsid w:val="00555FDB"/>
    <w:rPr>
      <w:rFonts w:ascii="Cordia New" w:hAnsi="Cordia New" w:cs="Cordia New"/>
    </w:rPr>
  </w:style>
  <w:style w:type="character" w:customStyle="1" w:styleId="BodyTextChar">
    <w:name w:val="Body Text Char"/>
    <w:aliases w:val=" อักขระ Char,อักขระ Char"/>
    <w:basedOn w:val="DefaultParagraphFont"/>
    <w:link w:val="BodyText"/>
    <w:rsid w:val="00555FDB"/>
    <w:rPr>
      <w:rFonts w:ascii="Cordia New" w:eastAsia="Cordia New" w:hAnsi="Cordia New" w:cs="Cordia New"/>
      <w:sz w:val="32"/>
      <w:szCs w:val="32"/>
    </w:rPr>
  </w:style>
  <w:style w:type="paragraph" w:customStyle="1" w:styleId="Char1">
    <w:name w:val="อักขระ อักขระ Char"/>
    <w:basedOn w:val="Normal"/>
    <w:semiHidden/>
    <w:rsid w:val="00CB1FEF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ListParagraph">
    <w:name w:val="List Paragraph"/>
    <w:aliases w:val="List Title,En tête 1,1.1.1_List Paragraph,List_Paragraph,Multilevel para_II,Recommendation,List Paragraph11,Bulleted Para,NFP GP Bulleted List,FooterText,numbered,Paragraphe de liste1,Bulletr List Paragraph,列出段落,列出段落1,L"/>
    <w:basedOn w:val="Normal"/>
    <w:link w:val="ListParagraphChar"/>
    <w:qFormat/>
    <w:rsid w:val="00A13276"/>
    <w:pPr>
      <w:ind w:left="720"/>
      <w:contextualSpacing/>
    </w:pPr>
    <w:rPr>
      <w:rFonts w:ascii="Times New Roman" w:eastAsia="Times New Roman" w:hAnsi="Times New Roman" w:cs="Angsana New"/>
      <w:szCs w:val="40"/>
      <w:lang w:val="th-TH"/>
    </w:rPr>
  </w:style>
  <w:style w:type="character" w:customStyle="1" w:styleId="ListParagraphChar">
    <w:name w:val="List Paragraph Char"/>
    <w:aliases w:val="List Title Char,En tête 1 Char,1.1.1_List Paragraph Char,List_Paragraph Char,Multilevel para_II Char,Recommendation Char,List Paragraph11 Char,Bulleted Para Char,NFP GP Bulleted List Char,FooterText Char,numbered Char,列出段落 Char"/>
    <w:link w:val="ListParagraph"/>
    <w:qFormat/>
    <w:locked/>
    <w:rsid w:val="00A13276"/>
    <w:rPr>
      <w:rFonts w:ascii="Times New Roman" w:eastAsia="Times New Roman" w:hAnsi="Times New Roman" w:cs="Angsana New"/>
      <w:sz w:val="32"/>
      <w:szCs w:val="40"/>
      <w:lang w:val="th-TH"/>
    </w:rPr>
  </w:style>
  <w:style w:type="character" w:styleId="PageNumber">
    <w:name w:val="page number"/>
    <w:basedOn w:val="DefaultParagraphFont"/>
    <w:rsid w:val="00D105F5"/>
  </w:style>
  <w:style w:type="paragraph" w:customStyle="1" w:styleId="Char2">
    <w:name w:val="อักขระ อักขระ Char"/>
    <w:basedOn w:val="Normal"/>
    <w:semiHidden/>
    <w:rsid w:val="00C72E26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customStyle="1" w:styleId="3">
    <w:name w:val="เนื้อความ3"/>
    <w:basedOn w:val="Normal"/>
    <w:link w:val="Bodytext0"/>
    <w:rsid w:val="00CF5E10"/>
    <w:pPr>
      <w:widowControl w:val="0"/>
      <w:shd w:val="clear" w:color="auto" w:fill="FFFFFF"/>
      <w:spacing w:line="0" w:lineRule="atLeast"/>
      <w:ind w:hanging="1340"/>
    </w:pPr>
    <w:rPr>
      <w:rFonts w:ascii="Arial Unicode MS" w:eastAsia="Arial Unicode MS" w:hAnsi="Arial Unicode MS" w:cs="Angsana New"/>
      <w:sz w:val="20"/>
      <w:szCs w:val="20"/>
      <w:lang w:val="x-none" w:eastAsia="x-none"/>
    </w:rPr>
  </w:style>
  <w:style w:type="character" w:customStyle="1" w:styleId="Bodytext0">
    <w:name w:val="Body text_"/>
    <w:link w:val="3"/>
    <w:rsid w:val="00CF5E10"/>
    <w:rPr>
      <w:rFonts w:ascii="Arial Unicode MS" w:eastAsia="Arial Unicode MS" w:hAnsi="Arial Unicode MS" w:cs="Angsana New"/>
      <w:sz w:val="20"/>
      <w:szCs w:val="20"/>
      <w:shd w:val="clear" w:color="auto" w:fill="FFFFFF"/>
      <w:lang w:val="x-none" w:eastAsia="x-none"/>
    </w:rPr>
  </w:style>
  <w:style w:type="character" w:customStyle="1" w:styleId="Heading1Char">
    <w:name w:val="Heading 1 Char"/>
    <w:basedOn w:val="DefaultParagraphFont"/>
    <w:link w:val="Heading1"/>
    <w:uiPriority w:val="9"/>
    <w:rsid w:val="007C4DA7"/>
    <w:rPr>
      <w:rFonts w:ascii="Cambria" w:eastAsia="Times New Roman" w:hAnsi="Cambria" w:cs="Angsana New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C4DA7"/>
    <w:rPr>
      <w:rFonts w:ascii="Cambria" w:eastAsia="Times New Roman" w:hAnsi="Cambria" w:cs="Angsana New"/>
      <w:b/>
      <w:bCs/>
      <w:i/>
      <w:iCs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C4DA7"/>
    <w:rPr>
      <w:rFonts w:ascii="Cambria" w:eastAsia="Times New Roman" w:hAnsi="Cambria" w:cs="Angsana New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7C4DA7"/>
    <w:rPr>
      <w:rFonts w:ascii="Calibri" w:eastAsia="Calibri" w:hAnsi="Calibri" w:cs="Angsana New"/>
      <w:b/>
      <w:bCs/>
      <w:sz w:val="28"/>
    </w:rPr>
  </w:style>
  <w:style w:type="character" w:customStyle="1" w:styleId="Heading5Char">
    <w:name w:val="Heading 5 Char"/>
    <w:basedOn w:val="DefaultParagraphFont"/>
    <w:link w:val="Heading5"/>
    <w:uiPriority w:val="9"/>
    <w:rsid w:val="007C4DA7"/>
    <w:rPr>
      <w:rFonts w:ascii="Calibri" w:eastAsia="Calibri" w:hAnsi="Calibri" w:cs="Angsana New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7C4DA7"/>
    <w:rPr>
      <w:rFonts w:ascii="Calibri" w:eastAsia="Calibri" w:hAnsi="Calibri" w:cs="Angsana New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rsid w:val="007C4DA7"/>
    <w:rPr>
      <w:rFonts w:ascii="Calibri" w:eastAsia="Calibri" w:hAnsi="Calibri" w:cs="Angsana New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7C4DA7"/>
    <w:rPr>
      <w:rFonts w:ascii="Calibri" w:eastAsia="Calibri" w:hAnsi="Calibri" w:cs="Angsana New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7C4DA7"/>
    <w:rPr>
      <w:rFonts w:ascii="Cambria" w:eastAsia="Times New Roman" w:hAnsi="Cambria" w:cs="Angsana New"/>
      <w:sz w:val="20"/>
      <w:szCs w:val="20"/>
    </w:rPr>
  </w:style>
  <w:style w:type="paragraph" w:styleId="Caption">
    <w:name w:val="caption"/>
    <w:basedOn w:val="Normal"/>
    <w:next w:val="Normal"/>
    <w:qFormat/>
    <w:rsid w:val="007C4DA7"/>
    <w:rPr>
      <w:rFonts w:ascii="Cordia New" w:eastAsia="Times New Roman" w:hAnsi="Cordia New" w:cs="Cordia New"/>
      <w:b/>
      <w:bCs/>
      <w:color w:val="943634"/>
      <w:sz w:val="18"/>
      <w:szCs w:val="18"/>
    </w:rPr>
  </w:style>
  <w:style w:type="paragraph" w:styleId="Title">
    <w:name w:val="Title"/>
    <w:basedOn w:val="Normal"/>
    <w:next w:val="Normal"/>
    <w:link w:val="TitleChar"/>
    <w:qFormat/>
    <w:rsid w:val="007C4DA7"/>
    <w:pPr>
      <w:spacing w:before="240" w:after="60"/>
      <w:jc w:val="center"/>
      <w:outlineLvl w:val="0"/>
    </w:pPr>
    <w:rPr>
      <w:rFonts w:ascii="Cambria" w:eastAsia="Times New Roman" w:hAnsi="Cambria" w:cs="Angsana New"/>
      <w:b/>
      <w:bCs/>
      <w:kern w:val="28"/>
    </w:rPr>
  </w:style>
  <w:style w:type="character" w:customStyle="1" w:styleId="TitleChar">
    <w:name w:val="Title Char"/>
    <w:basedOn w:val="DefaultParagraphFont"/>
    <w:link w:val="Title"/>
    <w:uiPriority w:val="10"/>
    <w:rsid w:val="007C4DA7"/>
    <w:rPr>
      <w:rFonts w:ascii="Cambria" w:eastAsia="Times New Roman" w:hAnsi="Cambria" w:cs="Angsana New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DA7"/>
    <w:pPr>
      <w:spacing w:after="60"/>
      <w:jc w:val="center"/>
      <w:outlineLvl w:val="1"/>
    </w:pPr>
    <w:rPr>
      <w:rFonts w:ascii="Cambria" w:eastAsia="Times New Roman" w:hAnsi="Cambria" w:cs="Angsana New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C4DA7"/>
    <w:rPr>
      <w:rFonts w:ascii="Cambria" w:eastAsia="Times New Roman" w:hAnsi="Cambria" w:cs="Angsana New"/>
      <w:sz w:val="24"/>
      <w:szCs w:val="24"/>
    </w:rPr>
  </w:style>
  <w:style w:type="paragraph" w:styleId="NoSpacing">
    <w:name w:val="No Spacing"/>
    <w:basedOn w:val="Normal"/>
    <w:uiPriority w:val="1"/>
    <w:qFormat/>
    <w:rsid w:val="007C4DA7"/>
    <w:rPr>
      <w:rFonts w:ascii="Cordia New" w:eastAsia="Times New Roman" w:hAnsi="Cordia New" w:cs="Cordia New"/>
    </w:rPr>
  </w:style>
  <w:style w:type="paragraph" w:styleId="Quote">
    <w:name w:val="Quote"/>
    <w:basedOn w:val="Normal"/>
    <w:next w:val="Normal"/>
    <w:link w:val="QuoteChar"/>
    <w:uiPriority w:val="29"/>
    <w:qFormat/>
    <w:rsid w:val="007C4DA7"/>
    <w:rPr>
      <w:rFonts w:ascii="Calibri" w:eastAsia="Calibri" w:hAnsi="Calibri" w:cs="Angsana New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C4DA7"/>
    <w:rPr>
      <w:rFonts w:ascii="Calibri" w:eastAsia="Calibri" w:hAnsi="Calibri" w:cs="Angsana New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DA7"/>
    <w:pPr>
      <w:ind w:left="720" w:right="720"/>
    </w:pPr>
    <w:rPr>
      <w:rFonts w:ascii="Calibri" w:eastAsia="Calibri" w:hAnsi="Calibri" w:cs="Angsana New"/>
      <w:b/>
      <w:i/>
      <w:sz w:val="24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DA7"/>
    <w:rPr>
      <w:rFonts w:ascii="Calibri" w:eastAsia="Calibri" w:hAnsi="Calibri" w:cs="Angsana New"/>
      <w:b/>
      <w:i/>
      <w:sz w:val="24"/>
      <w:szCs w:val="20"/>
    </w:rPr>
  </w:style>
  <w:style w:type="character" w:styleId="SubtleEmphasis">
    <w:name w:val="Subtle Emphasis"/>
    <w:uiPriority w:val="19"/>
    <w:qFormat/>
    <w:rsid w:val="007C4DA7"/>
    <w:rPr>
      <w:i/>
      <w:color w:val="5A5A5A"/>
    </w:rPr>
  </w:style>
  <w:style w:type="character" w:styleId="IntenseEmphasis">
    <w:name w:val="Intense Emphasis"/>
    <w:uiPriority w:val="21"/>
    <w:qFormat/>
    <w:rsid w:val="007C4DA7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7C4DA7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7C4DA7"/>
    <w:rPr>
      <w:b/>
      <w:sz w:val="24"/>
      <w:u w:val="single"/>
    </w:rPr>
  </w:style>
  <w:style w:type="character" w:styleId="BookTitle">
    <w:name w:val="Book Title"/>
    <w:uiPriority w:val="33"/>
    <w:qFormat/>
    <w:rsid w:val="007C4DA7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7C4DA7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C4DA7"/>
    <w:rPr>
      <w:rFonts w:ascii="Cordia New" w:eastAsia="Times New Roman" w:hAnsi="Cordia New" w:cs="Angsana New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4DA7"/>
    <w:rPr>
      <w:rFonts w:ascii="Cordia New" w:eastAsia="Times New Roman" w:hAnsi="Cordia New" w:cs="Angsana New"/>
      <w:sz w:val="20"/>
      <w:szCs w:val="25"/>
    </w:rPr>
  </w:style>
  <w:style w:type="character" w:styleId="FootnoteReference">
    <w:name w:val="footnote reference"/>
    <w:uiPriority w:val="99"/>
    <w:semiHidden/>
    <w:unhideWhenUsed/>
    <w:rsid w:val="007C4DA7"/>
    <w:rPr>
      <w:sz w:val="32"/>
      <w:szCs w:val="32"/>
      <w:vertAlign w:val="superscript"/>
    </w:rPr>
  </w:style>
  <w:style w:type="character" w:styleId="Hyperlink">
    <w:name w:val="Hyperlink"/>
    <w:rsid w:val="007C4DA7"/>
    <w:rPr>
      <w:color w:val="0000FF"/>
      <w:u w:val="single"/>
      <w:lang w:bidi="th-TH"/>
    </w:rPr>
  </w:style>
  <w:style w:type="paragraph" w:customStyle="1" w:styleId="2">
    <w:name w:val="เนื้อความ2"/>
    <w:basedOn w:val="Normal"/>
    <w:rsid w:val="007C4DA7"/>
    <w:pPr>
      <w:widowControl w:val="0"/>
      <w:shd w:val="clear" w:color="auto" w:fill="FFFFFF"/>
      <w:spacing w:line="413" w:lineRule="exact"/>
      <w:ind w:hanging="1200"/>
      <w:jc w:val="thaiDistribute"/>
    </w:pPr>
    <w:rPr>
      <w:rFonts w:ascii="AngsanaUPC" w:eastAsia="AngsanaUPC" w:hAnsi="AngsanaUPC" w:cs="Angsana New"/>
    </w:rPr>
  </w:style>
  <w:style w:type="paragraph" w:customStyle="1" w:styleId="CharChar1">
    <w:name w:val="Char Char1"/>
    <w:basedOn w:val="Normal"/>
    <w:semiHidden/>
    <w:rsid w:val="007C4DA7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paragraph" w:styleId="BodyText3">
    <w:name w:val="Body Text 3"/>
    <w:basedOn w:val="Normal"/>
    <w:link w:val="BodyText3Char"/>
    <w:rsid w:val="007C4DA7"/>
    <w:pPr>
      <w:spacing w:after="120"/>
    </w:pPr>
    <w:rPr>
      <w:rFonts w:ascii="Times New Roman" w:eastAsia="Times New Roman" w:hAnsi="Times New Roman" w:cs="Angsana New"/>
      <w:sz w:val="16"/>
      <w:szCs w:val="20"/>
    </w:rPr>
  </w:style>
  <w:style w:type="character" w:customStyle="1" w:styleId="BodyText3Char">
    <w:name w:val="Body Text 3 Char"/>
    <w:basedOn w:val="DefaultParagraphFont"/>
    <w:link w:val="BodyText3"/>
    <w:rsid w:val="007C4DA7"/>
    <w:rPr>
      <w:rFonts w:ascii="Times New Roman" w:eastAsia="Times New Roman" w:hAnsi="Times New Roman" w:cs="Angsana New"/>
      <w:sz w:val="16"/>
      <w:szCs w:val="20"/>
    </w:rPr>
  </w:style>
  <w:style w:type="paragraph" w:customStyle="1" w:styleId="30">
    <w:name w:val="ลักษณะ3"/>
    <w:basedOn w:val="Normal"/>
    <w:autoRedefine/>
    <w:rsid w:val="007C4DA7"/>
    <w:rPr>
      <w:rFonts w:ascii="Times New Roman" w:hAnsi="Times New Roman" w:cs="FreesiaUPC"/>
      <w:b/>
      <w:bCs/>
      <w:u w:val="single"/>
      <w:lang w:eastAsia="th-TH"/>
    </w:rPr>
  </w:style>
  <w:style w:type="paragraph" w:styleId="BodyTextIndent">
    <w:name w:val="Body Text Indent"/>
    <w:basedOn w:val="Normal"/>
    <w:link w:val="BodyTextIndentChar"/>
    <w:rsid w:val="007C4DA7"/>
    <w:rPr>
      <w:rFonts w:ascii="Times New Roman" w:hAnsi="Times New Roman" w:cs="FreesiaUPC"/>
      <w:sz w:val="28"/>
      <w:szCs w:val="28"/>
      <w:lang w:eastAsia="th-TH"/>
    </w:rPr>
  </w:style>
  <w:style w:type="character" w:customStyle="1" w:styleId="BodyTextIndentChar">
    <w:name w:val="Body Text Indent Char"/>
    <w:basedOn w:val="DefaultParagraphFont"/>
    <w:link w:val="BodyTextIndent"/>
    <w:rsid w:val="007C4DA7"/>
    <w:rPr>
      <w:rFonts w:ascii="Times New Roman" w:eastAsia="Cordia New" w:hAnsi="Times New Roman" w:cs="FreesiaUPC"/>
      <w:sz w:val="28"/>
      <w:lang w:eastAsia="th-TH"/>
    </w:rPr>
  </w:style>
  <w:style w:type="paragraph" w:styleId="BodyText2">
    <w:name w:val="Body Text 2"/>
    <w:basedOn w:val="Normal"/>
    <w:link w:val="BodyText2Char"/>
    <w:rsid w:val="007C4DA7"/>
    <w:rPr>
      <w:rFonts w:ascii="FreesiaUPC" w:eastAsia="SimSun" w:hAnsi="FreesiaUPC" w:cs="FreesiaUPC"/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rsid w:val="007C4DA7"/>
    <w:rPr>
      <w:rFonts w:ascii="FreesiaUPC" w:eastAsia="SimSun" w:hAnsi="FreesiaUPC" w:cs="FreesiaUPC"/>
      <w:b/>
      <w:bCs/>
      <w:sz w:val="28"/>
    </w:rPr>
  </w:style>
  <w:style w:type="paragraph" w:styleId="BodyTextIndent2">
    <w:name w:val="Body Text Indent 2"/>
    <w:basedOn w:val="Normal"/>
    <w:link w:val="BodyTextIndent2Char"/>
    <w:rsid w:val="007C4DA7"/>
    <w:pPr>
      <w:ind w:firstLine="1440"/>
    </w:pPr>
    <w:rPr>
      <w:rFonts w:ascii="Cordia New" w:eastAsia="Times New Roman" w:hAnsi="Cordia New" w:cs="Cordia New"/>
    </w:rPr>
  </w:style>
  <w:style w:type="character" w:customStyle="1" w:styleId="BodyTextIndent2Char">
    <w:name w:val="Body Text Indent 2 Char"/>
    <w:basedOn w:val="DefaultParagraphFont"/>
    <w:link w:val="BodyTextIndent2"/>
    <w:rsid w:val="007C4DA7"/>
    <w:rPr>
      <w:rFonts w:ascii="Cordia New" w:eastAsia="Times New Roman" w:hAnsi="Cordia New" w:cs="Cordia New"/>
      <w:sz w:val="32"/>
      <w:szCs w:val="32"/>
    </w:rPr>
  </w:style>
  <w:style w:type="paragraph" w:customStyle="1" w:styleId="1">
    <w:name w:val="ลักษณะ1"/>
    <w:basedOn w:val="Normal"/>
    <w:rsid w:val="007C4DA7"/>
    <w:rPr>
      <w:rFonts w:ascii="Cordia New" w:hAnsi="Cordia New" w:cs="Cordia New"/>
      <w:lang w:eastAsia="th-TH"/>
    </w:rPr>
  </w:style>
  <w:style w:type="character" w:customStyle="1" w:styleId="CordiaNewFreesiaUPC04">
    <w:name w:val="ลักษณะ (ละติน) Cordia New (ไทยและอื่นๆ) FreesiaUPC บีบ  0.4 พ."/>
    <w:rsid w:val="007C4DA7"/>
    <w:rPr>
      <w:rFonts w:ascii="Cordia New" w:hAnsi="Cordia New" w:cs="Cordia New"/>
      <w:spacing w:val="-8"/>
      <w:lang w:bidi="th-TH"/>
    </w:rPr>
  </w:style>
  <w:style w:type="character" w:customStyle="1" w:styleId="BodytextItalic">
    <w:name w:val="Body text + Italic"/>
    <w:rsid w:val="007C4DA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th-TH"/>
    </w:rPr>
  </w:style>
  <w:style w:type="paragraph" w:customStyle="1" w:styleId="10">
    <w:name w:val="เนื้อความ1"/>
    <w:basedOn w:val="Normal"/>
    <w:rsid w:val="007C4DA7"/>
    <w:pPr>
      <w:widowControl w:val="0"/>
      <w:shd w:val="clear" w:color="auto" w:fill="FFFFFF"/>
      <w:spacing w:line="418" w:lineRule="exact"/>
      <w:ind w:hanging="1360"/>
    </w:pPr>
    <w:rPr>
      <w:rFonts w:ascii="Arial Unicode MS" w:eastAsia="Arial Unicode MS" w:hAnsi="Arial Unicode MS" w:cs="Angsana New"/>
      <w:sz w:val="21"/>
      <w:szCs w:val="21"/>
    </w:rPr>
  </w:style>
  <w:style w:type="character" w:customStyle="1" w:styleId="Bodytext30">
    <w:name w:val="Body text (3)_"/>
    <w:link w:val="Bodytext31"/>
    <w:rsid w:val="007C4DA7"/>
    <w:rPr>
      <w:rFonts w:ascii="AngsanaUPC" w:eastAsia="AngsanaUPC" w:hAnsi="AngsanaUPC" w:cs="Angsana New"/>
      <w:spacing w:val="210"/>
      <w:sz w:val="13"/>
      <w:szCs w:val="13"/>
      <w:shd w:val="clear" w:color="auto" w:fill="FFFFFF"/>
    </w:rPr>
  </w:style>
  <w:style w:type="paragraph" w:customStyle="1" w:styleId="Bodytext31">
    <w:name w:val="Body text (3)"/>
    <w:basedOn w:val="Normal"/>
    <w:link w:val="Bodytext30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spacing w:val="210"/>
      <w:sz w:val="13"/>
      <w:szCs w:val="13"/>
    </w:rPr>
  </w:style>
  <w:style w:type="character" w:customStyle="1" w:styleId="Headerorfooter">
    <w:name w:val="Header or footer_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spacing w:val="30"/>
      <w:sz w:val="29"/>
      <w:szCs w:val="29"/>
      <w:u w:val="none"/>
    </w:rPr>
  </w:style>
  <w:style w:type="character" w:customStyle="1" w:styleId="Headerorfooter0">
    <w:name w:val="Header or footer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th-TH"/>
    </w:rPr>
  </w:style>
  <w:style w:type="character" w:customStyle="1" w:styleId="Heading50">
    <w:name w:val="Heading #5_"/>
    <w:link w:val="Heading51"/>
    <w:rsid w:val="007C4DA7"/>
    <w:rPr>
      <w:rFonts w:ascii="AngsanaUPC" w:eastAsia="AngsanaUPC" w:hAnsi="AngsanaUPC" w:cs="Angsana New"/>
      <w:sz w:val="32"/>
      <w:szCs w:val="32"/>
      <w:shd w:val="clear" w:color="auto" w:fill="FFFFFF"/>
    </w:rPr>
  </w:style>
  <w:style w:type="character" w:customStyle="1" w:styleId="Bodytext20">
    <w:name w:val="Body text (2)_"/>
    <w:link w:val="Bodytext21"/>
    <w:rsid w:val="007C4DA7"/>
    <w:rPr>
      <w:rFonts w:ascii="AngsanaUPC" w:eastAsia="AngsanaUPC" w:hAnsi="AngsanaUPC" w:cs="Angsana New"/>
      <w:sz w:val="11"/>
      <w:szCs w:val="11"/>
      <w:shd w:val="clear" w:color="auto" w:fill="FFFFFF"/>
    </w:rPr>
  </w:style>
  <w:style w:type="character" w:customStyle="1" w:styleId="Bodytext10pt">
    <w:name w:val="Body text + 10 p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h-TH"/>
    </w:rPr>
  </w:style>
  <w:style w:type="character" w:customStyle="1" w:styleId="Bodytext4">
    <w:name w:val="Body text (4)_"/>
    <w:link w:val="Bodytext40"/>
    <w:rsid w:val="007C4DA7"/>
    <w:rPr>
      <w:rFonts w:ascii="AngsanaUPC" w:eastAsia="AngsanaUPC" w:hAnsi="AngsanaUPC" w:cs="Angsana New"/>
      <w:shd w:val="clear" w:color="auto" w:fill="FFFFFF"/>
    </w:rPr>
  </w:style>
  <w:style w:type="character" w:customStyle="1" w:styleId="Bodytext416pt">
    <w:name w:val="Body text (4) + 16 pt"/>
    <w:aliases w:val="Bold,Body text + 11.5 pt,Body text + 14 pt,Body text + 14.5 pt,Body text + 21 pt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/>
    </w:rPr>
  </w:style>
  <w:style w:type="character" w:customStyle="1" w:styleId="Bodytext5">
    <w:name w:val="Body text (5)_"/>
    <w:link w:val="Bodytext50"/>
    <w:rsid w:val="007C4DA7"/>
    <w:rPr>
      <w:rFonts w:ascii="AngsanaUPC" w:eastAsia="AngsanaUPC" w:hAnsi="AngsanaUPC" w:cs="Angsana New"/>
      <w:spacing w:val="-10"/>
      <w:sz w:val="11"/>
      <w:szCs w:val="11"/>
      <w:shd w:val="clear" w:color="auto" w:fill="FFFFFF"/>
    </w:rPr>
  </w:style>
  <w:style w:type="paragraph" w:customStyle="1" w:styleId="Heading51">
    <w:name w:val="Heading #5"/>
    <w:basedOn w:val="Normal"/>
    <w:link w:val="Heading50"/>
    <w:rsid w:val="007C4DA7"/>
    <w:pPr>
      <w:widowControl w:val="0"/>
      <w:shd w:val="clear" w:color="auto" w:fill="FFFFFF"/>
      <w:spacing w:before="660" w:after="180" w:line="0" w:lineRule="atLeast"/>
      <w:outlineLvl w:val="4"/>
    </w:pPr>
    <w:rPr>
      <w:rFonts w:ascii="AngsanaUPC" w:eastAsia="AngsanaUPC" w:hAnsi="AngsanaUPC" w:cs="Angsana New"/>
    </w:rPr>
  </w:style>
  <w:style w:type="paragraph" w:customStyle="1" w:styleId="Bodytext21">
    <w:name w:val="Body text (2)"/>
    <w:basedOn w:val="Normal"/>
    <w:link w:val="Bodytext20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sz w:val="11"/>
      <w:szCs w:val="11"/>
    </w:rPr>
  </w:style>
  <w:style w:type="paragraph" w:customStyle="1" w:styleId="Bodytext40">
    <w:name w:val="Body text (4)"/>
    <w:basedOn w:val="Normal"/>
    <w:link w:val="Bodytext4"/>
    <w:rsid w:val="007C4DA7"/>
    <w:pPr>
      <w:widowControl w:val="0"/>
      <w:shd w:val="clear" w:color="auto" w:fill="FFFFFF"/>
      <w:spacing w:before="180" w:line="418" w:lineRule="exact"/>
    </w:pPr>
    <w:rPr>
      <w:rFonts w:ascii="AngsanaUPC" w:eastAsia="AngsanaUPC" w:hAnsi="AngsanaUPC" w:cs="Angsana New"/>
      <w:sz w:val="22"/>
      <w:szCs w:val="28"/>
    </w:rPr>
  </w:style>
  <w:style w:type="paragraph" w:customStyle="1" w:styleId="Bodytext50">
    <w:name w:val="Body text (5)"/>
    <w:basedOn w:val="Normal"/>
    <w:link w:val="Bodytext5"/>
    <w:rsid w:val="007C4DA7"/>
    <w:pPr>
      <w:widowControl w:val="0"/>
      <w:shd w:val="clear" w:color="auto" w:fill="FFFFFF"/>
      <w:spacing w:after="60" w:line="0" w:lineRule="atLeast"/>
    </w:pPr>
    <w:rPr>
      <w:rFonts w:ascii="AngsanaUPC" w:eastAsia="AngsanaUPC" w:hAnsi="AngsanaUPC" w:cs="Angsana New"/>
      <w:spacing w:val="-10"/>
      <w:sz w:val="11"/>
      <w:szCs w:val="11"/>
    </w:rPr>
  </w:style>
  <w:style w:type="character" w:customStyle="1" w:styleId="PicturecaptionExact">
    <w:name w:val="Picture caption Exact"/>
    <w:link w:val="Picturecaption"/>
    <w:rsid w:val="007C4DA7"/>
    <w:rPr>
      <w:rFonts w:ascii="AngsanaUPC" w:eastAsia="AngsanaUPC" w:hAnsi="AngsanaUPC" w:cs="Angsana New"/>
      <w:sz w:val="29"/>
      <w:szCs w:val="29"/>
      <w:shd w:val="clear" w:color="auto" w:fill="FFFFFF"/>
    </w:rPr>
  </w:style>
  <w:style w:type="character" w:customStyle="1" w:styleId="BodytextExact">
    <w:name w:val="Body tex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75pt">
    <w:name w:val="Body text + 7.5 pt"/>
    <w:aliases w:val="Spacing 0 p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9"/>
      <w:sz w:val="15"/>
      <w:szCs w:val="15"/>
      <w:u w:val="none"/>
    </w:rPr>
  </w:style>
  <w:style w:type="character" w:customStyle="1" w:styleId="Heading30">
    <w:name w:val="Heading #3_"/>
    <w:link w:val="Heading31"/>
    <w:rsid w:val="007C4DA7"/>
    <w:rPr>
      <w:rFonts w:ascii="AngsanaUPC" w:eastAsia="AngsanaUPC" w:hAnsi="AngsanaUPC" w:cs="Angsana New"/>
      <w:b/>
      <w:bCs/>
      <w:sz w:val="36"/>
      <w:szCs w:val="36"/>
      <w:shd w:val="clear" w:color="auto" w:fill="FFFFFF"/>
    </w:rPr>
  </w:style>
  <w:style w:type="character" w:customStyle="1" w:styleId="Headerorfooter17pt">
    <w:name w:val="Header or footer + 17 pt"/>
    <w:aliases w:val="Spacing 0 pt,Body text + 9.5 pt,Body text + 11 pt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th-TH"/>
    </w:rPr>
  </w:style>
  <w:style w:type="character" w:customStyle="1" w:styleId="Bodytext6Exact">
    <w:name w:val="Body text (6) Exact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6">
    <w:name w:val="Body text (6)_"/>
    <w:link w:val="Bodytext60"/>
    <w:rsid w:val="007C4DA7"/>
    <w:rPr>
      <w:rFonts w:ascii="AngsanaUPC" w:eastAsia="AngsanaUPC" w:hAnsi="AngsanaUPC" w:cs="Angsana New"/>
      <w:b/>
      <w:bCs/>
      <w:sz w:val="32"/>
      <w:szCs w:val="32"/>
      <w:shd w:val="clear" w:color="auto" w:fill="FFFFFF"/>
    </w:rPr>
  </w:style>
  <w:style w:type="character" w:customStyle="1" w:styleId="Tablecaption2">
    <w:name w:val="Table caption (2)_"/>
    <w:link w:val="Tablecaption20"/>
    <w:rsid w:val="007C4DA7"/>
    <w:rPr>
      <w:rFonts w:ascii="AngsanaUPC" w:eastAsia="AngsanaUPC" w:hAnsi="AngsanaUPC" w:cs="Angsana New"/>
      <w:b/>
      <w:bCs/>
      <w:sz w:val="32"/>
      <w:szCs w:val="32"/>
      <w:shd w:val="clear" w:color="auto" w:fill="FFFFFF"/>
    </w:rPr>
  </w:style>
  <w:style w:type="character" w:customStyle="1" w:styleId="BodytextBold">
    <w:name w:val="Body text + Bold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/>
    </w:rPr>
  </w:style>
  <w:style w:type="character" w:customStyle="1" w:styleId="Tablecaption">
    <w:name w:val="Table caption_"/>
    <w:link w:val="Tablecaption0"/>
    <w:rsid w:val="007C4DA7"/>
    <w:rPr>
      <w:rFonts w:ascii="AngsanaUPC" w:eastAsia="AngsanaUPC" w:hAnsi="AngsanaUPC" w:cs="Angsana New"/>
      <w:sz w:val="32"/>
      <w:szCs w:val="32"/>
      <w:shd w:val="clear" w:color="auto" w:fill="FFFFFF"/>
    </w:rPr>
  </w:style>
  <w:style w:type="character" w:customStyle="1" w:styleId="Bodytext8ptExact">
    <w:name w:val="Body text + 8 p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th-TH"/>
    </w:rPr>
  </w:style>
  <w:style w:type="character" w:customStyle="1" w:styleId="Heading40">
    <w:name w:val="Heading #4_"/>
    <w:link w:val="Heading41"/>
    <w:rsid w:val="007C4DA7"/>
    <w:rPr>
      <w:rFonts w:ascii="AngsanaUPC" w:eastAsia="AngsanaUPC" w:hAnsi="AngsanaUPC" w:cs="Angsana New"/>
      <w:shd w:val="clear" w:color="auto" w:fill="FFFFFF"/>
    </w:rPr>
  </w:style>
  <w:style w:type="character" w:customStyle="1" w:styleId="Heading42">
    <w:name w:val="Heading #4 (2)_"/>
    <w:link w:val="Heading420"/>
    <w:rsid w:val="007C4DA7"/>
    <w:rPr>
      <w:rFonts w:ascii="AngsanaUPC" w:eastAsia="AngsanaUPC" w:hAnsi="AngsanaUPC" w:cs="Angsana New"/>
      <w:sz w:val="32"/>
      <w:szCs w:val="32"/>
      <w:shd w:val="clear" w:color="auto" w:fill="FFFFFF"/>
    </w:rPr>
  </w:style>
  <w:style w:type="character" w:customStyle="1" w:styleId="Bodytext10ptExact">
    <w:name w:val="Body text + 10 pt Exac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h-TH"/>
    </w:rPr>
  </w:style>
  <w:style w:type="character" w:customStyle="1" w:styleId="Bodytext6NotBold">
    <w:name w:val="Body text (6) + Not Bold"/>
    <w:rsid w:val="007C4DA7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/>
    </w:rPr>
  </w:style>
  <w:style w:type="character" w:customStyle="1" w:styleId="Heading20">
    <w:name w:val="Heading #2_"/>
    <w:link w:val="Heading21"/>
    <w:rsid w:val="007C4DA7"/>
    <w:rPr>
      <w:rFonts w:ascii="AngsanaUPC" w:eastAsia="AngsanaUPC" w:hAnsi="AngsanaUPC" w:cs="Angsana New"/>
      <w:b/>
      <w:bCs/>
      <w:spacing w:val="-10"/>
      <w:sz w:val="38"/>
      <w:szCs w:val="38"/>
      <w:shd w:val="clear" w:color="auto" w:fill="FFFFFF"/>
    </w:rPr>
  </w:style>
  <w:style w:type="character" w:customStyle="1" w:styleId="Bodytext275pt">
    <w:name w:val="Body text + 27.5 p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5"/>
      <w:szCs w:val="55"/>
      <w:u w:val="none"/>
      <w:lang w:val="th-TH"/>
    </w:rPr>
  </w:style>
  <w:style w:type="character" w:customStyle="1" w:styleId="Bodytext245pt">
    <w:name w:val="Body text + 24.5 pt"/>
    <w:aliases w:val="Scale 90%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90"/>
      <w:position w:val="0"/>
      <w:sz w:val="49"/>
      <w:szCs w:val="49"/>
      <w:u w:val="none"/>
    </w:rPr>
  </w:style>
  <w:style w:type="character" w:customStyle="1" w:styleId="Heading10">
    <w:name w:val="Heading #1_"/>
    <w:link w:val="Heading11"/>
    <w:rsid w:val="007C4DA7"/>
    <w:rPr>
      <w:rFonts w:ascii="AngsanaUPC" w:eastAsia="AngsanaUPC" w:hAnsi="AngsanaUPC" w:cs="Angsana New"/>
      <w:b/>
      <w:bCs/>
      <w:sz w:val="32"/>
      <w:szCs w:val="32"/>
      <w:shd w:val="clear" w:color="auto" w:fill="FFFFFF"/>
    </w:rPr>
  </w:style>
  <w:style w:type="character" w:customStyle="1" w:styleId="BodytextTahoma">
    <w:name w:val="Body text + Tahoma"/>
    <w:aliases w:val="8 pt"/>
    <w:rsid w:val="007C4DA7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th-TH"/>
    </w:rPr>
  </w:style>
  <w:style w:type="paragraph" w:customStyle="1" w:styleId="Picturecaption">
    <w:name w:val="Picture caption"/>
    <w:basedOn w:val="Normal"/>
    <w:link w:val="PicturecaptionExact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sz w:val="29"/>
      <w:szCs w:val="29"/>
    </w:rPr>
  </w:style>
  <w:style w:type="paragraph" w:customStyle="1" w:styleId="Heading31">
    <w:name w:val="Heading #3"/>
    <w:basedOn w:val="Normal"/>
    <w:link w:val="Heading30"/>
    <w:rsid w:val="007C4DA7"/>
    <w:pPr>
      <w:widowControl w:val="0"/>
      <w:shd w:val="clear" w:color="auto" w:fill="FFFFFF"/>
      <w:spacing w:line="480" w:lineRule="exact"/>
      <w:jc w:val="center"/>
      <w:outlineLvl w:val="2"/>
    </w:pPr>
    <w:rPr>
      <w:rFonts w:ascii="AngsanaUPC" w:eastAsia="AngsanaUPC" w:hAnsi="AngsanaUPC" w:cs="Angsana New"/>
      <w:b/>
      <w:bCs/>
      <w:sz w:val="36"/>
      <w:szCs w:val="36"/>
    </w:rPr>
  </w:style>
  <w:style w:type="paragraph" w:customStyle="1" w:styleId="Bodytext60">
    <w:name w:val="Body text (6)"/>
    <w:basedOn w:val="Normal"/>
    <w:link w:val="Bodytext6"/>
    <w:rsid w:val="007C4DA7"/>
    <w:pPr>
      <w:widowControl w:val="0"/>
      <w:shd w:val="clear" w:color="auto" w:fill="FFFFFF"/>
      <w:spacing w:after="300" w:line="0" w:lineRule="atLeast"/>
      <w:ind w:hanging="720"/>
    </w:pPr>
    <w:rPr>
      <w:rFonts w:ascii="AngsanaUPC" w:eastAsia="AngsanaUPC" w:hAnsi="AngsanaUPC" w:cs="Angsana New"/>
      <w:b/>
      <w:bCs/>
    </w:rPr>
  </w:style>
  <w:style w:type="paragraph" w:customStyle="1" w:styleId="Tablecaption20">
    <w:name w:val="Table caption (2)"/>
    <w:basedOn w:val="Normal"/>
    <w:link w:val="Tablecaption2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  <w:b/>
      <w:bCs/>
    </w:rPr>
  </w:style>
  <w:style w:type="paragraph" w:customStyle="1" w:styleId="Tablecaption0">
    <w:name w:val="Table caption"/>
    <w:basedOn w:val="Normal"/>
    <w:link w:val="Tablecaption"/>
    <w:rsid w:val="007C4DA7"/>
    <w:pPr>
      <w:widowControl w:val="0"/>
      <w:shd w:val="clear" w:color="auto" w:fill="FFFFFF"/>
      <w:spacing w:line="0" w:lineRule="atLeast"/>
    </w:pPr>
    <w:rPr>
      <w:rFonts w:ascii="AngsanaUPC" w:eastAsia="AngsanaUPC" w:hAnsi="AngsanaUPC" w:cs="Angsana New"/>
    </w:rPr>
  </w:style>
  <w:style w:type="paragraph" w:customStyle="1" w:styleId="Heading41">
    <w:name w:val="Heading #4"/>
    <w:basedOn w:val="Normal"/>
    <w:link w:val="Heading40"/>
    <w:rsid w:val="007C4DA7"/>
    <w:pPr>
      <w:widowControl w:val="0"/>
      <w:shd w:val="clear" w:color="auto" w:fill="FFFFFF"/>
      <w:spacing w:before="240" w:after="720" w:line="0" w:lineRule="atLeast"/>
      <w:jc w:val="center"/>
      <w:outlineLvl w:val="3"/>
    </w:pPr>
    <w:rPr>
      <w:rFonts w:ascii="AngsanaUPC" w:eastAsia="AngsanaUPC" w:hAnsi="AngsanaUPC" w:cs="Angsana New"/>
      <w:sz w:val="22"/>
      <w:szCs w:val="28"/>
    </w:rPr>
  </w:style>
  <w:style w:type="paragraph" w:customStyle="1" w:styleId="Heading420">
    <w:name w:val="Heading #4 (2)"/>
    <w:basedOn w:val="Normal"/>
    <w:link w:val="Heading42"/>
    <w:rsid w:val="007C4DA7"/>
    <w:pPr>
      <w:widowControl w:val="0"/>
      <w:shd w:val="clear" w:color="auto" w:fill="FFFFFF"/>
      <w:spacing w:before="240" w:after="240" w:line="0" w:lineRule="atLeast"/>
      <w:jc w:val="center"/>
      <w:outlineLvl w:val="3"/>
    </w:pPr>
    <w:rPr>
      <w:rFonts w:ascii="AngsanaUPC" w:eastAsia="AngsanaUPC" w:hAnsi="AngsanaUPC" w:cs="Angsana New"/>
    </w:rPr>
  </w:style>
  <w:style w:type="paragraph" w:customStyle="1" w:styleId="Heading21">
    <w:name w:val="Heading #2"/>
    <w:basedOn w:val="Normal"/>
    <w:link w:val="Heading20"/>
    <w:rsid w:val="007C4DA7"/>
    <w:pPr>
      <w:widowControl w:val="0"/>
      <w:shd w:val="clear" w:color="auto" w:fill="FFFFFF"/>
      <w:spacing w:after="480" w:line="0" w:lineRule="atLeast"/>
      <w:jc w:val="center"/>
      <w:outlineLvl w:val="1"/>
    </w:pPr>
    <w:rPr>
      <w:rFonts w:ascii="AngsanaUPC" w:eastAsia="AngsanaUPC" w:hAnsi="AngsanaUPC" w:cs="Angsana New"/>
      <w:b/>
      <w:bCs/>
      <w:spacing w:val="-10"/>
      <w:sz w:val="38"/>
      <w:szCs w:val="38"/>
    </w:rPr>
  </w:style>
  <w:style w:type="paragraph" w:customStyle="1" w:styleId="Heading11">
    <w:name w:val="Heading #1"/>
    <w:basedOn w:val="Normal"/>
    <w:link w:val="Heading10"/>
    <w:rsid w:val="007C4DA7"/>
    <w:pPr>
      <w:widowControl w:val="0"/>
      <w:shd w:val="clear" w:color="auto" w:fill="FFFFFF"/>
      <w:spacing w:before="180" w:after="180" w:line="0" w:lineRule="atLeast"/>
      <w:outlineLvl w:val="0"/>
    </w:pPr>
    <w:rPr>
      <w:rFonts w:ascii="AngsanaUPC" w:eastAsia="AngsanaUPC" w:hAnsi="AngsanaUPC" w:cs="Angsana New"/>
      <w:b/>
      <w:bCs/>
    </w:rPr>
  </w:style>
  <w:style w:type="character" w:customStyle="1" w:styleId="BodytextAngsanaUPC">
    <w:name w:val="Body text + AngsanaUPC"/>
    <w:aliases w:val="14.5 pt"/>
    <w:rsid w:val="007C4DA7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th-TH" w:bidi="th-TH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B6B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B6B49"/>
    <w:rPr>
      <w:rFonts w:ascii="Courier New" w:eastAsia="Times New Roman" w:hAnsi="Courier New" w:cs="Courier New"/>
      <w:sz w:val="20"/>
      <w:szCs w:val="20"/>
    </w:rPr>
  </w:style>
  <w:style w:type="paragraph" w:customStyle="1" w:styleId="Char3">
    <w:name w:val="อักขระ อักขระ Char"/>
    <w:basedOn w:val="Normal"/>
    <w:semiHidden/>
    <w:rsid w:val="00AF4330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  <w:style w:type="table" w:customStyle="1" w:styleId="11">
    <w:name w:val="เส้นตาราง1"/>
    <w:basedOn w:val="TableNormal"/>
    <w:uiPriority w:val="39"/>
    <w:rsid w:val="00A654C6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harChar10">
    <w:name w:val="Char Char1"/>
    <w:basedOn w:val="Normal"/>
    <w:semiHidden/>
    <w:rsid w:val="00045D9E"/>
    <w:pPr>
      <w:spacing w:after="160" w:line="240" w:lineRule="exact"/>
    </w:pPr>
    <w:rPr>
      <w:rFonts w:ascii="Verdana" w:eastAsia="Times New Roman" w:hAnsi="Verdana" w:cs="Times New Roman"/>
      <w:sz w:val="21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533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1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BD32F-1E8A-495F-A749-AC0CD46B1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1003</Words>
  <Characters>5722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dla28-2568 020</cp:lastModifiedBy>
  <cp:revision>16</cp:revision>
  <cp:lastPrinted>2026-03-30T08:35:00Z</cp:lastPrinted>
  <dcterms:created xsi:type="dcterms:W3CDTF">2026-03-27T04:03:00Z</dcterms:created>
  <dcterms:modified xsi:type="dcterms:W3CDTF">2026-03-30T08:37:00Z</dcterms:modified>
</cp:coreProperties>
</file>